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B7" w:rsidRPr="005D73B7" w:rsidRDefault="005D73B7" w:rsidP="005D73B7">
      <w:pPr>
        <w:rPr>
          <w:b/>
          <w:color w:val="000000"/>
          <w:sz w:val="20"/>
          <w:lang w:eastAsia="en-GB"/>
        </w:rPr>
      </w:pPr>
    </w:p>
    <w:p w:rsidR="005D73B7" w:rsidRPr="005D73B7" w:rsidRDefault="005D73B7" w:rsidP="005D73B7">
      <w:r w:rsidRPr="005D73B7">
        <w:rPr>
          <w:noProof/>
          <w:lang w:eastAsia="en-GB"/>
        </w:rPr>
        <w:drawing>
          <wp:anchor distT="0" distB="0" distL="114300" distR="114300" simplePos="0" relativeHeight="251660288"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sidRPr="005D73B7">
        <w:rPr>
          <w:noProof/>
          <w:lang w:eastAsia="en-GB"/>
        </w:rPr>
        <w:drawing>
          <wp:inline distT="0" distB="0" distL="0" distR="0">
            <wp:extent cx="486410" cy="943610"/>
            <wp:effectExtent l="19050" t="0" r="889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rsidRPr="005D73B7">
        <w:tab/>
      </w:r>
      <w:r w:rsidRPr="005D73B7">
        <w:tab/>
      </w:r>
      <w:r w:rsidRPr="005D73B7">
        <w:tab/>
      </w:r>
      <w:r w:rsidRPr="005D73B7">
        <w:tab/>
      </w:r>
      <w:r w:rsidRPr="005D73B7">
        <w:tab/>
      </w:r>
      <w:r w:rsidRPr="005D73B7">
        <w:tab/>
      </w:r>
      <w:r w:rsidRPr="005D73B7">
        <w:tab/>
      </w:r>
      <w:r w:rsidRPr="005D73B7">
        <w:tab/>
      </w:r>
      <w:r w:rsidRPr="005D73B7">
        <w:tab/>
      </w:r>
      <w:r w:rsidRPr="005D73B7">
        <w:tab/>
      </w:r>
      <w:r w:rsidRPr="005D73B7">
        <w:rPr>
          <w:noProof/>
          <w:lang w:eastAsia="en-GB"/>
        </w:rPr>
        <w:drawing>
          <wp:inline distT="0" distB="0" distL="0" distR="0">
            <wp:extent cx="846455" cy="98234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5D73B7" w:rsidRPr="005D73B7" w:rsidRDefault="005D73B7" w:rsidP="005D73B7">
      <w:pPr>
        <w:rPr>
          <w:rFonts w:ascii="Arial" w:hAnsi="Arial" w:cs="Arial"/>
          <w:b/>
          <w:sz w:val="20"/>
        </w:rPr>
      </w:pPr>
      <w:r w:rsidRPr="005D73B7">
        <w:rPr>
          <w:rFonts w:ascii="Arial" w:hAnsi="Arial" w:cs="Arial"/>
          <w:b/>
          <w:sz w:val="20"/>
        </w:rPr>
        <w:tab/>
      </w:r>
      <w:r w:rsidRPr="005D73B7">
        <w:rPr>
          <w:rFonts w:ascii="Arial" w:hAnsi="Arial" w:cs="Arial"/>
          <w:b/>
          <w:sz w:val="20"/>
        </w:rPr>
        <w:tab/>
      </w:r>
      <w:r w:rsidRPr="005D73B7">
        <w:rPr>
          <w:rFonts w:ascii="Arial" w:hAnsi="Arial" w:cs="Arial"/>
          <w:b/>
          <w:sz w:val="20"/>
        </w:rPr>
        <w:tab/>
        <w:t>Residential Investment Property Short Term Finance</w:t>
      </w:r>
    </w:p>
    <w:p w:rsidR="005D73B7" w:rsidRPr="005D73B7" w:rsidRDefault="005D73B7" w:rsidP="005D73B7">
      <w:pPr>
        <w:jc w:val="center"/>
        <w:rPr>
          <w:rFonts w:ascii="Arial" w:hAnsi="Arial" w:cs="Arial"/>
          <w:b/>
          <w:color w:val="009E47"/>
          <w:sz w:val="20"/>
        </w:rPr>
      </w:pPr>
      <w:proofErr w:type="gramStart"/>
      <w:r w:rsidRPr="005D73B7">
        <w:rPr>
          <w:rFonts w:ascii="Arial" w:hAnsi="Arial" w:cs="Arial"/>
          <w:b/>
          <w:color w:val="009E47"/>
          <w:sz w:val="20"/>
        </w:rPr>
        <w:t>sponsors</w:t>
      </w:r>
      <w:proofErr w:type="gramEnd"/>
      <w:r w:rsidRPr="005D73B7">
        <w:rPr>
          <w:rFonts w:ascii="Arial" w:hAnsi="Arial" w:cs="Arial"/>
          <w:b/>
          <w:color w:val="009E47"/>
          <w:sz w:val="20"/>
        </w:rPr>
        <w:t xml:space="preserve"> of</w:t>
      </w:r>
    </w:p>
    <w:p w:rsidR="005D73B7" w:rsidRPr="005D73B7" w:rsidRDefault="005D73B7" w:rsidP="005D73B7">
      <w:pPr>
        <w:rPr>
          <w:rFonts w:ascii="Arial" w:hAnsi="Arial" w:cs="Arial"/>
          <w:b/>
          <w:sz w:val="20"/>
        </w:rPr>
      </w:pPr>
    </w:p>
    <w:p w:rsidR="005D73B7" w:rsidRPr="005D73B7" w:rsidRDefault="005D73B7" w:rsidP="005D73B7">
      <w:pPr>
        <w:jc w:val="center"/>
        <w:rPr>
          <w:rFonts w:ascii="Arial" w:hAnsi="Arial" w:cs="Arial"/>
          <w:b/>
          <w:sz w:val="36"/>
          <w:szCs w:val="36"/>
        </w:rPr>
      </w:pPr>
      <w:r w:rsidRPr="005D73B7">
        <w:rPr>
          <w:rFonts w:ascii="Arial" w:hAnsi="Arial" w:cs="Arial"/>
          <w:b/>
          <w:sz w:val="36"/>
          <w:szCs w:val="36"/>
        </w:rPr>
        <w:t>THE LIVERPOOL &amp; DISTRICT CRICKET COMPETITION</w:t>
      </w:r>
    </w:p>
    <w:p w:rsidR="005D73B7" w:rsidRPr="005D73B7" w:rsidRDefault="005D73B7" w:rsidP="005D73B7">
      <w:pPr>
        <w:jc w:val="center"/>
        <w:rPr>
          <w:rFonts w:ascii="Arial" w:hAnsi="Arial" w:cs="Arial"/>
          <w:b/>
          <w:sz w:val="20"/>
        </w:rPr>
      </w:pPr>
      <w:r w:rsidRPr="005D73B7">
        <w:rPr>
          <w:rFonts w:ascii="Arial" w:hAnsi="Arial" w:cs="Arial"/>
          <w:b/>
          <w:sz w:val="20"/>
        </w:rPr>
        <w:t>The ECB Premier League in Lancashire</w:t>
      </w:r>
    </w:p>
    <w:p w:rsidR="005D73B7" w:rsidRPr="005D73B7" w:rsidRDefault="005D73B7" w:rsidP="005D73B7">
      <w:pPr>
        <w:jc w:val="right"/>
        <w:rPr>
          <w:rFonts w:ascii="Arial" w:hAnsi="Arial" w:cs="Arial"/>
          <w:sz w:val="12"/>
          <w:szCs w:val="12"/>
        </w:rPr>
      </w:pPr>
      <w:r w:rsidRPr="005D73B7">
        <w:rPr>
          <w:rFonts w:ascii="Arial" w:hAnsi="Arial" w:cs="Arial"/>
          <w:sz w:val="12"/>
          <w:szCs w:val="12"/>
        </w:rPr>
        <w:tab/>
      </w:r>
      <w:r w:rsidRPr="005D73B7">
        <w:rPr>
          <w:rFonts w:ascii="Arial" w:hAnsi="Arial" w:cs="Arial"/>
          <w:sz w:val="12"/>
          <w:szCs w:val="12"/>
        </w:rPr>
        <w:tab/>
      </w:r>
      <w:r w:rsidRPr="005D73B7">
        <w:rPr>
          <w:rFonts w:ascii="Arial" w:hAnsi="Arial" w:cs="Arial"/>
          <w:sz w:val="12"/>
          <w:szCs w:val="12"/>
        </w:rPr>
        <w:tab/>
      </w:r>
      <w:r w:rsidRPr="005D73B7">
        <w:rPr>
          <w:rFonts w:ascii="Arial" w:hAnsi="Arial" w:cs="Arial"/>
          <w:sz w:val="12"/>
          <w:szCs w:val="12"/>
        </w:rPr>
        <w:tab/>
      </w:r>
    </w:p>
    <w:p w:rsidR="005D73B7" w:rsidRPr="005D73B7" w:rsidRDefault="005D73B7" w:rsidP="005D73B7">
      <w:pPr>
        <w:ind w:hanging="360"/>
        <w:rPr>
          <w:b/>
          <w:sz w:val="20"/>
        </w:rPr>
      </w:pPr>
    </w:p>
    <w:p w:rsidR="005D73B7" w:rsidRPr="005D73B7" w:rsidRDefault="005D73B7" w:rsidP="005D73B7">
      <w:pPr>
        <w:tabs>
          <w:tab w:val="left" w:pos="8364"/>
        </w:tabs>
        <w:jc w:val="center"/>
        <w:rPr>
          <w:b/>
          <w:noProof/>
          <w:color w:val="000000"/>
          <w:sz w:val="28"/>
          <w:szCs w:val="28"/>
          <w:lang w:val="en-US" w:eastAsia="en-GB"/>
        </w:rPr>
      </w:pPr>
      <w:hyperlink r:id="rId10" w:history="1">
        <w:r w:rsidRPr="005D73B7">
          <w:rPr>
            <w:iCs/>
            <w:color w:val="0000FF"/>
            <w:sz w:val="20"/>
            <w:u w:val="single"/>
          </w:rPr>
          <w:t>www.lpoolcomp.co.uk</w:t>
        </w:r>
      </w:hyperlink>
    </w:p>
    <w:p w:rsidR="005D73B7" w:rsidRPr="005D73B7" w:rsidRDefault="005D73B7" w:rsidP="005D73B7">
      <w:pPr>
        <w:rPr>
          <w:b/>
          <w:sz w:val="20"/>
        </w:rPr>
      </w:pPr>
    </w:p>
    <w:p w:rsidR="005D73B7" w:rsidRPr="005D73B7" w:rsidRDefault="005D73B7" w:rsidP="005D73B7">
      <w:pPr>
        <w:rPr>
          <w:b/>
          <w:sz w:val="20"/>
        </w:rPr>
      </w:pPr>
      <w:r w:rsidRPr="005D73B7">
        <w:rPr>
          <w:b/>
          <w:sz w:val="20"/>
        </w:rPr>
        <w:t>Present:</w:t>
      </w:r>
    </w:p>
    <w:p w:rsidR="005D73B7" w:rsidRPr="005D73B7" w:rsidRDefault="005D73B7" w:rsidP="005D73B7">
      <w:pPr>
        <w:rPr>
          <w:b/>
          <w:sz w:val="20"/>
        </w:rPr>
      </w:pPr>
    </w:p>
    <w:p w:rsidR="005D73B7" w:rsidRPr="005D73B7" w:rsidRDefault="005D73B7" w:rsidP="005D73B7">
      <w:pPr>
        <w:rPr>
          <w:sz w:val="20"/>
        </w:rPr>
      </w:pPr>
      <w:r w:rsidRPr="005D73B7">
        <w:rPr>
          <w:sz w:val="20"/>
        </w:rPr>
        <w:t>Eric Hadfield (President)</w:t>
      </w:r>
      <w:r w:rsidRPr="005D73B7">
        <w:rPr>
          <w:sz w:val="20"/>
        </w:rPr>
        <w:tab/>
        <w:t>John Williams (Chair)</w:t>
      </w:r>
      <w:r w:rsidRPr="005D73B7">
        <w:rPr>
          <w:sz w:val="20"/>
        </w:rPr>
        <w:tab/>
        <w:t>John Rotheram (Cricket Chair)</w:t>
      </w:r>
      <w:r w:rsidRPr="005D73B7">
        <w:rPr>
          <w:sz w:val="20"/>
        </w:rPr>
        <w:tab/>
        <w:t xml:space="preserve">Chris Weston (Hon Sec) </w:t>
      </w:r>
      <w:r w:rsidRPr="005D73B7">
        <w:rPr>
          <w:sz w:val="20"/>
        </w:rPr>
        <w:tab/>
      </w:r>
    </w:p>
    <w:p w:rsidR="005D73B7" w:rsidRPr="005D73B7" w:rsidRDefault="005D73B7" w:rsidP="005D73B7">
      <w:pPr>
        <w:rPr>
          <w:sz w:val="20"/>
        </w:rPr>
      </w:pPr>
    </w:p>
    <w:p w:rsidR="005D73B7" w:rsidRPr="005D73B7" w:rsidRDefault="005D73B7" w:rsidP="005D73B7">
      <w:pPr>
        <w:rPr>
          <w:sz w:val="20"/>
        </w:rPr>
      </w:pPr>
      <w:r w:rsidRPr="005D73B7">
        <w:rPr>
          <w:sz w:val="20"/>
        </w:rPr>
        <w:t xml:space="preserve">Alan Bristow (Acting Hon Treas and Chair C&amp;G) </w:t>
      </w:r>
      <w:r w:rsidRPr="005D73B7">
        <w:rPr>
          <w:sz w:val="20"/>
        </w:rPr>
        <w:tab/>
        <w:t>Rob Durand (1st / 2nd XI Fixtures Secretary)</w:t>
      </w:r>
    </w:p>
    <w:p w:rsidR="005D73B7" w:rsidRPr="005D73B7" w:rsidRDefault="005D73B7" w:rsidP="005D73B7">
      <w:pPr>
        <w:rPr>
          <w:sz w:val="20"/>
        </w:rPr>
      </w:pPr>
    </w:p>
    <w:p w:rsidR="005D73B7" w:rsidRPr="005D73B7" w:rsidRDefault="005D73B7" w:rsidP="005D73B7">
      <w:pPr>
        <w:rPr>
          <w:sz w:val="20"/>
        </w:rPr>
      </w:pPr>
      <w:r w:rsidRPr="005D73B7">
        <w:rPr>
          <w:sz w:val="20"/>
        </w:rPr>
        <w:t>6.02 pm</w:t>
      </w:r>
    </w:p>
    <w:p w:rsidR="005D73B7" w:rsidRPr="005D73B7" w:rsidRDefault="005D73B7" w:rsidP="005D73B7">
      <w:pPr>
        <w:ind w:hanging="360"/>
        <w:rPr>
          <w:b/>
          <w:sz w:val="20"/>
        </w:rPr>
      </w:pPr>
    </w:p>
    <w:p w:rsidR="005D73B7" w:rsidRPr="005D73B7" w:rsidRDefault="005D73B7" w:rsidP="005D73B7">
      <w:pPr>
        <w:rPr>
          <w:sz w:val="20"/>
        </w:rPr>
      </w:pPr>
    </w:p>
    <w:p w:rsidR="005D73B7" w:rsidRPr="005D73B7" w:rsidRDefault="005D73B7" w:rsidP="005D73B7">
      <w:pPr>
        <w:jc w:val="both"/>
        <w:rPr>
          <w:sz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356"/>
      </w:tblGrid>
      <w:tr w:rsidR="005D73B7" w:rsidRPr="005D73B7" w:rsidTr="00EC6C05">
        <w:tc>
          <w:tcPr>
            <w:tcW w:w="1418" w:type="dxa"/>
            <w:vAlign w:val="center"/>
          </w:tcPr>
          <w:p w:rsidR="005D73B7" w:rsidRPr="005D73B7" w:rsidRDefault="005D73B7" w:rsidP="005D73B7">
            <w:pPr>
              <w:jc w:val="center"/>
              <w:rPr>
                <w:b/>
                <w:sz w:val="20"/>
              </w:rPr>
            </w:pPr>
          </w:p>
          <w:p w:rsidR="005D73B7" w:rsidRPr="005D73B7" w:rsidRDefault="005D73B7" w:rsidP="005D73B7">
            <w:pPr>
              <w:jc w:val="center"/>
              <w:rPr>
                <w:b/>
                <w:sz w:val="20"/>
              </w:rPr>
            </w:pPr>
            <w:r w:rsidRPr="005D73B7">
              <w:rPr>
                <w:b/>
                <w:sz w:val="20"/>
              </w:rPr>
              <w:t>Agenda item</w:t>
            </w:r>
          </w:p>
          <w:p w:rsidR="005D73B7" w:rsidRPr="005D73B7" w:rsidRDefault="005D73B7" w:rsidP="005D73B7">
            <w:pPr>
              <w:jc w:val="center"/>
              <w:rPr>
                <w:b/>
                <w:sz w:val="20"/>
              </w:rPr>
            </w:pPr>
          </w:p>
        </w:tc>
        <w:tc>
          <w:tcPr>
            <w:tcW w:w="9356" w:type="dxa"/>
            <w:tcBorders>
              <w:right w:val="single" w:sz="4" w:space="0" w:color="auto"/>
            </w:tcBorders>
            <w:vAlign w:val="center"/>
          </w:tcPr>
          <w:p w:rsidR="005D73B7" w:rsidRPr="005D73B7" w:rsidRDefault="005D73B7" w:rsidP="005D73B7">
            <w:pPr>
              <w:jc w:val="center"/>
              <w:rPr>
                <w:b/>
                <w:sz w:val="20"/>
              </w:rPr>
            </w:pPr>
          </w:p>
          <w:p w:rsidR="005D73B7" w:rsidRPr="005D73B7" w:rsidRDefault="005D73B7" w:rsidP="005D73B7">
            <w:pPr>
              <w:jc w:val="center"/>
              <w:rPr>
                <w:b/>
                <w:sz w:val="20"/>
              </w:rPr>
            </w:pPr>
            <w:r w:rsidRPr="005D73B7">
              <w:rPr>
                <w:b/>
                <w:sz w:val="20"/>
              </w:rPr>
              <w:t>Recorded Minutes</w:t>
            </w:r>
          </w:p>
          <w:p w:rsidR="005D73B7" w:rsidRPr="005D73B7" w:rsidRDefault="005D73B7" w:rsidP="005D73B7">
            <w:pPr>
              <w:jc w:val="center"/>
              <w:rPr>
                <w:b/>
                <w:sz w:val="20"/>
              </w:rPr>
            </w:pPr>
          </w:p>
        </w:tc>
      </w:tr>
      <w:tr w:rsidR="005D73B7" w:rsidRPr="005D73B7" w:rsidTr="00EC6C05">
        <w:trPr>
          <w:trHeight w:val="464"/>
        </w:trPr>
        <w:tc>
          <w:tcPr>
            <w:tcW w:w="1418" w:type="dxa"/>
          </w:tcPr>
          <w:p w:rsidR="005D73B7" w:rsidRPr="005D73B7" w:rsidRDefault="005D73B7" w:rsidP="005D73B7">
            <w:pPr>
              <w:jc w:val="center"/>
              <w:rPr>
                <w:b/>
                <w:sz w:val="18"/>
                <w:szCs w:val="18"/>
              </w:rPr>
            </w:pPr>
          </w:p>
          <w:p w:rsidR="005D73B7" w:rsidRPr="005D73B7" w:rsidRDefault="005D73B7" w:rsidP="005D73B7">
            <w:pPr>
              <w:jc w:val="center"/>
              <w:rPr>
                <w:b/>
                <w:sz w:val="18"/>
                <w:szCs w:val="18"/>
              </w:rPr>
            </w:pPr>
            <w:r w:rsidRPr="005D73B7">
              <w:rPr>
                <w:b/>
                <w:sz w:val="18"/>
                <w:szCs w:val="18"/>
              </w:rPr>
              <w:t>1</w:t>
            </w:r>
          </w:p>
          <w:p w:rsidR="005D73B7" w:rsidRPr="005D73B7" w:rsidRDefault="005D73B7" w:rsidP="005D73B7">
            <w:pPr>
              <w:jc w:val="center"/>
              <w:rPr>
                <w:b/>
                <w:sz w:val="18"/>
                <w:szCs w:val="18"/>
              </w:rPr>
            </w:pPr>
            <w:r w:rsidRPr="005D73B7">
              <w:rPr>
                <w:b/>
                <w:sz w:val="18"/>
                <w:szCs w:val="18"/>
              </w:rPr>
              <w:t>Apologies</w:t>
            </w:r>
          </w:p>
          <w:p w:rsidR="005D73B7" w:rsidRPr="005D73B7" w:rsidRDefault="005D73B7" w:rsidP="005D73B7">
            <w:pPr>
              <w:jc w:val="center"/>
              <w:rPr>
                <w:b/>
                <w:sz w:val="18"/>
                <w:szCs w:val="18"/>
              </w:rPr>
            </w:pPr>
          </w:p>
        </w:tc>
        <w:tc>
          <w:tcPr>
            <w:tcW w:w="9356" w:type="dxa"/>
          </w:tcPr>
          <w:p w:rsidR="005D73B7" w:rsidRPr="005D73B7" w:rsidRDefault="005D73B7" w:rsidP="005D73B7">
            <w:pPr>
              <w:rPr>
                <w:sz w:val="20"/>
              </w:rPr>
            </w:pPr>
          </w:p>
          <w:p w:rsidR="005D73B7" w:rsidRPr="005D73B7" w:rsidRDefault="005D73B7" w:rsidP="005D73B7">
            <w:pPr>
              <w:numPr>
                <w:ilvl w:val="0"/>
                <w:numId w:val="12"/>
              </w:numPr>
              <w:spacing w:after="200" w:line="276" w:lineRule="auto"/>
              <w:contextualSpacing/>
              <w:rPr>
                <w:rFonts w:eastAsia="Calibri"/>
                <w:color w:val="000000" w:themeColor="text1"/>
                <w:sz w:val="20"/>
                <w:szCs w:val="22"/>
                <w:lang w:val="en-US"/>
              </w:rPr>
            </w:pPr>
            <w:r w:rsidRPr="005D73B7">
              <w:rPr>
                <w:rFonts w:eastAsia="Calibri"/>
                <w:sz w:val="20"/>
                <w:lang w:val="en-US"/>
              </w:rPr>
              <w:t xml:space="preserve">        All officials were present.</w:t>
            </w:r>
          </w:p>
        </w:tc>
      </w:tr>
      <w:tr w:rsidR="005D73B7" w:rsidRPr="005D73B7" w:rsidTr="00EC6C05">
        <w:trPr>
          <w:trHeight w:val="464"/>
        </w:trPr>
        <w:tc>
          <w:tcPr>
            <w:tcW w:w="1418" w:type="dxa"/>
            <w:vAlign w:val="center"/>
          </w:tcPr>
          <w:p w:rsidR="005D73B7" w:rsidRPr="005D73B7" w:rsidRDefault="005D73B7" w:rsidP="005D73B7">
            <w:pPr>
              <w:ind w:right="317"/>
              <w:jc w:val="center"/>
              <w:rPr>
                <w:b/>
                <w:sz w:val="18"/>
                <w:szCs w:val="18"/>
              </w:rPr>
            </w:pPr>
          </w:p>
          <w:p w:rsidR="005D73B7" w:rsidRPr="005D73B7" w:rsidRDefault="005D73B7" w:rsidP="005D73B7">
            <w:pPr>
              <w:jc w:val="center"/>
              <w:rPr>
                <w:b/>
                <w:sz w:val="18"/>
                <w:szCs w:val="18"/>
              </w:rPr>
            </w:pPr>
            <w:r w:rsidRPr="005D73B7">
              <w:rPr>
                <w:b/>
                <w:sz w:val="18"/>
                <w:szCs w:val="18"/>
              </w:rPr>
              <w:t>2.1</w:t>
            </w:r>
          </w:p>
          <w:p w:rsidR="005D73B7" w:rsidRPr="005D73B7" w:rsidRDefault="005D73B7" w:rsidP="005D73B7">
            <w:pPr>
              <w:jc w:val="center"/>
              <w:rPr>
                <w:b/>
                <w:sz w:val="18"/>
                <w:szCs w:val="18"/>
              </w:rPr>
            </w:pPr>
            <w:r w:rsidRPr="005D73B7">
              <w:rPr>
                <w:b/>
                <w:sz w:val="18"/>
                <w:szCs w:val="18"/>
              </w:rPr>
              <w:t>Minutes of Previous Meeting &amp; Action Point Items</w:t>
            </w:r>
          </w:p>
          <w:p w:rsidR="005D73B7" w:rsidRPr="005D73B7" w:rsidRDefault="005D73B7" w:rsidP="005D73B7">
            <w:pPr>
              <w:ind w:right="317"/>
              <w:jc w:val="center"/>
              <w:rPr>
                <w:b/>
                <w:sz w:val="20"/>
              </w:rPr>
            </w:pPr>
          </w:p>
        </w:tc>
        <w:tc>
          <w:tcPr>
            <w:tcW w:w="9356" w:type="dxa"/>
            <w:vAlign w:val="center"/>
          </w:tcPr>
          <w:p w:rsidR="005D73B7" w:rsidRPr="005D73B7" w:rsidRDefault="005D73B7" w:rsidP="005D73B7">
            <w:pPr>
              <w:spacing w:after="200" w:line="276" w:lineRule="auto"/>
              <w:ind w:left="360"/>
              <w:contextualSpacing/>
              <w:rPr>
                <w:rFonts w:eastAsia="Calibri"/>
                <w:sz w:val="20"/>
                <w:szCs w:val="22"/>
                <w:lang w:val="en-US"/>
              </w:rPr>
            </w:pPr>
          </w:p>
          <w:p w:rsidR="005D73B7" w:rsidRPr="005D73B7" w:rsidRDefault="005D73B7" w:rsidP="005D73B7">
            <w:pPr>
              <w:numPr>
                <w:ilvl w:val="0"/>
                <w:numId w:val="18"/>
              </w:numPr>
              <w:spacing w:after="200" w:line="276" w:lineRule="auto"/>
              <w:ind w:hanging="686"/>
              <w:contextualSpacing/>
              <w:rPr>
                <w:rFonts w:ascii="Calibri" w:eastAsia="Calibri" w:hAnsi="Calibri"/>
                <w:sz w:val="20"/>
                <w:szCs w:val="22"/>
                <w:lang w:val="en-US"/>
              </w:rPr>
            </w:pPr>
            <w:r w:rsidRPr="005D73B7">
              <w:rPr>
                <w:rFonts w:eastAsia="Calibri"/>
                <w:sz w:val="20"/>
                <w:szCs w:val="22"/>
                <w:lang w:val="en-US"/>
              </w:rPr>
              <w:t>JW signed the minutes of the previous meeting as a true and accurate record of that meeting</w:t>
            </w:r>
            <w:r w:rsidRPr="005D73B7">
              <w:rPr>
                <w:rFonts w:ascii="Calibri" w:eastAsia="Calibri" w:hAnsi="Calibri"/>
                <w:sz w:val="20"/>
                <w:szCs w:val="22"/>
                <w:lang w:val="en-US"/>
              </w:rPr>
              <w:t>.</w:t>
            </w:r>
          </w:p>
          <w:p w:rsidR="005D73B7" w:rsidRPr="005D73B7" w:rsidRDefault="005D73B7" w:rsidP="005D73B7">
            <w:pPr>
              <w:spacing w:after="200" w:line="276" w:lineRule="auto"/>
              <w:ind w:left="742"/>
              <w:contextualSpacing/>
              <w:rPr>
                <w:rFonts w:eastAsia="Calibri"/>
                <w:b/>
                <w:sz w:val="20"/>
                <w:szCs w:val="22"/>
                <w:lang w:val="en-US"/>
              </w:rPr>
            </w:pPr>
          </w:p>
          <w:p w:rsidR="005D73B7" w:rsidRPr="005D73B7" w:rsidRDefault="005D73B7" w:rsidP="005D73B7">
            <w:pPr>
              <w:spacing w:after="200" w:line="276" w:lineRule="auto"/>
              <w:contextualSpacing/>
              <w:rPr>
                <w:rFonts w:eastAsia="Calibri"/>
                <w:sz w:val="20"/>
                <w:szCs w:val="22"/>
                <w:lang w:val="en-US"/>
              </w:rPr>
            </w:pPr>
          </w:p>
        </w:tc>
      </w:tr>
      <w:tr w:rsidR="005D73B7" w:rsidRPr="005D73B7" w:rsidTr="00EC6C05">
        <w:trPr>
          <w:trHeight w:val="464"/>
        </w:trPr>
        <w:tc>
          <w:tcPr>
            <w:tcW w:w="1418" w:type="dxa"/>
            <w:vAlign w:val="center"/>
          </w:tcPr>
          <w:p w:rsidR="005D73B7" w:rsidRPr="005D73B7" w:rsidRDefault="005D73B7" w:rsidP="005D73B7">
            <w:pPr>
              <w:ind w:right="317"/>
              <w:jc w:val="center"/>
              <w:rPr>
                <w:b/>
                <w:sz w:val="18"/>
                <w:szCs w:val="18"/>
              </w:rPr>
            </w:pPr>
          </w:p>
          <w:p w:rsidR="005D73B7" w:rsidRPr="005D73B7" w:rsidRDefault="005D73B7" w:rsidP="005D73B7">
            <w:pPr>
              <w:ind w:right="34"/>
              <w:jc w:val="center"/>
              <w:rPr>
                <w:b/>
                <w:sz w:val="20"/>
              </w:rPr>
            </w:pPr>
            <w:r w:rsidRPr="005D73B7">
              <w:rPr>
                <w:b/>
                <w:sz w:val="18"/>
                <w:szCs w:val="18"/>
              </w:rPr>
              <w:t>2.2</w:t>
            </w:r>
            <w:r w:rsidRPr="005D73B7">
              <w:rPr>
                <w:b/>
                <w:sz w:val="20"/>
              </w:rPr>
              <w:t xml:space="preserve"> </w:t>
            </w:r>
          </w:p>
          <w:p w:rsidR="005D73B7" w:rsidRPr="005D73B7" w:rsidRDefault="005D73B7" w:rsidP="005D73B7">
            <w:pPr>
              <w:ind w:right="34"/>
              <w:jc w:val="center"/>
              <w:rPr>
                <w:b/>
                <w:sz w:val="18"/>
                <w:szCs w:val="18"/>
              </w:rPr>
            </w:pPr>
            <w:r w:rsidRPr="005D73B7">
              <w:rPr>
                <w:b/>
                <w:sz w:val="20"/>
              </w:rPr>
              <w:t>Matters arising</w:t>
            </w:r>
          </w:p>
          <w:p w:rsidR="005D73B7" w:rsidRPr="005D73B7" w:rsidRDefault="005D73B7" w:rsidP="005D73B7">
            <w:pPr>
              <w:ind w:right="317"/>
              <w:jc w:val="center"/>
              <w:rPr>
                <w:b/>
                <w:sz w:val="20"/>
              </w:rPr>
            </w:pPr>
          </w:p>
        </w:tc>
        <w:tc>
          <w:tcPr>
            <w:tcW w:w="9356" w:type="dxa"/>
          </w:tcPr>
          <w:p w:rsidR="005D73B7" w:rsidRPr="005D73B7" w:rsidRDefault="005D73B7" w:rsidP="005D73B7">
            <w:pPr>
              <w:spacing w:after="200" w:line="276" w:lineRule="auto"/>
              <w:ind w:left="360"/>
              <w:contextualSpacing/>
              <w:rPr>
                <w:rFonts w:eastAsia="Calibri"/>
                <w:bCs/>
                <w:iCs/>
                <w:color w:val="000000"/>
                <w:sz w:val="20"/>
                <w:szCs w:val="22"/>
                <w:lang w:val="en-US"/>
              </w:rPr>
            </w:pPr>
          </w:p>
          <w:p w:rsidR="005D73B7" w:rsidRPr="005D73B7" w:rsidRDefault="005D73B7" w:rsidP="005D73B7">
            <w:pPr>
              <w:spacing w:after="200" w:line="276" w:lineRule="auto"/>
              <w:contextualSpacing/>
              <w:rPr>
                <w:rFonts w:eastAsia="Calibri"/>
                <w:sz w:val="20"/>
                <w:szCs w:val="22"/>
                <w:lang w:val="en-US"/>
              </w:rPr>
            </w:pPr>
            <w:r w:rsidRPr="005D73B7">
              <w:rPr>
                <w:rFonts w:eastAsia="Calibri"/>
                <w:sz w:val="20"/>
                <w:szCs w:val="22"/>
                <w:lang w:val="en-US"/>
              </w:rPr>
              <w:t>Matters arising were taken en passant as usual</w:t>
            </w: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t>2.3         Resignation of Hon Treas</w:t>
            </w:r>
          </w:p>
          <w:p w:rsidR="005D73B7" w:rsidRPr="005D73B7" w:rsidRDefault="005D73B7" w:rsidP="005D73B7">
            <w:pPr>
              <w:jc w:val="center"/>
              <w:rPr>
                <w:sz w:val="20"/>
              </w:rPr>
            </w:pPr>
          </w:p>
        </w:tc>
        <w:tc>
          <w:tcPr>
            <w:tcW w:w="9356" w:type="dxa"/>
          </w:tcPr>
          <w:p w:rsidR="005D73B7" w:rsidRPr="005D73B7" w:rsidRDefault="005D73B7" w:rsidP="005D73B7">
            <w:pPr>
              <w:numPr>
                <w:ilvl w:val="0"/>
                <w:numId w:val="13"/>
              </w:numPr>
              <w:rPr>
                <w:i/>
                <w:color w:val="000000"/>
                <w:sz w:val="20"/>
                <w:lang w:eastAsia="en-GB"/>
              </w:rPr>
            </w:pPr>
            <w:r w:rsidRPr="005D73B7">
              <w:rPr>
                <w:i/>
                <w:color w:val="000000"/>
                <w:sz w:val="20"/>
                <w:lang w:eastAsia="en-GB"/>
              </w:rPr>
              <w:t xml:space="preserve">Formal </w:t>
            </w:r>
          </w:p>
          <w:p w:rsidR="005D73B7" w:rsidRPr="005D73B7" w:rsidRDefault="005D73B7" w:rsidP="005D73B7">
            <w:pPr>
              <w:numPr>
                <w:ilvl w:val="0"/>
                <w:numId w:val="20"/>
              </w:numPr>
              <w:ind w:left="743" w:hanging="709"/>
              <w:rPr>
                <w:i/>
                <w:color w:val="000000"/>
                <w:sz w:val="20"/>
                <w:lang w:eastAsia="en-GB"/>
              </w:rPr>
            </w:pPr>
            <w:r w:rsidRPr="005D73B7">
              <w:rPr>
                <w:i/>
                <w:color w:val="000000"/>
                <w:sz w:val="20"/>
                <w:lang w:eastAsia="en-GB"/>
              </w:rPr>
              <w:t>Report by Chair of resignation of Hon Treas /  Formal Report of Legal Advice from TK/RMcC</w:t>
            </w:r>
          </w:p>
          <w:p w:rsidR="005D73B7" w:rsidRPr="005D73B7" w:rsidRDefault="005D73B7" w:rsidP="005D73B7">
            <w:pPr>
              <w:ind w:left="738"/>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JW ran through formally and for the record the time line of events. CW made clear that there was a full audit trail of all the communications extant.</w:t>
            </w:r>
          </w:p>
          <w:p w:rsidR="005D73B7" w:rsidRPr="005D73B7" w:rsidRDefault="005D73B7" w:rsidP="005D73B7">
            <w:pPr>
              <w:ind w:left="34"/>
              <w:rPr>
                <w:color w:val="000000"/>
                <w:sz w:val="20"/>
                <w:lang w:eastAsia="en-GB"/>
              </w:rPr>
            </w:pPr>
          </w:p>
          <w:p w:rsidR="005D73B7" w:rsidRPr="005D73B7" w:rsidRDefault="005D73B7" w:rsidP="005D73B7">
            <w:pPr>
              <w:numPr>
                <w:ilvl w:val="0"/>
                <w:numId w:val="20"/>
              </w:numPr>
              <w:ind w:left="738" w:hanging="709"/>
              <w:rPr>
                <w:i/>
                <w:color w:val="000000"/>
                <w:sz w:val="20"/>
                <w:lang w:eastAsia="en-GB"/>
              </w:rPr>
            </w:pPr>
            <w:r w:rsidRPr="005D73B7">
              <w:rPr>
                <w:i/>
                <w:color w:val="000000"/>
                <w:sz w:val="20"/>
                <w:lang w:eastAsia="en-GB"/>
              </w:rPr>
              <w:t>Formal Appointment of Messrs Chaytor Steele as BFS L&amp;DCC auditors 2012</w:t>
            </w:r>
          </w:p>
          <w:p w:rsidR="005D73B7" w:rsidRPr="005D73B7" w:rsidRDefault="005D73B7" w:rsidP="005D73B7">
            <w:pPr>
              <w:spacing w:before="100" w:beforeAutospacing="1" w:after="100" w:afterAutospacing="1"/>
              <w:ind w:left="720"/>
              <w:rPr>
                <w:b/>
                <w:szCs w:val="24"/>
                <w:lang w:val="en-US"/>
              </w:rPr>
            </w:pPr>
            <w:r w:rsidRPr="005D73B7">
              <w:rPr>
                <w:color w:val="000000"/>
                <w:sz w:val="20"/>
                <w:szCs w:val="24"/>
                <w:lang w:val="en-US" w:eastAsia="en-GB"/>
              </w:rPr>
              <w:t xml:space="preserve">The firm of auditors, Messrs Chaytor-Steele of Ormskirk, was formally and </w:t>
            </w:r>
            <w:r w:rsidRPr="005D73B7">
              <w:rPr>
                <w:b/>
                <w:color w:val="000000"/>
                <w:sz w:val="20"/>
                <w:szCs w:val="24"/>
                <w:lang w:val="en-US" w:eastAsia="en-GB"/>
              </w:rPr>
              <w:t>unanimously appointed</w:t>
            </w:r>
            <w:r w:rsidRPr="005D73B7">
              <w:rPr>
                <w:color w:val="000000"/>
                <w:sz w:val="20"/>
                <w:szCs w:val="24"/>
                <w:lang w:val="en-US" w:eastAsia="en-GB"/>
              </w:rPr>
              <w:t xml:space="preserve"> by M/C as the BFS L&amp;DCC auditors for 2012. They were also asked to review our financial position 2011/2012. Jt.</w:t>
            </w:r>
            <w:r w:rsidRPr="005D73B7">
              <w:rPr>
                <w:rFonts w:ascii="Cambria" w:hAnsi="Cambria"/>
                <w:b/>
                <w:bCs/>
                <w:i/>
                <w:iCs/>
                <w:sz w:val="28"/>
                <w:szCs w:val="28"/>
                <w:lang w:val="en-US"/>
              </w:rPr>
              <w:t xml:space="preserve"> </w:t>
            </w:r>
          </w:p>
          <w:p w:rsidR="005D73B7" w:rsidRPr="005D73B7" w:rsidRDefault="005D73B7" w:rsidP="005D73B7">
            <w:pPr>
              <w:numPr>
                <w:ilvl w:val="0"/>
                <w:numId w:val="20"/>
              </w:numPr>
              <w:ind w:left="738" w:hanging="709"/>
              <w:rPr>
                <w:i/>
                <w:color w:val="000000"/>
                <w:sz w:val="20"/>
                <w:lang w:eastAsia="en-GB"/>
              </w:rPr>
            </w:pPr>
            <w:r w:rsidRPr="005D73B7">
              <w:rPr>
                <w:i/>
                <w:color w:val="000000"/>
                <w:sz w:val="20"/>
                <w:lang w:eastAsia="en-GB"/>
              </w:rPr>
              <w:t>AB Formal Appointment as Acting Hon Treas</w:t>
            </w:r>
          </w:p>
          <w:p w:rsidR="005D73B7" w:rsidRPr="005D73B7" w:rsidRDefault="005D73B7" w:rsidP="005D73B7">
            <w:pPr>
              <w:ind w:left="738"/>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Alan Bristow was formally and </w:t>
            </w:r>
            <w:r w:rsidRPr="005D73B7">
              <w:rPr>
                <w:b/>
                <w:color w:val="000000"/>
                <w:sz w:val="20"/>
                <w:lang w:eastAsia="en-GB"/>
              </w:rPr>
              <w:t>unanimously appointed</w:t>
            </w:r>
            <w:r w:rsidRPr="005D73B7">
              <w:rPr>
                <w:color w:val="000000"/>
                <w:sz w:val="20"/>
                <w:lang w:eastAsia="en-GB"/>
              </w:rPr>
              <w:t xml:space="preserve"> by M/C as the BFS L&amp;DCC Acting Honorary Treasurer for the remainder of 2012.</w:t>
            </w:r>
          </w:p>
          <w:p w:rsidR="005D73B7" w:rsidRPr="005D73B7" w:rsidRDefault="005D73B7" w:rsidP="005D73B7">
            <w:pPr>
              <w:ind w:left="738"/>
              <w:rPr>
                <w:color w:val="000000"/>
                <w:sz w:val="20"/>
                <w:lang w:eastAsia="en-GB"/>
              </w:rPr>
            </w:pPr>
          </w:p>
          <w:p w:rsidR="005D73B7" w:rsidRPr="005D73B7" w:rsidRDefault="005D73B7" w:rsidP="005D73B7">
            <w:pPr>
              <w:rPr>
                <w:sz w:val="20"/>
              </w:rPr>
            </w:pP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lastRenderedPageBreak/>
              <w:t xml:space="preserve">3.1          </w:t>
            </w:r>
          </w:p>
          <w:p w:rsidR="005D73B7" w:rsidRPr="005D73B7" w:rsidRDefault="005D73B7" w:rsidP="005D73B7">
            <w:pPr>
              <w:jc w:val="center"/>
              <w:rPr>
                <w:b/>
                <w:sz w:val="20"/>
              </w:rPr>
            </w:pPr>
            <w:r w:rsidRPr="005D73B7">
              <w:rPr>
                <w:b/>
                <w:sz w:val="20"/>
              </w:rPr>
              <w:t xml:space="preserve">Hon Treasurer’s Report </w:t>
            </w:r>
          </w:p>
          <w:p w:rsidR="005D73B7" w:rsidRPr="005D73B7" w:rsidRDefault="005D73B7" w:rsidP="005D73B7">
            <w:pPr>
              <w:jc w:val="center"/>
              <w:rPr>
                <w:sz w:val="20"/>
              </w:rPr>
            </w:pPr>
          </w:p>
        </w:tc>
        <w:tc>
          <w:tcPr>
            <w:tcW w:w="9356" w:type="dxa"/>
          </w:tcPr>
          <w:p w:rsidR="005D73B7" w:rsidRPr="005D73B7" w:rsidRDefault="005D73B7" w:rsidP="005D73B7">
            <w:pPr>
              <w:ind w:left="360"/>
              <w:rPr>
                <w:i/>
                <w:color w:val="000000"/>
                <w:sz w:val="20"/>
                <w:lang w:eastAsia="en-GB"/>
              </w:rPr>
            </w:pPr>
          </w:p>
          <w:p w:rsidR="005D73B7" w:rsidRPr="005D73B7" w:rsidRDefault="005D73B7" w:rsidP="005D73B7">
            <w:pPr>
              <w:numPr>
                <w:ilvl w:val="0"/>
                <w:numId w:val="14"/>
              </w:numPr>
              <w:rPr>
                <w:i/>
                <w:color w:val="000000"/>
                <w:sz w:val="20"/>
                <w:lang w:eastAsia="en-GB"/>
              </w:rPr>
            </w:pPr>
            <w:r w:rsidRPr="005D73B7">
              <w:rPr>
                <w:i/>
                <w:color w:val="000000"/>
                <w:sz w:val="20"/>
                <w:lang w:eastAsia="en-GB"/>
              </w:rPr>
              <w:t>AB Situation Report</w:t>
            </w:r>
          </w:p>
          <w:p w:rsidR="005D73B7" w:rsidRPr="005D73B7" w:rsidRDefault="005D73B7" w:rsidP="005D73B7">
            <w:pPr>
              <w:ind w:left="720"/>
              <w:rPr>
                <w:i/>
                <w:color w:val="000000"/>
                <w:sz w:val="20"/>
                <w:lang w:eastAsia="en-GB"/>
              </w:rPr>
            </w:pPr>
          </w:p>
          <w:p w:rsidR="005D73B7" w:rsidRPr="005D73B7" w:rsidRDefault="005D73B7" w:rsidP="005D73B7">
            <w:pPr>
              <w:ind w:left="360"/>
              <w:rPr>
                <w:color w:val="000000"/>
                <w:sz w:val="20"/>
                <w:lang w:val="en-US" w:eastAsia="en-GB"/>
              </w:rPr>
            </w:pPr>
            <w:r w:rsidRPr="005D73B7">
              <w:rPr>
                <w:color w:val="000000"/>
                <w:sz w:val="20"/>
                <w:lang w:val="en-US" w:eastAsia="en-GB"/>
              </w:rPr>
              <w:t>1. Figures of Account were given</w:t>
            </w:r>
          </w:p>
          <w:p w:rsidR="005D73B7" w:rsidRPr="005D73B7" w:rsidRDefault="005D73B7" w:rsidP="005D73B7">
            <w:pPr>
              <w:ind w:left="360"/>
              <w:rPr>
                <w:color w:val="000000"/>
                <w:sz w:val="20"/>
                <w:lang w:val="en-US" w:eastAsia="en-GB"/>
              </w:rPr>
            </w:pPr>
          </w:p>
          <w:p w:rsidR="005D73B7" w:rsidRPr="005D73B7" w:rsidRDefault="005D73B7" w:rsidP="005D73B7">
            <w:pPr>
              <w:ind w:left="355"/>
              <w:rPr>
                <w:color w:val="000000"/>
                <w:sz w:val="20"/>
                <w:lang w:eastAsia="en-GB"/>
              </w:rPr>
            </w:pPr>
            <w:r w:rsidRPr="005D73B7">
              <w:rPr>
                <w:color w:val="000000"/>
                <w:sz w:val="20"/>
                <w:lang w:eastAsia="en-GB"/>
              </w:rPr>
              <w:t xml:space="preserve">2. All documents had been taken to Chaytor-Steele by AB. </w:t>
            </w:r>
          </w:p>
          <w:p w:rsidR="005D73B7" w:rsidRPr="005D73B7" w:rsidRDefault="005D73B7" w:rsidP="005D73B7">
            <w:pPr>
              <w:ind w:left="355"/>
              <w:rPr>
                <w:color w:val="000000"/>
                <w:sz w:val="20"/>
                <w:lang w:eastAsia="en-GB"/>
              </w:rPr>
            </w:pPr>
          </w:p>
          <w:p w:rsidR="005D73B7" w:rsidRPr="005D73B7" w:rsidRDefault="005D73B7" w:rsidP="005D73B7">
            <w:pPr>
              <w:ind w:left="355"/>
              <w:rPr>
                <w:color w:val="000000"/>
                <w:sz w:val="20"/>
                <w:lang w:eastAsia="en-GB"/>
              </w:rPr>
            </w:pPr>
            <w:r w:rsidRPr="005D73B7">
              <w:rPr>
                <w:color w:val="000000"/>
                <w:sz w:val="20"/>
                <w:lang w:eastAsia="en-GB"/>
              </w:rPr>
              <w:t>3. AB had spent some time trying to understand the new system and he thought that he now understood how the system works. He felt that he could now produce the club statements.</w:t>
            </w:r>
          </w:p>
          <w:p w:rsidR="005D73B7" w:rsidRPr="005D73B7" w:rsidRDefault="005D73B7" w:rsidP="005D73B7">
            <w:pPr>
              <w:ind w:left="355"/>
              <w:rPr>
                <w:color w:val="000000"/>
                <w:sz w:val="20"/>
                <w:lang w:eastAsia="en-GB"/>
              </w:rPr>
            </w:pPr>
          </w:p>
          <w:p w:rsidR="005D73B7" w:rsidRPr="005D73B7" w:rsidRDefault="005D73B7" w:rsidP="005D73B7">
            <w:pPr>
              <w:ind w:left="355"/>
              <w:rPr>
                <w:color w:val="000000"/>
                <w:sz w:val="20"/>
                <w:lang w:eastAsia="en-GB"/>
              </w:rPr>
            </w:pPr>
            <w:r w:rsidRPr="005D73B7">
              <w:rPr>
                <w:color w:val="000000"/>
                <w:sz w:val="20"/>
                <w:lang w:eastAsia="en-GB"/>
              </w:rPr>
              <w:t>An up to date profit loss account and two exemplar club invoices were produced.</w:t>
            </w:r>
          </w:p>
          <w:p w:rsidR="005D73B7" w:rsidRPr="005D73B7" w:rsidRDefault="005D73B7" w:rsidP="005D73B7">
            <w:pPr>
              <w:ind w:left="355"/>
              <w:rPr>
                <w:color w:val="000000"/>
                <w:sz w:val="20"/>
                <w:lang w:eastAsia="en-GB"/>
              </w:rPr>
            </w:pPr>
          </w:p>
          <w:p w:rsidR="005D73B7" w:rsidRPr="005D73B7" w:rsidRDefault="005D73B7" w:rsidP="005D73B7">
            <w:pPr>
              <w:ind w:left="355"/>
              <w:rPr>
                <w:color w:val="000000"/>
                <w:sz w:val="20"/>
                <w:lang w:eastAsia="en-GB"/>
              </w:rPr>
            </w:pPr>
            <w:r w:rsidRPr="005D73B7">
              <w:rPr>
                <w:color w:val="000000"/>
                <w:sz w:val="20"/>
                <w:lang w:eastAsia="en-GB"/>
              </w:rPr>
              <w:t>4. An invoice from Burscough CC was referred to. It was said to be unpaid and related to an LCB rep game there. CW was sure this invoice had been referred to in one of the Sept M/C meetings. JW would sort this.</w:t>
            </w:r>
          </w:p>
          <w:p w:rsidR="005D73B7" w:rsidRPr="005D73B7" w:rsidRDefault="005D73B7" w:rsidP="005D73B7">
            <w:pPr>
              <w:ind w:left="29"/>
              <w:rPr>
                <w:color w:val="000000"/>
                <w:sz w:val="20"/>
                <w:lang w:eastAsia="en-GB"/>
              </w:rPr>
            </w:pPr>
          </w:p>
          <w:p w:rsidR="005D73B7" w:rsidRPr="005D73B7" w:rsidRDefault="005D73B7" w:rsidP="005D73B7">
            <w:pPr>
              <w:numPr>
                <w:ilvl w:val="0"/>
                <w:numId w:val="14"/>
              </w:numPr>
              <w:ind w:left="738" w:hanging="709"/>
              <w:rPr>
                <w:i/>
                <w:color w:val="000000"/>
                <w:sz w:val="20"/>
                <w:lang w:eastAsia="en-GB"/>
              </w:rPr>
            </w:pPr>
            <w:r w:rsidRPr="005D73B7">
              <w:rPr>
                <w:i/>
                <w:color w:val="000000"/>
                <w:sz w:val="20"/>
                <w:lang w:eastAsia="en-GB"/>
              </w:rPr>
              <w:t>Report on meeting with Messrs Chaytor Steele 02 11 2012</w:t>
            </w:r>
          </w:p>
          <w:p w:rsidR="005D73B7" w:rsidRPr="005D73B7" w:rsidRDefault="005D73B7" w:rsidP="005D73B7">
            <w:pPr>
              <w:ind w:left="29"/>
              <w:rPr>
                <w:color w:val="000000"/>
                <w:sz w:val="20"/>
                <w:lang w:eastAsia="en-GB"/>
              </w:rPr>
            </w:pPr>
          </w:p>
          <w:p w:rsidR="005D73B7" w:rsidRPr="005D73B7" w:rsidRDefault="005D73B7" w:rsidP="005D73B7">
            <w:pPr>
              <w:ind w:left="317"/>
              <w:rPr>
                <w:color w:val="000000"/>
                <w:sz w:val="20"/>
                <w:lang w:eastAsia="en-GB"/>
              </w:rPr>
            </w:pPr>
            <w:r w:rsidRPr="005D73B7">
              <w:rPr>
                <w:color w:val="000000"/>
                <w:sz w:val="20"/>
                <w:lang w:eastAsia="en-GB"/>
              </w:rPr>
              <w:t>This meeting had been very successful.</w:t>
            </w:r>
          </w:p>
          <w:p w:rsidR="005D73B7" w:rsidRPr="005D73B7" w:rsidRDefault="005D73B7" w:rsidP="005D73B7">
            <w:pPr>
              <w:ind w:left="317"/>
              <w:rPr>
                <w:color w:val="000000"/>
                <w:sz w:val="20"/>
                <w:lang w:eastAsia="en-GB"/>
              </w:rPr>
            </w:pPr>
          </w:p>
          <w:p w:rsidR="005D73B7" w:rsidRPr="005D73B7" w:rsidRDefault="005D73B7" w:rsidP="005D73B7">
            <w:pPr>
              <w:ind w:left="317"/>
              <w:rPr>
                <w:color w:val="000000"/>
                <w:sz w:val="20"/>
                <w:lang w:eastAsia="en-GB"/>
              </w:rPr>
            </w:pPr>
            <w:r w:rsidRPr="005D73B7">
              <w:rPr>
                <w:color w:val="000000"/>
                <w:sz w:val="20"/>
                <w:lang w:eastAsia="en-GB"/>
              </w:rPr>
              <w:t xml:space="preserve">Messrs Chaytor-Steele had been very helpful and approachable. </w:t>
            </w:r>
          </w:p>
          <w:p w:rsidR="005D73B7" w:rsidRPr="005D73B7" w:rsidRDefault="005D73B7" w:rsidP="005D73B7">
            <w:pPr>
              <w:ind w:left="360"/>
              <w:rPr>
                <w:i/>
                <w:color w:val="000000"/>
                <w:sz w:val="20"/>
                <w:lang w:eastAsia="en-GB"/>
              </w:rPr>
            </w:pPr>
          </w:p>
          <w:p w:rsidR="005D73B7" w:rsidRPr="005D73B7" w:rsidRDefault="005D73B7" w:rsidP="005D73B7">
            <w:pPr>
              <w:numPr>
                <w:ilvl w:val="0"/>
                <w:numId w:val="14"/>
              </w:numPr>
              <w:rPr>
                <w:i/>
                <w:color w:val="000000"/>
                <w:sz w:val="20"/>
                <w:lang w:eastAsia="en-GB"/>
              </w:rPr>
            </w:pPr>
            <w:r w:rsidRPr="005D73B7">
              <w:rPr>
                <w:i/>
                <w:color w:val="000000"/>
                <w:sz w:val="20"/>
                <w:lang w:eastAsia="en-GB"/>
              </w:rPr>
              <w:t>TCS and Computers 2013</w:t>
            </w:r>
          </w:p>
          <w:p w:rsidR="005D73B7" w:rsidRPr="005D73B7" w:rsidRDefault="005D73B7" w:rsidP="005D73B7">
            <w:pPr>
              <w:rPr>
                <w:color w:val="000000"/>
                <w:sz w:val="20"/>
                <w:lang w:eastAsia="en-GB"/>
              </w:rPr>
            </w:pPr>
          </w:p>
          <w:p w:rsidR="005D73B7" w:rsidRPr="005D73B7" w:rsidRDefault="005D73B7" w:rsidP="005D73B7">
            <w:pPr>
              <w:ind w:left="360"/>
              <w:rPr>
                <w:color w:val="000000"/>
                <w:sz w:val="20"/>
                <w:lang w:eastAsia="en-GB"/>
              </w:rPr>
            </w:pPr>
            <w:r w:rsidRPr="005D73B7">
              <w:rPr>
                <w:color w:val="000000"/>
                <w:sz w:val="20"/>
                <w:lang w:eastAsia="en-GB"/>
              </w:rPr>
              <w:t xml:space="preserve">It was suggested that, in the absence of MB, Rob D should take over all the matters relating to club computers/TCS. Rob D was willing for this to happen and M/C </w:t>
            </w:r>
            <w:r w:rsidRPr="005D73B7">
              <w:rPr>
                <w:b/>
                <w:color w:val="000000"/>
                <w:sz w:val="20"/>
                <w:lang w:eastAsia="en-GB"/>
              </w:rPr>
              <w:t>unanimously agreed</w:t>
            </w:r>
            <w:r w:rsidRPr="005D73B7">
              <w:rPr>
                <w:color w:val="000000"/>
                <w:sz w:val="20"/>
                <w:lang w:eastAsia="en-GB"/>
              </w:rPr>
              <w:t xml:space="preserve"> that this should take place. Rob D would liaise with Neil G over training.</w:t>
            </w:r>
          </w:p>
          <w:p w:rsidR="005D73B7" w:rsidRPr="005D73B7" w:rsidRDefault="005D73B7" w:rsidP="005D73B7">
            <w:pPr>
              <w:rPr>
                <w:color w:val="000000"/>
                <w:sz w:val="20"/>
                <w:lang w:eastAsia="en-GB"/>
              </w:rPr>
            </w:pPr>
          </w:p>
          <w:p w:rsidR="005D73B7" w:rsidRPr="005D73B7" w:rsidRDefault="005D73B7" w:rsidP="005D73B7">
            <w:pPr>
              <w:numPr>
                <w:ilvl w:val="0"/>
                <w:numId w:val="14"/>
              </w:numPr>
              <w:rPr>
                <w:i/>
                <w:color w:val="000000"/>
                <w:sz w:val="20"/>
                <w:lang w:eastAsia="en-GB"/>
              </w:rPr>
            </w:pPr>
            <w:r w:rsidRPr="005D73B7">
              <w:rPr>
                <w:i/>
                <w:color w:val="000000"/>
                <w:sz w:val="20"/>
                <w:lang w:eastAsia="en-GB"/>
              </w:rPr>
              <w:t>Thanks.</w:t>
            </w:r>
          </w:p>
          <w:p w:rsidR="005D73B7" w:rsidRPr="005D73B7" w:rsidRDefault="005D73B7" w:rsidP="005D73B7">
            <w:pPr>
              <w:ind w:left="360"/>
              <w:rPr>
                <w:i/>
                <w:color w:val="000000"/>
                <w:sz w:val="20"/>
                <w:lang w:eastAsia="en-GB"/>
              </w:rPr>
            </w:pPr>
          </w:p>
          <w:p w:rsidR="005D73B7" w:rsidRPr="005D73B7" w:rsidRDefault="005D73B7" w:rsidP="005D73B7">
            <w:pPr>
              <w:ind w:left="360"/>
              <w:rPr>
                <w:color w:val="000000"/>
                <w:sz w:val="20"/>
                <w:lang w:eastAsia="en-GB"/>
              </w:rPr>
            </w:pPr>
            <w:r w:rsidRPr="005D73B7">
              <w:rPr>
                <w:color w:val="000000"/>
                <w:sz w:val="20"/>
                <w:lang w:eastAsia="en-GB"/>
              </w:rPr>
              <w:t>JW repeated the thanks of M/C to AB; 3.1.1 represented a massive amount of vital work in a short space of time.</w:t>
            </w:r>
          </w:p>
          <w:p w:rsidR="005D73B7" w:rsidRPr="005D73B7" w:rsidRDefault="005D73B7" w:rsidP="005D73B7">
            <w:pPr>
              <w:rPr>
                <w:color w:val="000000"/>
                <w:sz w:val="20"/>
                <w:lang w:eastAsia="en-GB"/>
              </w:rPr>
            </w:pP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t>4</w:t>
            </w:r>
          </w:p>
          <w:p w:rsidR="005D73B7" w:rsidRPr="005D73B7" w:rsidRDefault="005D73B7" w:rsidP="005D73B7">
            <w:pPr>
              <w:jc w:val="center"/>
              <w:rPr>
                <w:b/>
                <w:sz w:val="20"/>
              </w:rPr>
            </w:pPr>
            <w:r w:rsidRPr="005D73B7">
              <w:rPr>
                <w:b/>
                <w:sz w:val="20"/>
              </w:rPr>
              <w:t>Publicity &amp; Sponsorship Chair’s Report</w:t>
            </w:r>
          </w:p>
          <w:p w:rsidR="005D73B7" w:rsidRPr="005D73B7" w:rsidRDefault="005D73B7" w:rsidP="005D73B7">
            <w:pPr>
              <w:jc w:val="center"/>
              <w:rPr>
                <w:sz w:val="20"/>
              </w:rPr>
            </w:pPr>
          </w:p>
        </w:tc>
        <w:tc>
          <w:tcPr>
            <w:tcW w:w="9356" w:type="dxa"/>
          </w:tcPr>
          <w:p w:rsidR="005D73B7" w:rsidRPr="005D73B7" w:rsidRDefault="005D73B7" w:rsidP="005D73B7">
            <w:pPr>
              <w:ind w:left="360"/>
              <w:rPr>
                <w:i/>
                <w:color w:val="000000"/>
                <w:sz w:val="20"/>
                <w:lang w:eastAsia="en-GB"/>
              </w:rPr>
            </w:pPr>
            <w:r w:rsidRPr="005D73B7">
              <w:rPr>
                <w:i/>
                <w:color w:val="000000"/>
                <w:sz w:val="20"/>
                <w:lang w:eastAsia="en-GB"/>
              </w:rPr>
              <w:t xml:space="preserve">      </w:t>
            </w:r>
          </w:p>
          <w:p w:rsidR="005D73B7" w:rsidRPr="005D73B7" w:rsidRDefault="005D73B7" w:rsidP="005D73B7">
            <w:pPr>
              <w:ind w:left="360"/>
              <w:rPr>
                <w:color w:val="000000"/>
                <w:sz w:val="20"/>
                <w:lang w:eastAsia="en-GB"/>
              </w:rPr>
            </w:pPr>
          </w:p>
          <w:p w:rsidR="005D73B7" w:rsidRPr="005D73B7" w:rsidRDefault="005D73B7" w:rsidP="005D73B7">
            <w:pPr>
              <w:numPr>
                <w:ilvl w:val="0"/>
                <w:numId w:val="19"/>
              </w:numPr>
              <w:rPr>
                <w:i/>
                <w:color w:val="000000"/>
                <w:sz w:val="20"/>
                <w:lang w:eastAsia="en-GB"/>
              </w:rPr>
            </w:pPr>
            <w:r w:rsidRPr="005D73B7">
              <w:rPr>
                <w:i/>
                <w:color w:val="000000"/>
                <w:sz w:val="20"/>
                <w:lang w:eastAsia="en-GB"/>
              </w:rPr>
              <w:t>Annual Dinner</w:t>
            </w:r>
          </w:p>
          <w:p w:rsidR="005D73B7" w:rsidRPr="005D73B7" w:rsidRDefault="005D73B7" w:rsidP="005D73B7">
            <w:pPr>
              <w:rPr>
                <w:sz w:val="20"/>
              </w:rPr>
            </w:pPr>
          </w:p>
          <w:p w:rsidR="005D73B7" w:rsidRPr="005D73B7" w:rsidRDefault="005D73B7" w:rsidP="005D73B7">
            <w:pPr>
              <w:ind w:left="360"/>
              <w:rPr>
                <w:sz w:val="20"/>
              </w:rPr>
            </w:pPr>
            <w:r w:rsidRPr="005D73B7">
              <w:rPr>
                <w:sz w:val="20"/>
              </w:rPr>
              <w:t>This had been an excellent Annual Dinner. JR was thanked again; the evening had been put together really well and had been slick and professional.</w:t>
            </w:r>
          </w:p>
          <w:p w:rsidR="005D73B7" w:rsidRPr="005D73B7" w:rsidRDefault="005D73B7" w:rsidP="005D73B7">
            <w:pPr>
              <w:ind w:left="360"/>
              <w:rPr>
                <w:sz w:val="20"/>
              </w:rPr>
            </w:pPr>
          </w:p>
          <w:p w:rsidR="005D73B7" w:rsidRPr="005D73B7" w:rsidRDefault="005D73B7" w:rsidP="005D73B7">
            <w:pPr>
              <w:ind w:left="360"/>
              <w:rPr>
                <w:sz w:val="20"/>
              </w:rPr>
            </w:pPr>
            <w:r w:rsidRPr="005D73B7">
              <w:rPr>
                <w:sz w:val="20"/>
              </w:rPr>
              <w:t xml:space="preserve">The speaker Angus Fraser had been excellent and well received. </w:t>
            </w:r>
          </w:p>
          <w:p w:rsidR="005D73B7" w:rsidRPr="005D73B7" w:rsidRDefault="005D73B7" w:rsidP="005D73B7">
            <w:pPr>
              <w:rPr>
                <w:sz w:val="20"/>
              </w:rPr>
            </w:pPr>
          </w:p>
          <w:p w:rsidR="005D73B7" w:rsidRPr="005D73B7" w:rsidRDefault="005D73B7" w:rsidP="005D73B7">
            <w:pPr>
              <w:rPr>
                <w:sz w:val="20"/>
              </w:rPr>
            </w:pPr>
          </w:p>
        </w:tc>
      </w:tr>
      <w:tr w:rsidR="005D73B7" w:rsidRPr="005D73B7" w:rsidTr="00EC6C05">
        <w:trPr>
          <w:trHeight w:val="464"/>
        </w:trPr>
        <w:tc>
          <w:tcPr>
            <w:tcW w:w="1418" w:type="dxa"/>
            <w:vAlign w:val="center"/>
          </w:tcPr>
          <w:p w:rsidR="005D73B7" w:rsidRPr="005D73B7" w:rsidRDefault="005D73B7" w:rsidP="005D73B7">
            <w:pPr>
              <w:ind w:left="862" w:hanging="709"/>
              <w:jc w:val="center"/>
              <w:rPr>
                <w:b/>
                <w:sz w:val="20"/>
              </w:rPr>
            </w:pPr>
            <w:r w:rsidRPr="005D73B7">
              <w:rPr>
                <w:b/>
                <w:sz w:val="20"/>
              </w:rPr>
              <w:t>5.2</w:t>
            </w:r>
          </w:p>
          <w:p w:rsidR="005D73B7" w:rsidRPr="005D73B7" w:rsidRDefault="005D73B7" w:rsidP="005D73B7">
            <w:pPr>
              <w:ind w:left="862" w:hanging="709"/>
              <w:jc w:val="center"/>
              <w:rPr>
                <w:b/>
                <w:sz w:val="20"/>
              </w:rPr>
            </w:pPr>
            <w:r w:rsidRPr="005D73B7">
              <w:rPr>
                <w:b/>
                <w:sz w:val="20"/>
              </w:rPr>
              <w:t>Website</w:t>
            </w:r>
          </w:p>
          <w:p w:rsidR="005D73B7" w:rsidRPr="005D73B7" w:rsidRDefault="005D73B7" w:rsidP="005D73B7">
            <w:pPr>
              <w:ind w:left="862" w:hanging="709"/>
              <w:jc w:val="center"/>
              <w:rPr>
                <w:b/>
                <w:sz w:val="20"/>
              </w:rPr>
            </w:pPr>
            <w:r w:rsidRPr="005D73B7">
              <w:rPr>
                <w:b/>
                <w:sz w:val="20"/>
              </w:rPr>
              <w:t>matters</w:t>
            </w:r>
          </w:p>
          <w:p w:rsidR="005D73B7" w:rsidRPr="005D73B7" w:rsidRDefault="005D73B7" w:rsidP="005D73B7">
            <w:pPr>
              <w:ind w:left="862" w:hanging="709"/>
              <w:jc w:val="center"/>
              <w:rPr>
                <w:sz w:val="20"/>
              </w:rPr>
            </w:pPr>
          </w:p>
        </w:tc>
        <w:tc>
          <w:tcPr>
            <w:tcW w:w="9356" w:type="dxa"/>
          </w:tcPr>
          <w:p w:rsidR="005D73B7" w:rsidRPr="005D73B7" w:rsidRDefault="005D73B7" w:rsidP="005D73B7">
            <w:pPr>
              <w:ind w:left="360"/>
              <w:rPr>
                <w:b/>
                <w:sz w:val="20"/>
              </w:rPr>
            </w:pPr>
          </w:p>
          <w:p w:rsidR="005D73B7" w:rsidRPr="005D73B7" w:rsidRDefault="005D73B7" w:rsidP="005D73B7">
            <w:pPr>
              <w:numPr>
                <w:ilvl w:val="0"/>
                <w:numId w:val="21"/>
              </w:numPr>
              <w:rPr>
                <w:b/>
                <w:sz w:val="20"/>
              </w:rPr>
            </w:pPr>
            <w:r w:rsidRPr="005D73B7">
              <w:rPr>
                <w:b/>
                <w:i/>
                <w:sz w:val="20"/>
              </w:rPr>
              <w:t>lpoolcomp</w:t>
            </w:r>
            <w:r w:rsidRPr="005D73B7">
              <w:rPr>
                <w:i/>
                <w:sz w:val="20"/>
              </w:rPr>
              <w:t>:</w:t>
            </w:r>
          </w:p>
          <w:p w:rsidR="005D73B7" w:rsidRPr="005D73B7" w:rsidRDefault="005D73B7" w:rsidP="005D73B7">
            <w:pPr>
              <w:ind w:left="360"/>
              <w:rPr>
                <w:b/>
                <w:sz w:val="20"/>
              </w:rPr>
            </w:pPr>
          </w:p>
          <w:p w:rsidR="005D73B7" w:rsidRPr="005D73B7" w:rsidRDefault="005D73B7" w:rsidP="005D73B7">
            <w:pPr>
              <w:numPr>
                <w:ilvl w:val="0"/>
                <w:numId w:val="15"/>
              </w:numPr>
              <w:rPr>
                <w:i/>
                <w:sz w:val="20"/>
              </w:rPr>
            </w:pPr>
            <w:r w:rsidRPr="005D73B7">
              <w:rPr>
                <w:i/>
                <w:sz w:val="20"/>
              </w:rPr>
              <w:t>JW Gud Design Report 30 11 2012</w:t>
            </w:r>
          </w:p>
          <w:p w:rsidR="005D73B7" w:rsidRPr="005D73B7" w:rsidRDefault="005D73B7" w:rsidP="005D73B7">
            <w:pPr>
              <w:rPr>
                <w:sz w:val="20"/>
              </w:rPr>
            </w:pPr>
          </w:p>
          <w:p w:rsidR="005D73B7" w:rsidRPr="005D73B7" w:rsidRDefault="005D73B7" w:rsidP="005D73B7">
            <w:pPr>
              <w:ind w:left="360"/>
              <w:rPr>
                <w:sz w:val="20"/>
              </w:rPr>
            </w:pPr>
            <w:r w:rsidRPr="005D73B7">
              <w:rPr>
                <w:sz w:val="20"/>
              </w:rPr>
              <w:t xml:space="preserve">JW had had a very productive meeting with Mike Brassey earlier in the week. The meeting had been very informative. </w:t>
            </w:r>
          </w:p>
          <w:p w:rsidR="005D73B7" w:rsidRPr="005D73B7" w:rsidRDefault="005D73B7" w:rsidP="005D73B7">
            <w:pPr>
              <w:rPr>
                <w:sz w:val="20"/>
              </w:rPr>
            </w:pPr>
          </w:p>
          <w:p w:rsidR="005D73B7" w:rsidRPr="005D73B7" w:rsidRDefault="005D73B7" w:rsidP="005D73B7">
            <w:pPr>
              <w:rPr>
                <w:sz w:val="20"/>
              </w:rPr>
            </w:pPr>
          </w:p>
          <w:p w:rsidR="005D73B7" w:rsidRPr="005D73B7" w:rsidRDefault="005D73B7" w:rsidP="005D73B7">
            <w:pPr>
              <w:numPr>
                <w:ilvl w:val="0"/>
                <w:numId w:val="16"/>
              </w:numPr>
              <w:rPr>
                <w:b/>
                <w:sz w:val="20"/>
              </w:rPr>
            </w:pPr>
            <w:r w:rsidRPr="005D73B7">
              <w:rPr>
                <w:i/>
                <w:sz w:val="20"/>
              </w:rPr>
              <w:t xml:space="preserve"> </w:t>
            </w:r>
            <w:r w:rsidRPr="005D73B7">
              <w:rPr>
                <w:b/>
                <w:i/>
                <w:sz w:val="20"/>
              </w:rPr>
              <w:t>play-cricket</w:t>
            </w:r>
          </w:p>
          <w:p w:rsidR="005D73B7" w:rsidRPr="005D73B7" w:rsidRDefault="005D73B7" w:rsidP="005D73B7">
            <w:pPr>
              <w:numPr>
                <w:ilvl w:val="0"/>
                <w:numId w:val="17"/>
              </w:numPr>
              <w:rPr>
                <w:i/>
                <w:sz w:val="20"/>
              </w:rPr>
            </w:pPr>
            <w:r w:rsidRPr="005D73B7">
              <w:rPr>
                <w:i/>
                <w:sz w:val="20"/>
              </w:rPr>
              <w:t>Report from ECB</w:t>
            </w:r>
          </w:p>
          <w:p w:rsidR="005D73B7" w:rsidRPr="005D73B7" w:rsidRDefault="005D73B7" w:rsidP="005D73B7">
            <w:pPr>
              <w:ind w:left="360"/>
              <w:rPr>
                <w:i/>
                <w:sz w:val="20"/>
              </w:rPr>
            </w:pPr>
          </w:p>
          <w:p w:rsidR="005D73B7" w:rsidRPr="005D73B7" w:rsidRDefault="005D73B7" w:rsidP="005D73B7">
            <w:pPr>
              <w:ind w:left="360"/>
              <w:rPr>
                <w:sz w:val="20"/>
              </w:rPr>
            </w:pPr>
            <w:r w:rsidRPr="005D73B7">
              <w:rPr>
                <w:sz w:val="20"/>
              </w:rPr>
              <w:t>There was no more information from ECB on the new play-cricket platform</w:t>
            </w:r>
          </w:p>
          <w:p w:rsidR="005D73B7" w:rsidRPr="005D73B7" w:rsidRDefault="005D73B7" w:rsidP="005D73B7">
            <w:pPr>
              <w:ind w:left="360"/>
              <w:rPr>
                <w:sz w:val="20"/>
              </w:rPr>
            </w:pPr>
          </w:p>
          <w:p w:rsidR="005D73B7" w:rsidRPr="005D73B7" w:rsidRDefault="005D73B7" w:rsidP="005D73B7">
            <w:pPr>
              <w:ind w:left="360"/>
              <w:rPr>
                <w:sz w:val="20"/>
              </w:rPr>
            </w:pPr>
            <w:r w:rsidRPr="005D73B7">
              <w:rPr>
                <w:sz w:val="20"/>
              </w:rPr>
              <w:t>ECB had reported that the sponsor for the National 45/45 "The Kingfisher Cup" would no longer be Kingfisher.</w:t>
            </w:r>
          </w:p>
          <w:p w:rsidR="005D73B7" w:rsidRPr="005D73B7" w:rsidRDefault="005D73B7" w:rsidP="005D73B7">
            <w:pPr>
              <w:ind w:left="1080"/>
              <w:rPr>
                <w:i/>
                <w:sz w:val="20"/>
              </w:rPr>
            </w:pPr>
          </w:p>
          <w:p w:rsidR="005D73B7" w:rsidRPr="005D73B7" w:rsidRDefault="005D73B7" w:rsidP="005D73B7">
            <w:pPr>
              <w:rPr>
                <w:sz w:val="20"/>
              </w:rPr>
            </w:pP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t>6</w:t>
            </w:r>
          </w:p>
          <w:p w:rsidR="005D73B7" w:rsidRPr="005D73B7" w:rsidRDefault="005D73B7" w:rsidP="005D73B7">
            <w:pPr>
              <w:jc w:val="center"/>
              <w:rPr>
                <w:b/>
                <w:sz w:val="20"/>
              </w:rPr>
            </w:pPr>
            <w:r w:rsidRPr="005D73B7">
              <w:rPr>
                <w:b/>
                <w:sz w:val="20"/>
              </w:rPr>
              <w:t>Cricket Chair’s Report</w:t>
            </w:r>
          </w:p>
          <w:p w:rsidR="005D73B7" w:rsidRPr="005D73B7" w:rsidRDefault="005D73B7" w:rsidP="005D73B7">
            <w:pPr>
              <w:jc w:val="center"/>
              <w:rPr>
                <w:sz w:val="20"/>
              </w:rPr>
            </w:pPr>
          </w:p>
        </w:tc>
        <w:tc>
          <w:tcPr>
            <w:tcW w:w="9356" w:type="dxa"/>
          </w:tcPr>
          <w:p w:rsidR="005D73B7" w:rsidRPr="005D73B7" w:rsidRDefault="005D73B7" w:rsidP="005D73B7">
            <w:pPr>
              <w:spacing w:after="200" w:line="276" w:lineRule="auto"/>
              <w:ind w:left="360"/>
              <w:contextualSpacing/>
              <w:rPr>
                <w:rFonts w:eastAsia="Calibri"/>
                <w:sz w:val="20"/>
                <w:lang w:val="en-US"/>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Cr Co Minutes 25 09 2012</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There had been no minutes from this meeting. JR would chase.</w:t>
            </w: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lastRenderedPageBreak/>
              <w:t>Cr Co 04 12 2012?</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This was not needed and was cancelled.</w:t>
            </w: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Meeting with Prospective new Associate Member Clubs Bootle 16 10 2012</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This had gone well; the results i.e. proposals to the SGMs on the 20</w:t>
            </w:r>
            <w:r w:rsidRPr="005D73B7">
              <w:rPr>
                <w:color w:val="000000"/>
                <w:sz w:val="20"/>
                <w:vertAlign w:val="superscript"/>
                <w:lang w:eastAsia="en-GB"/>
              </w:rPr>
              <w:t>th</w:t>
            </w:r>
            <w:r w:rsidRPr="005D73B7">
              <w:rPr>
                <w:color w:val="000000"/>
                <w:sz w:val="20"/>
                <w:lang w:eastAsia="en-GB"/>
              </w:rPr>
              <w:t xml:space="preserve"> November at SP CC were on the website. </w:t>
            </w:r>
          </w:p>
          <w:p w:rsidR="005D73B7" w:rsidRPr="005D73B7" w:rsidRDefault="005D73B7" w:rsidP="005D73B7">
            <w:pPr>
              <w:ind w:left="720"/>
              <w:rPr>
                <w:color w:val="000000"/>
                <w:sz w:val="20"/>
                <w:lang w:eastAsia="en-GB"/>
              </w:rPr>
            </w:pPr>
          </w:p>
          <w:p w:rsidR="005D73B7" w:rsidRPr="005D73B7" w:rsidRDefault="005D73B7" w:rsidP="005D73B7">
            <w:pPr>
              <w:ind w:left="720"/>
              <w:rPr>
                <w:i/>
                <w:color w:val="000000"/>
                <w:sz w:val="20"/>
                <w:lang w:eastAsia="en-GB"/>
              </w:rPr>
            </w:pPr>
            <w:r w:rsidRPr="005D73B7">
              <w:rPr>
                <w:color w:val="000000"/>
                <w:sz w:val="20"/>
                <w:lang w:eastAsia="en-GB"/>
              </w:rPr>
              <w:t xml:space="preserve">All 4 clubs had replied formally confirming their applications. </w:t>
            </w:r>
          </w:p>
          <w:p w:rsidR="005D73B7" w:rsidRPr="005D73B7" w:rsidRDefault="005D73B7" w:rsidP="005D73B7">
            <w:pPr>
              <w:ind w:left="1080"/>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3rd XI Review Group Meeting 29 10 2012 Report</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 report from these two meetings was in the proposals to the SGMs on the 20</w:t>
            </w:r>
            <w:r w:rsidRPr="005D73B7">
              <w:rPr>
                <w:color w:val="000000"/>
                <w:sz w:val="20"/>
                <w:vertAlign w:val="superscript"/>
                <w:lang w:eastAsia="en-GB"/>
              </w:rPr>
              <w:t>th</w:t>
            </w:r>
            <w:r w:rsidRPr="005D73B7">
              <w:rPr>
                <w:color w:val="000000"/>
                <w:sz w:val="20"/>
                <w:lang w:eastAsia="en-GB"/>
              </w:rPr>
              <w:t xml:space="preserve"> November. The proposals were posted within the 21 day horizon.</w:t>
            </w: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Contacts with StHT</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AB and JR would set up a meeting with Les S once CW had written next week identifying AB/JR as the M/C link people.</w:t>
            </w:r>
          </w:p>
          <w:p w:rsidR="005D73B7" w:rsidRPr="005D73B7" w:rsidRDefault="005D73B7" w:rsidP="005D73B7">
            <w:pPr>
              <w:rPr>
                <w:color w:val="000000"/>
                <w:sz w:val="20"/>
                <w:lang w:eastAsia="en-GB"/>
              </w:rPr>
            </w:pP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Spring View Visit 06 11 2012</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This had been a successful meeting.</w:t>
            </w: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Cup 2013 Entries - t20 + LCB KO</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CW was collating t20 entries. We had had 6 entrants in the LCB KO 2013 for various nefarious reasons (or 7 if Spring View was to be counted.)</w:t>
            </w: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PDP 2012</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JW reported that, to date, we had 31 out of a possible 32 of the places filled. 2 clubs had taken up 3 places. The 32nd place would be filled with another player from Rainford if needs be. </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 programme started on Jan 13th, it was all going fine and was under control. PE would be writing this up at some stage for a piece on the website.</w:t>
            </w:r>
          </w:p>
          <w:p w:rsidR="005D73B7" w:rsidRPr="005D73B7" w:rsidRDefault="005D73B7" w:rsidP="005D73B7">
            <w:pPr>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IoM mini tours progress</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 IoM Cricket Board was perfectly happy to "throw a few quid in to help".</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The IoM National Team was to come over here "early in the season" so as to practice on grass before their ICC games in July/August. The top two countries from these preliminary rounds were entered in the World Cup in 2020 in Sussex. IoM wanted 3 Sundays or 3 midweek games in May/June. Their man Gareth Dawson thought that they were at about our Division 1 standard and so we intended to pick 3 representative sides from Division 1 and 2 for 40/50 over games. One in the east of the Comp, one in the west (Wirral/Wales) and one "up the coast" (Southport etc) was JW's thinking at the moment. </w:t>
            </w:r>
          </w:p>
          <w:p w:rsidR="005D73B7" w:rsidRPr="005D73B7" w:rsidRDefault="005D73B7" w:rsidP="005D73B7">
            <w:pPr>
              <w:ind w:left="1080"/>
              <w:rPr>
                <w:color w:val="000000"/>
                <w:sz w:val="20"/>
                <w:lang w:eastAsia="en-GB"/>
              </w:rPr>
            </w:pPr>
          </w:p>
          <w:p w:rsidR="005D73B7" w:rsidRPr="005D73B7" w:rsidRDefault="005D73B7" w:rsidP="005D73B7">
            <w:pPr>
              <w:numPr>
                <w:ilvl w:val="0"/>
                <w:numId w:val="22"/>
              </w:numPr>
              <w:rPr>
                <w:i/>
                <w:color w:val="000000"/>
                <w:sz w:val="20"/>
                <w:lang w:eastAsia="en-GB"/>
              </w:rPr>
            </w:pPr>
            <w:r w:rsidRPr="005D73B7">
              <w:rPr>
                <w:i/>
                <w:color w:val="000000"/>
                <w:sz w:val="20"/>
                <w:lang w:eastAsia="en-GB"/>
              </w:rPr>
              <w:t>Umpires Cards 2013</w:t>
            </w:r>
          </w:p>
          <w:p w:rsidR="005D73B7" w:rsidRPr="005D73B7" w:rsidRDefault="005D73B7" w:rsidP="005D73B7">
            <w:pPr>
              <w:ind w:left="360"/>
              <w:rPr>
                <w:color w:val="000000"/>
                <w:sz w:val="20"/>
                <w:lang w:eastAsia="en-GB"/>
              </w:rPr>
            </w:pPr>
          </w:p>
          <w:p w:rsidR="005D73B7" w:rsidRPr="005D73B7" w:rsidRDefault="005D73B7" w:rsidP="005D73B7">
            <w:pPr>
              <w:spacing w:after="200" w:line="276" w:lineRule="auto"/>
              <w:ind w:left="720"/>
              <w:contextualSpacing/>
              <w:rPr>
                <w:rFonts w:eastAsia="Calibri"/>
                <w:sz w:val="20"/>
                <w:lang w:val="en-US"/>
              </w:rPr>
            </w:pPr>
            <w:r w:rsidRPr="005D73B7">
              <w:rPr>
                <w:rFonts w:eastAsia="Calibri"/>
                <w:sz w:val="20"/>
                <w:lang w:val="en-US"/>
              </w:rPr>
              <w:t xml:space="preserve">EH had offered a modified umpire's card for 2013. EH's suggested card was </w:t>
            </w:r>
            <w:r w:rsidRPr="005D73B7">
              <w:rPr>
                <w:rFonts w:eastAsia="Calibri"/>
                <w:b/>
                <w:sz w:val="20"/>
                <w:lang w:val="en-US"/>
              </w:rPr>
              <w:t>unanimously agreed</w:t>
            </w:r>
            <w:r w:rsidRPr="005D73B7">
              <w:rPr>
                <w:rFonts w:eastAsia="Calibri"/>
                <w:sz w:val="20"/>
                <w:lang w:val="en-US"/>
              </w:rPr>
              <w:t xml:space="preserve"> as that to go forward to 2013</w:t>
            </w: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lastRenderedPageBreak/>
              <w:t>7</w:t>
            </w:r>
          </w:p>
          <w:p w:rsidR="005D73B7" w:rsidRPr="005D73B7" w:rsidRDefault="005D73B7" w:rsidP="005D73B7">
            <w:pPr>
              <w:jc w:val="center"/>
              <w:rPr>
                <w:b/>
                <w:sz w:val="20"/>
              </w:rPr>
            </w:pPr>
            <w:r w:rsidRPr="005D73B7">
              <w:rPr>
                <w:b/>
                <w:sz w:val="20"/>
              </w:rPr>
              <w:t>Club &amp; Ground Chair’s Report</w:t>
            </w:r>
          </w:p>
          <w:p w:rsidR="005D73B7" w:rsidRPr="005D73B7" w:rsidRDefault="005D73B7" w:rsidP="005D73B7">
            <w:pPr>
              <w:jc w:val="center"/>
              <w:rPr>
                <w:sz w:val="20"/>
              </w:rPr>
            </w:pPr>
          </w:p>
        </w:tc>
        <w:tc>
          <w:tcPr>
            <w:tcW w:w="9356" w:type="dxa"/>
          </w:tcPr>
          <w:p w:rsidR="005D73B7" w:rsidRPr="005D73B7" w:rsidRDefault="005D73B7" w:rsidP="005D73B7">
            <w:pPr>
              <w:ind w:left="360"/>
              <w:rPr>
                <w:sz w:val="20"/>
              </w:rPr>
            </w:pPr>
          </w:p>
          <w:p w:rsidR="005D73B7" w:rsidRPr="005D73B7" w:rsidRDefault="005D73B7" w:rsidP="005D73B7">
            <w:pPr>
              <w:numPr>
                <w:ilvl w:val="0"/>
                <w:numId w:val="23"/>
              </w:numPr>
              <w:rPr>
                <w:i/>
                <w:color w:val="000000"/>
                <w:sz w:val="20"/>
                <w:lang w:eastAsia="en-GB"/>
              </w:rPr>
            </w:pPr>
            <w:r w:rsidRPr="005D73B7">
              <w:rPr>
                <w:i/>
                <w:color w:val="000000"/>
                <w:sz w:val="20"/>
                <w:lang w:eastAsia="en-GB"/>
              </w:rPr>
              <w:t>AB</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AB had stepped up to the Hon Treas' plate at very short notice and M/C was very grateful to him for that,  understandably he had had little time to devote to C&amp;G matters.</w:t>
            </w:r>
          </w:p>
          <w:p w:rsidR="005D73B7" w:rsidRPr="005D73B7" w:rsidRDefault="005D73B7" w:rsidP="005D73B7">
            <w:pPr>
              <w:rPr>
                <w:color w:val="000000"/>
                <w:sz w:val="20"/>
                <w:lang w:eastAsia="en-GB"/>
              </w:rPr>
            </w:pPr>
          </w:p>
          <w:p w:rsidR="005D73B7" w:rsidRPr="005D73B7" w:rsidRDefault="005D73B7" w:rsidP="005D73B7">
            <w:pPr>
              <w:numPr>
                <w:ilvl w:val="0"/>
                <w:numId w:val="23"/>
              </w:numPr>
              <w:rPr>
                <w:i/>
                <w:color w:val="000000"/>
                <w:sz w:val="20"/>
                <w:lang w:eastAsia="en-GB"/>
              </w:rPr>
            </w:pPr>
            <w:r w:rsidRPr="005D73B7">
              <w:rPr>
                <w:i/>
                <w:color w:val="000000"/>
                <w:sz w:val="20"/>
                <w:lang w:eastAsia="en-GB"/>
              </w:rPr>
              <w:t>Forged Hoax/Fraud Letter to FWH</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AB had nipped this in the bud having written to FWH informing them that this was a hoax or a malicious email. There had been no subsequent reaction from FWH. The hoax had been elaborate, various possible perpetrators were suggested.</w:t>
            </w:r>
          </w:p>
          <w:p w:rsidR="005D73B7" w:rsidRPr="005D73B7" w:rsidRDefault="005D73B7" w:rsidP="005D73B7">
            <w:pPr>
              <w:rPr>
                <w:color w:val="000000"/>
                <w:sz w:val="20"/>
                <w:lang w:eastAsia="en-GB"/>
              </w:rPr>
            </w:pPr>
          </w:p>
          <w:p w:rsidR="005D73B7" w:rsidRPr="005D73B7" w:rsidRDefault="005D73B7" w:rsidP="005D73B7">
            <w:pPr>
              <w:numPr>
                <w:ilvl w:val="0"/>
                <w:numId w:val="23"/>
              </w:numPr>
              <w:rPr>
                <w:i/>
                <w:color w:val="000000"/>
                <w:sz w:val="20"/>
                <w:lang w:eastAsia="en-GB"/>
              </w:rPr>
            </w:pPr>
            <w:r w:rsidRPr="005D73B7">
              <w:rPr>
                <w:i/>
                <w:color w:val="000000"/>
                <w:sz w:val="20"/>
                <w:lang w:eastAsia="en-GB"/>
              </w:rPr>
              <w:t>EH updates to spreadsheets</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EH had worked on the C&amp;G spreadsheets in the light of the proposals accepted by M/C at the 27 09 2012 M/C meeting and circulated them.</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M/C was very grateful that these mathematical works of art were being kept right up to date by their creator. They would continue to serve us well.</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It was </w:t>
            </w:r>
            <w:r w:rsidRPr="005D73B7">
              <w:rPr>
                <w:b/>
                <w:color w:val="000000"/>
                <w:sz w:val="20"/>
                <w:lang w:eastAsia="en-GB"/>
              </w:rPr>
              <w:t>unanimously agreed</w:t>
            </w:r>
            <w:r w:rsidRPr="005D73B7">
              <w:rPr>
                <w:color w:val="000000"/>
                <w:sz w:val="20"/>
                <w:lang w:eastAsia="en-GB"/>
              </w:rPr>
              <w:t xml:space="preserve"> that this meeting was not the time to be going through the modifications in detail. We had agreed to make clear proposals to AGM 2013 and 2014 and would stick to that which had been agreed in September.</w:t>
            </w:r>
          </w:p>
          <w:p w:rsidR="005D73B7" w:rsidRPr="005D73B7" w:rsidRDefault="005D73B7" w:rsidP="005D73B7">
            <w:pPr>
              <w:rPr>
                <w:color w:val="000000"/>
                <w:sz w:val="20"/>
                <w:lang w:eastAsia="en-GB"/>
              </w:rPr>
            </w:pPr>
          </w:p>
          <w:p w:rsidR="005D73B7" w:rsidRPr="005D73B7" w:rsidRDefault="005D73B7" w:rsidP="005D73B7">
            <w:pPr>
              <w:numPr>
                <w:ilvl w:val="0"/>
                <w:numId w:val="23"/>
              </w:numPr>
              <w:rPr>
                <w:i/>
                <w:color w:val="000000"/>
                <w:sz w:val="20"/>
                <w:lang w:eastAsia="en-GB"/>
              </w:rPr>
            </w:pPr>
            <w:r w:rsidRPr="005D73B7">
              <w:rPr>
                <w:i/>
                <w:color w:val="000000"/>
                <w:sz w:val="20"/>
                <w:lang w:eastAsia="en-GB"/>
              </w:rPr>
              <w:t>C&amp;G Reports on website</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EH would bring these up to date on the website,</w:t>
            </w:r>
          </w:p>
          <w:p w:rsidR="005D73B7" w:rsidRPr="005D73B7" w:rsidRDefault="005D73B7" w:rsidP="005D73B7">
            <w:pPr>
              <w:rPr>
                <w:color w:val="000000"/>
                <w:sz w:val="20"/>
                <w:lang w:eastAsia="en-GB"/>
              </w:rPr>
            </w:pPr>
          </w:p>
          <w:p w:rsidR="005D73B7" w:rsidRPr="005D73B7" w:rsidRDefault="005D73B7" w:rsidP="005D73B7">
            <w:pPr>
              <w:numPr>
                <w:ilvl w:val="0"/>
                <w:numId w:val="23"/>
              </w:numPr>
              <w:rPr>
                <w:i/>
                <w:color w:val="000000"/>
                <w:sz w:val="20"/>
                <w:lang w:eastAsia="en-GB"/>
              </w:rPr>
            </w:pPr>
            <w:r w:rsidRPr="005D73B7">
              <w:rPr>
                <w:i/>
                <w:color w:val="000000"/>
                <w:sz w:val="20"/>
                <w:lang w:eastAsia="en-GB"/>
              </w:rPr>
              <w:t>C&amp;G Inspections 2013</w:t>
            </w:r>
          </w:p>
          <w:p w:rsidR="005D73B7" w:rsidRPr="005D73B7" w:rsidRDefault="005D73B7" w:rsidP="005D73B7">
            <w:pPr>
              <w:ind w:left="36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These would follow the pattern established in 2012.</w:t>
            </w:r>
          </w:p>
          <w:p w:rsidR="005D73B7" w:rsidRPr="005D73B7" w:rsidRDefault="005D73B7" w:rsidP="005D73B7">
            <w:pPr>
              <w:rPr>
                <w:color w:val="000000"/>
                <w:sz w:val="20"/>
                <w:lang w:eastAsia="en-GB"/>
              </w:rPr>
            </w:pPr>
          </w:p>
          <w:p w:rsidR="005D73B7" w:rsidRPr="005D73B7" w:rsidRDefault="005D73B7" w:rsidP="005D73B7">
            <w:pPr>
              <w:numPr>
                <w:ilvl w:val="0"/>
                <w:numId w:val="23"/>
              </w:numPr>
              <w:rPr>
                <w:i/>
                <w:color w:val="000000"/>
                <w:sz w:val="20"/>
                <w:lang w:eastAsia="en-GB"/>
              </w:rPr>
            </w:pPr>
            <w:r w:rsidRPr="005D73B7">
              <w:rPr>
                <w:i/>
                <w:color w:val="000000"/>
                <w:sz w:val="20"/>
                <w:lang w:eastAsia="en-GB"/>
              </w:rPr>
              <w:t>PQS 2013</w:t>
            </w:r>
          </w:p>
          <w:p w:rsidR="005D73B7" w:rsidRPr="005D73B7" w:rsidRDefault="005D73B7" w:rsidP="005D73B7">
            <w:pPr>
              <w:ind w:left="360"/>
              <w:rPr>
                <w:color w:val="000000"/>
                <w:sz w:val="20"/>
                <w:lang w:eastAsia="en-GB"/>
              </w:rPr>
            </w:pPr>
          </w:p>
          <w:p w:rsidR="005D73B7" w:rsidRPr="005D73B7" w:rsidRDefault="005D73B7" w:rsidP="005D73B7">
            <w:pPr>
              <w:ind w:left="720"/>
              <w:rPr>
                <w:sz w:val="20"/>
                <w:u w:val="words"/>
              </w:rPr>
            </w:pPr>
            <w:r w:rsidRPr="005D73B7">
              <w:rPr>
                <w:sz w:val="20"/>
              </w:rPr>
              <w:t>We had agreed that Spring View should also receive PQS in 2013. This would be the very last club to be visited and would end the programme.</w:t>
            </w:r>
          </w:p>
          <w:p w:rsidR="005D73B7" w:rsidRPr="005D73B7" w:rsidRDefault="005D73B7" w:rsidP="005D73B7">
            <w:pPr>
              <w:rPr>
                <w:sz w:val="20"/>
              </w:rPr>
            </w:pPr>
          </w:p>
        </w:tc>
      </w:tr>
      <w:tr w:rsidR="005D73B7" w:rsidRPr="005D73B7" w:rsidTr="00EC6C05">
        <w:trPr>
          <w:trHeight w:val="464"/>
        </w:trPr>
        <w:tc>
          <w:tcPr>
            <w:tcW w:w="1418" w:type="dxa"/>
            <w:vAlign w:val="center"/>
          </w:tcPr>
          <w:p w:rsidR="005D73B7" w:rsidRPr="005D73B7" w:rsidRDefault="005D73B7" w:rsidP="005D73B7">
            <w:pPr>
              <w:spacing w:after="200" w:line="276" w:lineRule="auto"/>
              <w:contextualSpacing/>
              <w:jc w:val="center"/>
              <w:rPr>
                <w:rFonts w:eastAsia="Calibri"/>
                <w:b/>
                <w:sz w:val="20"/>
                <w:szCs w:val="22"/>
              </w:rPr>
            </w:pPr>
            <w:r w:rsidRPr="005D73B7">
              <w:rPr>
                <w:rFonts w:eastAsia="Calibri"/>
                <w:b/>
                <w:sz w:val="20"/>
                <w:szCs w:val="22"/>
              </w:rPr>
              <w:lastRenderedPageBreak/>
              <w:t>8</w:t>
            </w:r>
          </w:p>
          <w:p w:rsidR="005D73B7" w:rsidRPr="005D73B7" w:rsidRDefault="005D73B7" w:rsidP="005D73B7">
            <w:pPr>
              <w:spacing w:after="200" w:line="276" w:lineRule="auto"/>
              <w:contextualSpacing/>
              <w:jc w:val="center"/>
              <w:rPr>
                <w:rFonts w:eastAsia="Calibri"/>
                <w:b/>
                <w:sz w:val="20"/>
                <w:szCs w:val="22"/>
              </w:rPr>
            </w:pPr>
            <w:r w:rsidRPr="005D73B7">
              <w:rPr>
                <w:rFonts w:eastAsia="Calibri"/>
                <w:b/>
                <w:sz w:val="20"/>
                <w:szCs w:val="22"/>
              </w:rPr>
              <w:t>Hon Secretary’s Report</w:t>
            </w:r>
          </w:p>
          <w:p w:rsidR="005D73B7" w:rsidRPr="005D73B7" w:rsidRDefault="005D73B7" w:rsidP="005D73B7">
            <w:pPr>
              <w:ind w:left="360"/>
              <w:contextualSpacing/>
              <w:jc w:val="center"/>
              <w:rPr>
                <w:rFonts w:eastAsia="Calibri"/>
                <w:sz w:val="20"/>
                <w:szCs w:val="22"/>
                <w:lang w:val="en-US"/>
              </w:rPr>
            </w:pPr>
          </w:p>
        </w:tc>
        <w:tc>
          <w:tcPr>
            <w:tcW w:w="9356" w:type="dxa"/>
          </w:tcPr>
          <w:p w:rsidR="005D73B7" w:rsidRPr="005D73B7" w:rsidRDefault="005D73B7" w:rsidP="005D73B7">
            <w:pPr>
              <w:ind w:left="360"/>
              <w:rPr>
                <w:sz w:val="20"/>
              </w:rPr>
            </w:pPr>
          </w:p>
          <w:p w:rsidR="005D73B7" w:rsidRPr="005D73B7" w:rsidRDefault="005D73B7" w:rsidP="005D73B7">
            <w:pPr>
              <w:numPr>
                <w:ilvl w:val="0"/>
                <w:numId w:val="24"/>
              </w:numPr>
              <w:rPr>
                <w:i/>
                <w:color w:val="000000"/>
                <w:sz w:val="20"/>
                <w:lang w:eastAsia="en-GB"/>
              </w:rPr>
            </w:pPr>
            <w:r w:rsidRPr="005D73B7">
              <w:rPr>
                <w:i/>
                <w:color w:val="000000"/>
                <w:sz w:val="20"/>
                <w:lang w:eastAsia="en-GB"/>
              </w:rPr>
              <w:t>SGMs 30 11 2012 calling thereof</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The two SGMs on 20/11/2012 had been called without difficulty. </w:t>
            </w:r>
          </w:p>
          <w:p w:rsidR="005D73B7" w:rsidRPr="005D73B7" w:rsidRDefault="005D73B7" w:rsidP="005D73B7">
            <w:pPr>
              <w:rPr>
                <w:color w:val="000000"/>
                <w:sz w:val="20"/>
                <w:lang w:eastAsia="en-GB"/>
              </w:rPr>
            </w:pPr>
          </w:p>
          <w:p w:rsidR="005D73B7" w:rsidRPr="005D73B7" w:rsidRDefault="005D73B7" w:rsidP="005D73B7">
            <w:pPr>
              <w:numPr>
                <w:ilvl w:val="0"/>
                <w:numId w:val="24"/>
              </w:numPr>
              <w:rPr>
                <w:i/>
                <w:color w:val="000000"/>
                <w:sz w:val="20"/>
                <w:lang w:eastAsia="en-GB"/>
              </w:rPr>
            </w:pPr>
            <w:r w:rsidRPr="005D73B7">
              <w:rPr>
                <w:i/>
                <w:color w:val="000000"/>
                <w:sz w:val="20"/>
                <w:lang w:eastAsia="en-GB"/>
              </w:rPr>
              <w:t>SGM Accession Clubs</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All four clubs had indicated formally to CW that they wished their candidature to go forward. </w:t>
            </w:r>
          </w:p>
          <w:p w:rsidR="005D73B7" w:rsidRPr="005D73B7" w:rsidRDefault="005D73B7" w:rsidP="005D73B7">
            <w:pPr>
              <w:rPr>
                <w:color w:val="000000"/>
                <w:sz w:val="20"/>
                <w:lang w:eastAsia="en-GB"/>
              </w:rPr>
            </w:pPr>
          </w:p>
          <w:p w:rsidR="005D73B7" w:rsidRPr="005D73B7" w:rsidRDefault="005D73B7" w:rsidP="005D73B7">
            <w:pPr>
              <w:rPr>
                <w:color w:val="000000"/>
                <w:sz w:val="20"/>
                <w:lang w:eastAsia="en-GB"/>
              </w:rPr>
            </w:pPr>
          </w:p>
          <w:p w:rsidR="005D73B7" w:rsidRPr="005D73B7" w:rsidRDefault="005D73B7" w:rsidP="005D73B7">
            <w:pPr>
              <w:numPr>
                <w:ilvl w:val="0"/>
                <w:numId w:val="24"/>
              </w:numPr>
              <w:rPr>
                <w:i/>
                <w:color w:val="000000"/>
                <w:sz w:val="20"/>
                <w:lang w:eastAsia="en-GB"/>
              </w:rPr>
            </w:pPr>
            <w:r w:rsidRPr="005D73B7">
              <w:rPr>
                <w:i/>
                <w:color w:val="000000"/>
                <w:sz w:val="20"/>
                <w:lang w:eastAsia="en-GB"/>
              </w:rPr>
              <w:t>SGM 3rd XI EoS</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There had been no feedback positive or negative to the proposals in the 3rd XI EoS SGM.</w:t>
            </w:r>
          </w:p>
          <w:p w:rsidR="005D73B7" w:rsidRPr="005D73B7" w:rsidRDefault="005D73B7" w:rsidP="005D73B7">
            <w:pPr>
              <w:rPr>
                <w:color w:val="000000"/>
                <w:sz w:val="20"/>
                <w:lang w:eastAsia="en-GB"/>
              </w:rPr>
            </w:pPr>
          </w:p>
          <w:p w:rsidR="005D73B7" w:rsidRPr="005D73B7" w:rsidRDefault="005D73B7" w:rsidP="005D73B7">
            <w:pPr>
              <w:numPr>
                <w:ilvl w:val="0"/>
                <w:numId w:val="24"/>
              </w:numPr>
              <w:rPr>
                <w:i/>
                <w:color w:val="000000"/>
                <w:sz w:val="20"/>
                <w:lang w:eastAsia="en-GB"/>
              </w:rPr>
            </w:pPr>
            <w:r w:rsidRPr="005D73B7">
              <w:rPr>
                <w:i/>
                <w:color w:val="000000"/>
                <w:sz w:val="20"/>
                <w:lang w:eastAsia="en-GB"/>
              </w:rPr>
              <w:t>AGM Nominations for M/C posts</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These were discussed</w:t>
            </w:r>
          </w:p>
          <w:p w:rsidR="005D73B7" w:rsidRPr="005D73B7" w:rsidRDefault="005D73B7" w:rsidP="005D73B7">
            <w:pPr>
              <w:ind w:left="360"/>
              <w:rPr>
                <w:color w:val="000000"/>
                <w:sz w:val="20"/>
                <w:lang w:eastAsia="en-GB"/>
              </w:rPr>
            </w:pPr>
          </w:p>
          <w:p w:rsidR="005D73B7" w:rsidRPr="005D73B7" w:rsidRDefault="005D73B7" w:rsidP="005D73B7">
            <w:pPr>
              <w:numPr>
                <w:ilvl w:val="0"/>
                <w:numId w:val="24"/>
              </w:numPr>
              <w:rPr>
                <w:i/>
                <w:color w:val="000000"/>
                <w:sz w:val="20"/>
                <w:lang w:eastAsia="en-GB"/>
              </w:rPr>
            </w:pPr>
            <w:r w:rsidRPr="005D73B7">
              <w:rPr>
                <w:i/>
                <w:color w:val="000000"/>
                <w:sz w:val="20"/>
                <w:lang w:eastAsia="en-GB"/>
              </w:rPr>
              <w:t>AGM 2013 proposals from Liverpool CC.</w:t>
            </w:r>
          </w:p>
          <w:p w:rsidR="005D73B7" w:rsidRPr="005D73B7" w:rsidRDefault="005D73B7" w:rsidP="005D73B7">
            <w:pPr>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There were two. (Scrap the Round Robin, don't use Bank Holidays) They were seconded by Skelmersdale CC. CW needed these in their hard copy form from EH who had been given them at the second 3rd XI consultation meeting at Alder CC. EH said he would see that CW received them.</w:t>
            </w:r>
          </w:p>
          <w:p w:rsidR="005D73B7" w:rsidRPr="005D73B7" w:rsidRDefault="005D73B7" w:rsidP="005D73B7">
            <w:pPr>
              <w:ind w:left="720"/>
              <w:rPr>
                <w:sz w:val="20"/>
              </w:rPr>
            </w:pPr>
            <w:r w:rsidRPr="005D73B7">
              <w:rPr>
                <w:sz w:val="20"/>
              </w:rPr>
              <w:t>.</w:t>
            </w:r>
          </w:p>
          <w:p w:rsidR="005D73B7" w:rsidRPr="005D73B7" w:rsidRDefault="005D73B7" w:rsidP="005D73B7">
            <w:pPr>
              <w:rPr>
                <w:sz w:val="20"/>
              </w:rPr>
            </w:pP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t>9</w:t>
            </w:r>
          </w:p>
          <w:p w:rsidR="005D73B7" w:rsidRPr="005D73B7" w:rsidRDefault="005D73B7" w:rsidP="005D73B7">
            <w:pPr>
              <w:jc w:val="center"/>
              <w:rPr>
                <w:b/>
                <w:sz w:val="20"/>
              </w:rPr>
            </w:pPr>
            <w:r w:rsidRPr="005D73B7">
              <w:rPr>
                <w:b/>
                <w:sz w:val="20"/>
              </w:rPr>
              <w:t>Fixt Sec's Report</w:t>
            </w:r>
          </w:p>
          <w:p w:rsidR="005D73B7" w:rsidRPr="005D73B7" w:rsidRDefault="005D73B7" w:rsidP="005D73B7">
            <w:pPr>
              <w:jc w:val="center"/>
              <w:rPr>
                <w:sz w:val="20"/>
              </w:rPr>
            </w:pPr>
          </w:p>
        </w:tc>
        <w:tc>
          <w:tcPr>
            <w:tcW w:w="9356" w:type="dxa"/>
          </w:tcPr>
          <w:p w:rsidR="005D73B7" w:rsidRPr="005D73B7" w:rsidRDefault="005D73B7" w:rsidP="005D73B7">
            <w:pPr>
              <w:ind w:left="360"/>
              <w:contextualSpacing/>
              <w:rPr>
                <w:rFonts w:eastAsia="Calibri"/>
                <w:sz w:val="20"/>
                <w:szCs w:val="22"/>
                <w:lang w:val="en-US"/>
              </w:rPr>
            </w:pPr>
          </w:p>
          <w:p w:rsidR="005D73B7" w:rsidRPr="005D73B7" w:rsidRDefault="005D73B7" w:rsidP="005D73B7">
            <w:pPr>
              <w:numPr>
                <w:ilvl w:val="0"/>
                <w:numId w:val="29"/>
              </w:numPr>
              <w:rPr>
                <w:i/>
                <w:color w:val="000000"/>
                <w:sz w:val="20"/>
                <w:lang w:eastAsia="en-GB"/>
              </w:rPr>
            </w:pPr>
            <w:r w:rsidRPr="005D73B7">
              <w:rPr>
                <w:i/>
                <w:color w:val="000000"/>
                <w:sz w:val="20"/>
                <w:lang w:eastAsia="en-GB"/>
              </w:rPr>
              <w:t>Season 2013planning progress</w:t>
            </w:r>
          </w:p>
          <w:p w:rsidR="005D73B7" w:rsidRPr="005D73B7" w:rsidRDefault="005D73B7" w:rsidP="005D73B7">
            <w:pPr>
              <w:ind w:left="360"/>
              <w:rPr>
                <w:i/>
                <w:color w:val="000000"/>
                <w:sz w:val="20"/>
                <w:lang w:eastAsia="en-GB"/>
              </w:rPr>
            </w:pPr>
          </w:p>
          <w:p w:rsidR="005D73B7" w:rsidRPr="005D73B7" w:rsidRDefault="005D73B7" w:rsidP="005D73B7">
            <w:pPr>
              <w:rPr>
                <w:i/>
                <w:color w:val="000000"/>
                <w:sz w:val="20"/>
                <w:lang w:eastAsia="en-GB"/>
              </w:rPr>
            </w:pPr>
            <w:r w:rsidRPr="005D73B7">
              <w:rPr>
                <w:i/>
                <w:color w:val="000000"/>
                <w:sz w:val="20"/>
                <w:lang w:eastAsia="en-GB"/>
              </w:rPr>
              <w:t>League</w:t>
            </w:r>
          </w:p>
          <w:p w:rsidR="005D73B7" w:rsidRPr="005D73B7" w:rsidRDefault="005D73B7" w:rsidP="005D73B7">
            <w:pPr>
              <w:ind w:left="360"/>
              <w:rPr>
                <w:i/>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 xml:space="preserve">Rob D reported that these were being typed out. EH had run the block system and produced drafts that had been "tweaked" in the light of clubs constraints as far as was possible at this date in the calendar. </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There were no details of Glamorgan CCC as yet from Colwyn Bay or of Lancashire CCC from Liverpool. This was normal, first class fixtures were released at the end of the month.</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Rob D would circulate the drafts to M/C</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There could be no 3rd XI fixtures until after the two SGMs.</w:t>
            </w:r>
          </w:p>
          <w:p w:rsidR="005D73B7" w:rsidRPr="005D73B7" w:rsidRDefault="005D73B7" w:rsidP="005D73B7">
            <w:pPr>
              <w:ind w:left="720"/>
              <w:rPr>
                <w:color w:val="000000"/>
                <w:sz w:val="20"/>
                <w:lang w:eastAsia="en-GB"/>
              </w:rPr>
            </w:pPr>
          </w:p>
          <w:p w:rsidR="005D73B7" w:rsidRPr="005D73B7" w:rsidRDefault="005D73B7" w:rsidP="005D73B7">
            <w:pPr>
              <w:ind w:left="720"/>
              <w:rPr>
                <w:color w:val="000000"/>
                <w:sz w:val="20"/>
                <w:lang w:eastAsia="en-GB"/>
              </w:rPr>
            </w:pPr>
            <w:r w:rsidRPr="005D73B7">
              <w:rPr>
                <w:color w:val="000000"/>
                <w:sz w:val="20"/>
                <w:lang w:eastAsia="en-GB"/>
              </w:rPr>
              <w:t>EH added that the fixtures had quite deliberately not been released in Nov this year as it had not been entirely successful when we did this last year. The changes made to the draft fixtures last year following the release of the first class fixtures had been ruthlessly attacked by PL - although he perfectly well understood the reasons for them.</w:t>
            </w:r>
          </w:p>
          <w:p w:rsidR="005D73B7" w:rsidRPr="005D73B7" w:rsidRDefault="005D73B7" w:rsidP="005D73B7">
            <w:pPr>
              <w:rPr>
                <w:color w:val="000000"/>
                <w:sz w:val="20"/>
                <w:lang w:eastAsia="en-GB"/>
              </w:rPr>
            </w:pPr>
          </w:p>
          <w:p w:rsidR="005D73B7" w:rsidRPr="005D73B7" w:rsidRDefault="005D73B7" w:rsidP="005D73B7">
            <w:pPr>
              <w:rPr>
                <w:i/>
                <w:color w:val="000000"/>
                <w:sz w:val="20"/>
                <w:lang w:eastAsia="en-GB"/>
              </w:rPr>
            </w:pPr>
            <w:r w:rsidRPr="005D73B7">
              <w:rPr>
                <w:i/>
                <w:color w:val="000000"/>
                <w:sz w:val="20"/>
                <w:lang w:eastAsia="en-GB"/>
              </w:rPr>
              <w:t>Cup</w:t>
            </w:r>
          </w:p>
          <w:p w:rsidR="005D73B7" w:rsidRPr="005D73B7" w:rsidRDefault="005D73B7" w:rsidP="005D73B7">
            <w:pPr>
              <w:ind w:left="360"/>
              <w:rPr>
                <w:color w:val="000000"/>
                <w:sz w:val="20"/>
                <w:lang w:eastAsia="en-GB"/>
              </w:rPr>
            </w:pPr>
          </w:p>
          <w:p w:rsidR="005D73B7" w:rsidRPr="005D73B7" w:rsidRDefault="005D73B7" w:rsidP="005D73B7">
            <w:pPr>
              <w:ind w:left="720"/>
              <w:contextualSpacing/>
              <w:rPr>
                <w:rFonts w:eastAsia="Calibri"/>
                <w:sz w:val="20"/>
                <w:szCs w:val="22"/>
                <w:lang w:val="en-US"/>
              </w:rPr>
            </w:pPr>
            <w:r w:rsidRPr="005D73B7">
              <w:rPr>
                <w:rFonts w:eastAsia="Calibri"/>
                <w:sz w:val="20"/>
                <w:szCs w:val="22"/>
                <w:lang w:val="en-US"/>
              </w:rPr>
              <w:t>These could not be written until after the various meetings i.e. following both SGMs and the AGM.</w:t>
            </w:r>
          </w:p>
          <w:p w:rsidR="005D73B7" w:rsidRPr="005D73B7" w:rsidRDefault="005D73B7" w:rsidP="005D73B7">
            <w:pPr>
              <w:contextualSpacing/>
              <w:rPr>
                <w:rFonts w:eastAsia="Calibri"/>
                <w:sz w:val="20"/>
                <w:szCs w:val="22"/>
                <w:lang w:val="en-US"/>
              </w:rPr>
            </w:pP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lastRenderedPageBreak/>
              <w:t>10     Registration Sec's Report</w:t>
            </w:r>
          </w:p>
          <w:p w:rsidR="005D73B7" w:rsidRPr="005D73B7" w:rsidRDefault="005D73B7" w:rsidP="005D73B7">
            <w:pPr>
              <w:jc w:val="center"/>
              <w:rPr>
                <w:sz w:val="20"/>
              </w:rPr>
            </w:pPr>
          </w:p>
        </w:tc>
        <w:tc>
          <w:tcPr>
            <w:tcW w:w="9356" w:type="dxa"/>
          </w:tcPr>
          <w:p w:rsidR="005D73B7" w:rsidRPr="005D73B7" w:rsidRDefault="005D73B7" w:rsidP="005D73B7">
            <w:pPr>
              <w:ind w:left="360"/>
              <w:rPr>
                <w:sz w:val="20"/>
              </w:rPr>
            </w:pPr>
          </w:p>
          <w:p w:rsidR="005D73B7" w:rsidRPr="005D73B7" w:rsidRDefault="005D73B7" w:rsidP="005D73B7">
            <w:pPr>
              <w:ind w:left="360"/>
              <w:rPr>
                <w:i/>
                <w:sz w:val="20"/>
              </w:rPr>
            </w:pPr>
          </w:p>
          <w:p w:rsidR="005D73B7" w:rsidRPr="005D73B7" w:rsidRDefault="005D73B7" w:rsidP="005D73B7">
            <w:pPr>
              <w:numPr>
                <w:ilvl w:val="0"/>
                <w:numId w:val="28"/>
              </w:numPr>
              <w:rPr>
                <w:i/>
                <w:sz w:val="20"/>
              </w:rPr>
            </w:pPr>
            <w:r w:rsidRPr="005D73B7">
              <w:rPr>
                <w:i/>
                <w:sz w:val="20"/>
              </w:rPr>
              <w:t>Handover progress</w:t>
            </w:r>
          </w:p>
          <w:p w:rsidR="005D73B7" w:rsidRPr="005D73B7" w:rsidRDefault="005D73B7" w:rsidP="005D73B7">
            <w:pPr>
              <w:ind w:left="360"/>
              <w:rPr>
                <w:i/>
                <w:sz w:val="20"/>
              </w:rPr>
            </w:pPr>
          </w:p>
          <w:p w:rsidR="005D73B7" w:rsidRPr="005D73B7" w:rsidRDefault="005D73B7" w:rsidP="005D73B7">
            <w:pPr>
              <w:ind w:left="720"/>
              <w:rPr>
                <w:sz w:val="20"/>
              </w:rPr>
            </w:pPr>
            <w:r w:rsidRPr="005D73B7">
              <w:rPr>
                <w:sz w:val="20"/>
              </w:rPr>
              <w:t>This was complete in terms of material; it remained only for this to be given to Neil G.</w:t>
            </w:r>
          </w:p>
          <w:p w:rsidR="005D73B7" w:rsidRPr="005D73B7" w:rsidRDefault="005D73B7" w:rsidP="005D73B7">
            <w:pPr>
              <w:ind w:left="360"/>
              <w:rPr>
                <w:b/>
                <w:sz w:val="20"/>
              </w:rPr>
            </w:pPr>
          </w:p>
          <w:p w:rsidR="005D73B7" w:rsidRPr="005D73B7" w:rsidRDefault="005D73B7" w:rsidP="005D73B7">
            <w:pPr>
              <w:ind w:left="360"/>
              <w:rPr>
                <w:sz w:val="20"/>
              </w:rPr>
            </w:pPr>
          </w:p>
        </w:tc>
      </w:tr>
      <w:tr w:rsidR="005D73B7" w:rsidRPr="005D73B7" w:rsidTr="00EC6C05">
        <w:trPr>
          <w:trHeight w:val="464"/>
        </w:trPr>
        <w:tc>
          <w:tcPr>
            <w:tcW w:w="1418" w:type="dxa"/>
            <w:vAlign w:val="center"/>
          </w:tcPr>
          <w:p w:rsidR="005D73B7" w:rsidRPr="005D73B7" w:rsidRDefault="005D73B7" w:rsidP="005D73B7">
            <w:pPr>
              <w:jc w:val="center"/>
              <w:rPr>
                <w:b/>
                <w:sz w:val="20"/>
              </w:rPr>
            </w:pPr>
            <w:r w:rsidRPr="005D73B7">
              <w:rPr>
                <w:b/>
                <w:sz w:val="20"/>
              </w:rPr>
              <w:t xml:space="preserve">11     </w:t>
            </w:r>
          </w:p>
          <w:p w:rsidR="005D73B7" w:rsidRPr="005D73B7" w:rsidRDefault="005D73B7" w:rsidP="005D73B7">
            <w:pPr>
              <w:jc w:val="center"/>
              <w:rPr>
                <w:b/>
                <w:sz w:val="20"/>
              </w:rPr>
            </w:pPr>
            <w:r w:rsidRPr="005D73B7">
              <w:rPr>
                <w:b/>
                <w:sz w:val="20"/>
              </w:rPr>
              <w:t>LCB / ECB Issues</w:t>
            </w:r>
          </w:p>
        </w:tc>
        <w:tc>
          <w:tcPr>
            <w:tcW w:w="9356" w:type="dxa"/>
          </w:tcPr>
          <w:p w:rsidR="005D73B7" w:rsidRPr="005D73B7" w:rsidRDefault="005D73B7" w:rsidP="005D73B7">
            <w:pPr>
              <w:ind w:left="502"/>
              <w:rPr>
                <w:i/>
                <w:sz w:val="20"/>
              </w:rPr>
            </w:pPr>
          </w:p>
          <w:p w:rsidR="005D73B7" w:rsidRPr="005D73B7" w:rsidRDefault="005D73B7" w:rsidP="005D73B7">
            <w:pPr>
              <w:numPr>
                <w:ilvl w:val="0"/>
                <w:numId w:val="27"/>
              </w:numPr>
              <w:rPr>
                <w:i/>
                <w:sz w:val="20"/>
              </w:rPr>
            </w:pPr>
            <w:r w:rsidRPr="005D73B7">
              <w:rPr>
                <w:i/>
                <w:sz w:val="20"/>
              </w:rPr>
              <w:t>LCB/ECB</w:t>
            </w:r>
          </w:p>
          <w:p w:rsidR="005D73B7" w:rsidRPr="005D73B7" w:rsidRDefault="005D73B7" w:rsidP="005D73B7">
            <w:pPr>
              <w:ind w:left="502"/>
              <w:rPr>
                <w:sz w:val="20"/>
              </w:rPr>
            </w:pPr>
          </w:p>
          <w:p w:rsidR="005D73B7" w:rsidRPr="005D73B7" w:rsidRDefault="005D73B7" w:rsidP="005D73B7">
            <w:pPr>
              <w:ind w:left="720"/>
              <w:rPr>
                <w:sz w:val="20"/>
              </w:rPr>
            </w:pPr>
            <w:r w:rsidRPr="005D73B7">
              <w:rPr>
                <w:sz w:val="20"/>
              </w:rPr>
              <w:t>There were no reports</w:t>
            </w:r>
          </w:p>
        </w:tc>
      </w:tr>
      <w:tr w:rsidR="005D73B7" w:rsidRPr="005D73B7" w:rsidTr="00EC6C05">
        <w:trPr>
          <w:trHeight w:val="465"/>
        </w:trPr>
        <w:tc>
          <w:tcPr>
            <w:tcW w:w="1418" w:type="dxa"/>
            <w:vAlign w:val="center"/>
          </w:tcPr>
          <w:p w:rsidR="005D73B7" w:rsidRPr="005D73B7" w:rsidRDefault="005D73B7" w:rsidP="005D73B7">
            <w:pPr>
              <w:jc w:val="center"/>
              <w:rPr>
                <w:b/>
                <w:sz w:val="20"/>
              </w:rPr>
            </w:pPr>
            <w:r w:rsidRPr="005D73B7">
              <w:rPr>
                <w:b/>
                <w:sz w:val="20"/>
              </w:rPr>
              <w:t xml:space="preserve">12     </w:t>
            </w:r>
          </w:p>
          <w:p w:rsidR="005D73B7" w:rsidRPr="005D73B7" w:rsidRDefault="005D73B7" w:rsidP="005D73B7">
            <w:pPr>
              <w:jc w:val="center"/>
              <w:rPr>
                <w:b/>
                <w:sz w:val="20"/>
              </w:rPr>
            </w:pPr>
            <w:r w:rsidRPr="005D73B7">
              <w:rPr>
                <w:b/>
                <w:sz w:val="20"/>
              </w:rPr>
              <w:t>A.O.B.</w:t>
            </w:r>
          </w:p>
          <w:p w:rsidR="005D73B7" w:rsidRPr="005D73B7" w:rsidRDefault="005D73B7" w:rsidP="005D73B7">
            <w:pPr>
              <w:jc w:val="center"/>
              <w:rPr>
                <w:i/>
                <w:sz w:val="20"/>
              </w:rPr>
            </w:pPr>
          </w:p>
        </w:tc>
        <w:tc>
          <w:tcPr>
            <w:tcW w:w="9356" w:type="dxa"/>
          </w:tcPr>
          <w:p w:rsidR="005D73B7" w:rsidRPr="005D73B7" w:rsidRDefault="005D73B7" w:rsidP="005D73B7">
            <w:pPr>
              <w:ind w:left="502"/>
              <w:rPr>
                <w:i/>
                <w:sz w:val="20"/>
              </w:rPr>
            </w:pPr>
          </w:p>
          <w:p w:rsidR="005D73B7" w:rsidRPr="005D73B7" w:rsidRDefault="005D73B7" w:rsidP="005D73B7">
            <w:pPr>
              <w:numPr>
                <w:ilvl w:val="0"/>
                <w:numId w:val="26"/>
              </w:numPr>
              <w:rPr>
                <w:i/>
                <w:sz w:val="20"/>
              </w:rPr>
            </w:pPr>
            <w:r w:rsidRPr="005D73B7">
              <w:rPr>
                <w:i/>
                <w:sz w:val="20"/>
              </w:rPr>
              <w:t>Ted Williams</w:t>
            </w:r>
          </w:p>
          <w:p w:rsidR="005D73B7" w:rsidRPr="005D73B7" w:rsidRDefault="005D73B7" w:rsidP="005D73B7">
            <w:pPr>
              <w:ind w:left="502"/>
              <w:rPr>
                <w:i/>
                <w:sz w:val="20"/>
              </w:rPr>
            </w:pPr>
          </w:p>
          <w:p w:rsidR="005D73B7" w:rsidRPr="005D73B7" w:rsidRDefault="005D73B7" w:rsidP="005D73B7">
            <w:pPr>
              <w:ind w:left="720"/>
              <w:rPr>
                <w:sz w:val="20"/>
              </w:rPr>
            </w:pPr>
            <w:r w:rsidRPr="005D73B7">
              <w:rPr>
                <w:sz w:val="20"/>
              </w:rPr>
              <w:t>CW had received an email from Ted Williams attempting to re open the average points episode that M/C had been closed by JE with Stuart Lomas some weeks ago.</w:t>
            </w:r>
          </w:p>
          <w:p w:rsidR="005D73B7" w:rsidRPr="005D73B7" w:rsidRDefault="005D73B7" w:rsidP="005D73B7">
            <w:pPr>
              <w:ind w:left="720"/>
              <w:rPr>
                <w:sz w:val="20"/>
              </w:rPr>
            </w:pPr>
          </w:p>
          <w:p w:rsidR="005D73B7" w:rsidRPr="005D73B7" w:rsidRDefault="005D73B7" w:rsidP="005D73B7">
            <w:pPr>
              <w:ind w:left="720"/>
              <w:rPr>
                <w:sz w:val="20"/>
              </w:rPr>
            </w:pPr>
            <w:r w:rsidRPr="005D73B7">
              <w:rPr>
                <w:sz w:val="20"/>
              </w:rPr>
              <w:t>The matter was discussed yet again.</w:t>
            </w:r>
          </w:p>
        </w:tc>
      </w:tr>
      <w:tr w:rsidR="005D73B7" w:rsidRPr="005D73B7" w:rsidTr="00EC6C05">
        <w:trPr>
          <w:trHeight w:val="70"/>
        </w:trPr>
        <w:tc>
          <w:tcPr>
            <w:tcW w:w="1418" w:type="dxa"/>
            <w:vAlign w:val="center"/>
          </w:tcPr>
          <w:p w:rsidR="005D73B7" w:rsidRPr="005D73B7" w:rsidRDefault="005D73B7" w:rsidP="005D73B7">
            <w:pPr>
              <w:jc w:val="center"/>
              <w:rPr>
                <w:b/>
                <w:sz w:val="18"/>
                <w:szCs w:val="18"/>
              </w:rPr>
            </w:pPr>
            <w:r w:rsidRPr="005D73B7">
              <w:rPr>
                <w:b/>
                <w:sz w:val="18"/>
                <w:szCs w:val="18"/>
              </w:rPr>
              <w:t>13</w:t>
            </w:r>
          </w:p>
          <w:p w:rsidR="005D73B7" w:rsidRPr="005D73B7" w:rsidRDefault="005D73B7" w:rsidP="005D73B7">
            <w:pPr>
              <w:jc w:val="center"/>
              <w:rPr>
                <w:b/>
                <w:sz w:val="18"/>
                <w:szCs w:val="18"/>
              </w:rPr>
            </w:pPr>
            <w:r w:rsidRPr="005D73B7">
              <w:rPr>
                <w:b/>
                <w:sz w:val="18"/>
                <w:szCs w:val="18"/>
              </w:rPr>
              <w:t>Date of Next Meetings</w:t>
            </w:r>
          </w:p>
          <w:p w:rsidR="005D73B7" w:rsidRPr="005D73B7" w:rsidRDefault="005D73B7" w:rsidP="005D73B7">
            <w:pPr>
              <w:rPr>
                <w:sz w:val="20"/>
              </w:rPr>
            </w:pPr>
          </w:p>
        </w:tc>
        <w:tc>
          <w:tcPr>
            <w:tcW w:w="9356" w:type="dxa"/>
          </w:tcPr>
          <w:p w:rsidR="005D73B7" w:rsidRPr="005D73B7" w:rsidRDefault="005D73B7" w:rsidP="005D73B7">
            <w:pPr>
              <w:rPr>
                <w:sz w:val="20"/>
              </w:rPr>
            </w:pPr>
          </w:p>
          <w:p w:rsidR="005D73B7" w:rsidRPr="005D73B7" w:rsidRDefault="005D73B7" w:rsidP="005D73B7">
            <w:pPr>
              <w:numPr>
                <w:ilvl w:val="0"/>
                <w:numId w:val="25"/>
              </w:numPr>
              <w:spacing w:after="200" w:line="276" w:lineRule="auto"/>
              <w:contextualSpacing/>
              <w:rPr>
                <w:rFonts w:eastAsia="Calibri"/>
                <w:i/>
                <w:sz w:val="20"/>
                <w:szCs w:val="22"/>
                <w:lang w:val="en-US"/>
              </w:rPr>
            </w:pPr>
            <w:r w:rsidRPr="005D73B7">
              <w:rPr>
                <w:rFonts w:eastAsia="Calibri"/>
                <w:i/>
                <w:sz w:val="20"/>
                <w:szCs w:val="22"/>
                <w:lang w:val="en-US"/>
              </w:rPr>
              <w:t xml:space="preserve">SGMs x2 Accession + 3rd XI EoS </w:t>
            </w:r>
            <w:r w:rsidRPr="005D73B7">
              <w:rPr>
                <w:i/>
                <w:color w:val="000000"/>
                <w:sz w:val="20"/>
                <w:lang w:eastAsia="en-GB"/>
              </w:rPr>
              <w:t xml:space="preserve"> </w:t>
            </w:r>
            <w:r w:rsidRPr="005D73B7">
              <w:rPr>
                <w:rFonts w:eastAsia="Calibri"/>
                <w:i/>
                <w:sz w:val="20"/>
                <w:szCs w:val="22"/>
              </w:rPr>
              <w:t xml:space="preserve">Tues 20th Nov </w:t>
            </w:r>
            <w:r w:rsidRPr="005D73B7">
              <w:rPr>
                <w:rFonts w:eastAsia="Calibri"/>
                <w:i/>
                <w:sz w:val="20"/>
                <w:szCs w:val="22"/>
                <w:lang w:val="en-US"/>
              </w:rPr>
              <w:t>Oct SP CC 7.30 pm</w:t>
            </w:r>
          </w:p>
          <w:p w:rsidR="005D73B7" w:rsidRPr="005D73B7" w:rsidRDefault="005D73B7" w:rsidP="005D73B7">
            <w:pPr>
              <w:spacing w:after="200" w:line="276" w:lineRule="auto"/>
              <w:ind w:left="360"/>
              <w:contextualSpacing/>
              <w:rPr>
                <w:rFonts w:eastAsia="Calibri"/>
                <w:sz w:val="20"/>
                <w:szCs w:val="22"/>
                <w:lang w:val="en-US"/>
              </w:rPr>
            </w:pPr>
          </w:p>
          <w:p w:rsidR="005D73B7" w:rsidRPr="005D73B7" w:rsidRDefault="005D73B7" w:rsidP="005D73B7">
            <w:pPr>
              <w:numPr>
                <w:ilvl w:val="0"/>
                <w:numId w:val="25"/>
              </w:numPr>
              <w:spacing w:after="200" w:line="276" w:lineRule="auto"/>
              <w:contextualSpacing/>
              <w:rPr>
                <w:rFonts w:eastAsia="Calibri"/>
                <w:i/>
                <w:sz w:val="20"/>
                <w:szCs w:val="22"/>
                <w:lang w:val="en-US"/>
              </w:rPr>
            </w:pPr>
            <w:r w:rsidRPr="005D73B7">
              <w:rPr>
                <w:rFonts w:eastAsia="Calibri"/>
                <w:i/>
                <w:sz w:val="20"/>
                <w:szCs w:val="22"/>
              </w:rPr>
              <w:t>M/C Thur 13th Dec 2012 Bootle 6.00 pm.</w:t>
            </w:r>
          </w:p>
          <w:p w:rsidR="005D73B7" w:rsidRPr="005D73B7" w:rsidRDefault="005D73B7" w:rsidP="005D73B7">
            <w:pPr>
              <w:spacing w:after="200" w:line="276" w:lineRule="auto"/>
              <w:ind w:left="360"/>
              <w:contextualSpacing/>
              <w:rPr>
                <w:rFonts w:eastAsia="Calibri"/>
                <w:i/>
                <w:sz w:val="20"/>
                <w:szCs w:val="22"/>
                <w:lang w:val="en-US"/>
              </w:rPr>
            </w:pPr>
          </w:p>
        </w:tc>
      </w:tr>
    </w:tbl>
    <w:p w:rsidR="005D73B7" w:rsidRPr="005D73B7" w:rsidRDefault="005D73B7" w:rsidP="005D73B7">
      <w:pPr>
        <w:tabs>
          <w:tab w:val="left" w:pos="8364"/>
        </w:tabs>
        <w:jc w:val="center"/>
        <w:rPr>
          <w:b/>
          <w:sz w:val="20"/>
        </w:rPr>
      </w:pPr>
    </w:p>
    <w:p w:rsidR="005D73B7" w:rsidRPr="005D73B7" w:rsidRDefault="005D73B7" w:rsidP="005D73B7">
      <w:pPr>
        <w:tabs>
          <w:tab w:val="left" w:pos="8364"/>
        </w:tabs>
        <w:jc w:val="center"/>
        <w:rPr>
          <w:b/>
          <w:sz w:val="20"/>
        </w:rPr>
      </w:pPr>
      <w:r w:rsidRPr="005D73B7">
        <w:rPr>
          <w:b/>
          <w:sz w:val="20"/>
        </w:rPr>
        <w:br w:type="page"/>
      </w:r>
    </w:p>
    <w:p w:rsidR="005D73B7" w:rsidRPr="005D73B7" w:rsidRDefault="005D73B7" w:rsidP="005D73B7">
      <w:r w:rsidRPr="005D73B7">
        <w:rPr>
          <w:noProof/>
          <w:lang w:eastAsia="en-GB"/>
        </w:rPr>
        <w:lastRenderedPageBreak/>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1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sidRPr="005D73B7">
        <w:rPr>
          <w:noProof/>
          <w:lang w:eastAsia="en-GB"/>
        </w:rPr>
        <w:drawing>
          <wp:inline distT="0" distB="0" distL="0" distR="0">
            <wp:extent cx="486410" cy="943610"/>
            <wp:effectExtent l="19050" t="0" r="889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rsidRPr="005D73B7">
        <w:tab/>
      </w:r>
      <w:r w:rsidRPr="005D73B7">
        <w:tab/>
      </w:r>
      <w:r w:rsidRPr="005D73B7">
        <w:tab/>
      </w:r>
      <w:r w:rsidRPr="005D73B7">
        <w:tab/>
      </w:r>
      <w:r w:rsidRPr="005D73B7">
        <w:tab/>
      </w:r>
      <w:r w:rsidRPr="005D73B7">
        <w:tab/>
      </w:r>
      <w:r w:rsidRPr="005D73B7">
        <w:tab/>
      </w:r>
      <w:r w:rsidRPr="005D73B7">
        <w:tab/>
      </w:r>
      <w:r w:rsidRPr="005D73B7">
        <w:tab/>
      </w:r>
      <w:r w:rsidRPr="005D73B7">
        <w:tab/>
      </w:r>
      <w:r w:rsidRPr="005D73B7">
        <w:rPr>
          <w:noProof/>
          <w:lang w:eastAsia="en-GB"/>
        </w:rPr>
        <w:drawing>
          <wp:inline distT="0" distB="0" distL="0" distR="0">
            <wp:extent cx="846455" cy="98234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5D73B7" w:rsidRPr="005D73B7" w:rsidRDefault="005D73B7" w:rsidP="005D73B7">
      <w:pPr>
        <w:rPr>
          <w:rFonts w:ascii="Arial" w:hAnsi="Arial" w:cs="Arial"/>
          <w:b/>
          <w:sz w:val="20"/>
        </w:rPr>
      </w:pPr>
      <w:r w:rsidRPr="005D73B7">
        <w:rPr>
          <w:rFonts w:ascii="Arial" w:hAnsi="Arial" w:cs="Arial"/>
          <w:b/>
          <w:sz w:val="20"/>
        </w:rPr>
        <w:tab/>
      </w:r>
      <w:r w:rsidRPr="005D73B7">
        <w:rPr>
          <w:rFonts w:ascii="Arial" w:hAnsi="Arial" w:cs="Arial"/>
          <w:b/>
          <w:sz w:val="20"/>
        </w:rPr>
        <w:tab/>
      </w:r>
      <w:r w:rsidRPr="005D73B7">
        <w:rPr>
          <w:rFonts w:ascii="Arial" w:hAnsi="Arial" w:cs="Arial"/>
          <w:b/>
          <w:sz w:val="20"/>
        </w:rPr>
        <w:tab/>
        <w:t>Residential Investment Property Short Term Finance</w:t>
      </w:r>
    </w:p>
    <w:p w:rsidR="005D73B7" w:rsidRPr="005D73B7" w:rsidRDefault="005D73B7" w:rsidP="005D73B7">
      <w:pPr>
        <w:jc w:val="center"/>
        <w:rPr>
          <w:rFonts w:ascii="Arial" w:hAnsi="Arial" w:cs="Arial"/>
          <w:b/>
          <w:color w:val="009E47"/>
          <w:sz w:val="20"/>
        </w:rPr>
      </w:pPr>
      <w:proofErr w:type="gramStart"/>
      <w:r w:rsidRPr="005D73B7">
        <w:rPr>
          <w:rFonts w:ascii="Arial" w:hAnsi="Arial" w:cs="Arial"/>
          <w:b/>
          <w:color w:val="009E47"/>
          <w:sz w:val="20"/>
        </w:rPr>
        <w:t>sponsors</w:t>
      </w:r>
      <w:proofErr w:type="gramEnd"/>
      <w:r w:rsidRPr="005D73B7">
        <w:rPr>
          <w:rFonts w:ascii="Arial" w:hAnsi="Arial" w:cs="Arial"/>
          <w:b/>
          <w:color w:val="009E47"/>
          <w:sz w:val="20"/>
        </w:rPr>
        <w:t xml:space="preserve"> of</w:t>
      </w:r>
    </w:p>
    <w:p w:rsidR="005D73B7" w:rsidRPr="005D73B7" w:rsidRDefault="005D73B7" w:rsidP="005D73B7">
      <w:pPr>
        <w:rPr>
          <w:rFonts w:ascii="Arial" w:hAnsi="Arial" w:cs="Arial"/>
          <w:b/>
          <w:sz w:val="20"/>
        </w:rPr>
      </w:pPr>
    </w:p>
    <w:p w:rsidR="005D73B7" w:rsidRPr="005D73B7" w:rsidRDefault="005D73B7" w:rsidP="005D73B7">
      <w:pPr>
        <w:jc w:val="center"/>
        <w:rPr>
          <w:rFonts w:ascii="Arial" w:hAnsi="Arial" w:cs="Arial"/>
          <w:b/>
          <w:sz w:val="36"/>
          <w:szCs w:val="36"/>
        </w:rPr>
      </w:pPr>
      <w:r w:rsidRPr="005D73B7">
        <w:rPr>
          <w:rFonts w:ascii="Arial" w:hAnsi="Arial" w:cs="Arial"/>
          <w:b/>
          <w:sz w:val="36"/>
          <w:szCs w:val="36"/>
        </w:rPr>
        <w:t>THE LIVERPOOL &amp; DISTRICT CRICKET COMPETITION</w:t>
      </w:r>
    </w:p>
    <w:p w:rsidR="005D73B7" w:rsidRPr="005D73B7" w:rsidRDefault="005D73B7" w:rsidP="005D73B7">
      <w:pPr>
        <w:jc w:val="center"/>
        <w:rPr>
          <w:rFonts w:ascii="Arial" w:hAnsi="Arial" w:cs="Arial"/>
          <w:b/>
          <w:sz w:val="20"/>
        </w:rPr>
      </w:pPr>
      <w:r w:rsidRPr="005D73B7">
        <w:rPr>
          <w:rFonts w:ascii="Arial" w:hAnsi="Arial" w:cs="Arial"/>
          <w:b/>
          <w:sz w:val="20"/>
        </w:rPr>
        <w:t>The ECB Premier League in Lancashire</w:t>
      </w:r>
    </w:p>
    <w:p w:rsidR="005D73B7" w:rsidRPr="005D73B7" w:rsidRDefault="005D73B7" w:rsidP="005D73B7">
      <w:pPr>
        <w:jc w:val="center"/>
        <w:rPr>
          <w:rFonts w:ascii="Arial" w:hAnsi="Arial" w:cs="Arial"/>
          <w:b/>
          <w:sz w:val="20"/>
        </w:rPr>
      </w:pPr>
    </w:p>
    <w:p w:rsidR="005D73B7" w:rsidRPr="005D73B7" w:rsidRDefault="005D73B7" w:rsidP="005D73B7">
      <w:pPr>
        <w:jc w:val="right"/>
        <w:rPr>
          <w:rFonts w:ascii="Arial" w:hAnsi="Arial" w:cs="Arial"/>
          <w:sz w:val="12"/>
          <w:szCs w:val="12"/>
        </w:rPr>
      </w:pPr>
      <w:r w:rsidRPr="005D73B7">
        <w:rPr>
          <w:rFonts w:ascii="Arial" w:hAnsi="Arial" w:cs="Arial"/>
          <w:b/>
          <w:sz w:val="20"/>
        </w:rPr>
        <w:tab/>
      </w:r>
      <w:r w:rsidRPr="005D73B7">
        <w:rPr>
          <w:rFonts w:ascii="Arial" w:hAnsi="Arial" w:cs="Arial"/>
          <w:b/>
          <w:sz w:val="20"/>
        </w:rPr>
        <w:tab/>
      </w:r>
      <w:r w:rsidRPr="005D73B7">
        <w:rPr>
          <w:rFonts w:ascii="Arial" w:hAnsi="Arial" w:cs="Arial"/>
          <w:b/>
          <w:sz w:val="20"/>
        </w:rPr>
        <w:tab/>
      </w:r>
      <w:r w:rsidRPr="005D73B7">
        <w:rPr>
          <w:rFonts w:ascii="Arial" w:hAnsi="Arial" w:cs="Arial"/>
          <w:b/>
          <w:sz w:val="20"/>
        </w:rPr>
        <w:tab/>
      </w:r>
      <w:r w:rsidRPr="005D73B7">
        <w:rPr>
          <w:rFonts w:ascii="Arial" w:hAnsi="Arial" w:cs="Arial"/>
          <w:b/>
          <w:sz w:val="20"/>
        </w:rPr>
        <w:tab/>
      </w:r>
      <w:r w:rsidRPr="005D73B7">
        <w:rPr>
          <w:rFonts w:ascii="Arial" w:hAnsi="Arial" w:cs="Arial"/>
          <w:b/>
          <w:sz w:val="20"/>
        </w:rPr>
        <w:tab/>
      </w:r>
    </w:p>
    <w:p w:rsidR="005D73B7" w:rsidRPr="005D73B7" w:rsidRDefault="005D73B7" w:rsidP="005D73B7">
      <w:pPr>
        <w:tabs>
          <w:tab w:val="left" w:pos="8364"/>
        </w:tabs>
        <w:jc w:val="center"/>
        <w:rPr>
          <w:b/>
          <w:noProof/>
          <w:color w:val="000000"/>
          <w:sz w:val="28"/>
          <w:szCs w:val="28"/>
          <w:lang w:val="en-US" w:eastAsia="en-GB"/>
        </w:rPr>
      </w:pPr>
      <w:hyperlink r:id="rId11" w:history="1">
        <w:r w:rsidRPr="005D73B7">
          <w:rPr>
            <w:iCs/>
            <w:color w:val="0000FF"/>
            <w:sz w:val="20"/>
            <w:u w:val="single"/>
          </w:rPr>
          <w:t>www.lpoolcomp.co.uk</w:t>
        </w:r>
      </w:hyperlink>
    </w:p>
    <w:p w:rsidR="005D73B7" w:rsidRPr="005D73B7" w:rsidRDefault="005D73B7" w:rsidP="005D73B7">
      <w:pPr>
        <w:jc w:val="both"/>
        <w:rPr>
          <w:b/>
          <w:sz w:val="20"/>
        </w:rPr>
      </w:pPr>
    </w:p>
    <w:p w:rsidR="005D73B7" w:rsidRPr="005D73B7" w:rsidRDefault="005D73B7" w:rsidP="005D73B7">
      <w:pPr>
        <w:jc w:val="both"/>
        <w:rPr>
          <w:b/>
          <w:sz w:val="20"/>
        </w:rPr>
      </w:pPr>
    </w:p>
    <w:p w:rsidR="005D73B7" w:rsidRPr="005D73B7" w:rsidRDefault="005D73B7" w:rsidP="005D73B7">
      <w:pPr>
        <w:jc w:val="both"/>
        <w:rPr>
          <w:b/>
          <w:sz w:val="20"/>
        </w:rPr>
      </w:pPr>
      <w:r w:rsidRPr="005D73B7">
        <w:rPr>
          <w:b/>
          <w:sz w:val="20"/>
        </w:rPr>
        <w:t>The next meeting will be held at Bootle CC on Thursday 13</w:t>
      </w:r>
      <w:r w:rsidRPr="005D73B7">
        <w:rPr>
          <w:b/>
          <w:sz w:val="20"/>
          <w:vertAlign w:val="superscript"/>
        </w:rPr>
        <w:t xml:space="preserve">th </w:t>
      </w:r>
      <w:r w:rsidRPr="005D73B7">
        <w:rPr>
          <w:b/>
          <w:sz w:val="20"/>
        </w:rPr>
        <w:t>Dec 2012 at 6.00pm.</w:t>
      </w:r>
    </w:p>
    <w:p w:rsidR="005D73B7" w:rsidRPr="005D73B7" w:rsidRDefault="005D73B7" w:rsidP="005D73B7">
      <w:pPr>
        <w:jc w:val="both"/>
        <w:rPr>
          <w:b/>
          <w:sz w:val="20"/>
        </w:rPr>
      </w:pPr>
    </w:p>
    <w:p w:rsidR="005D73B7" w:rsidRPr="005D73B7" w:rsidRDefault="005D73B7" w:rsidP="005D73B7">
      <w:pPr>
        <w:rPr>
          <w:b/>
          <w:color w:val="000000"/>
          <w:sz w:val="20"/>
        </w:rPr>
      </w:pPr>
      <w:r w:rsidRPr="005D73B7">
        <w:rPr>
          <w:b/>
          <w:color w:val="000000"/>
          <w:sz w:val="20"/>
        </w:rPr>
        <w:t xml:space="preserve">DRAFT </w:t>
      </w:r>
    </w:p>
    <w:p w:rsidR="005D73B7" w:rsidRPr="005D73B7" w:rsidRDefault="005D73B7" w:rsidP="005D73B7">
      <w:pPr>
        <w:rPr>
          <w:b/>
          <w:color w:val="000000"/>
          <w:sz w:val="20"/>
          <w:u w:val="single"/>
        </w:rPr>
      </w:pPr>
    </w:p>
    <w:p w:rsidR="005D73B7" w:rsidRPr="005D73B7" w:rsidRDefault="005D73B7" w:rsidP="005D73B7">
      <w:pPr>
        <w:rPr>
          <w:b/>
          <w:color w:val="000000"/>
          <w:sz w:val="20"/>
          <w:u w:val="single"/>
        </w:rPr>
      </w:pPr>
      <w:r w:rsidRPr="005D73B7">
        <w:rPr>
          <w:b/>
          <w:color w:val="000000"/>
          <w:sz w:val="20"/>
          <w:u w:val="single"/>
        </w:rPr>
        <w:t>Agenda to include</w:t>
      </w:r>
    </w:p>
    <w:p w:rsidR="005D73B7" w:rsidRPr="005D73B7" w:rsidRDefault="005D73B7" w:rsidP="005D73B7">
      <w:pPr>
        <w:rPr>
          <w:b/>
          <w:color w:val="000000"/>
          <w:sz w:val="20"/>
          <w:u w:val="single"/>
        </w:rPr>
      </w:pPr>
    </w:p>
    <w:p w:rsidR="005D73B7" w:rsidRPr="005D73B7" w:rsidRDefault="005D73B7" w:rsidP="005D73B7">
      <w:pPr>
        <w:rPr>
          <w:b/>
          <w:color w:val="000000"/>
          <w:sz w:val="20"/>
          <w:u w:val="single"/>
        </w:rPr>
      </w:pPr>
    </w:p>
    <w:p w:rsidR="005D73B7" w:rsidRPr="005D73B7" w:rsidRDefault="005D73B7" w:rsidP="005D73B7">
      <w:pPr>
        <w:rPr>
          <w:b/>
          <w:sz w:val="20"/>
        </w:rPr>
      </w:pPr>
      <w:r w:rsidRPr="005D73B7">
        <w:rPr>
          <w:b/>
          <w:sz w:val="20"/>
        </w:rPr>
        <w:t>1</w:t>
      </w:r>
      <w:r w:rsidRPr="005D73B7">
        <w:rPr>
          <w:b/>
          <w:sz w:val="20"/>
        </w:rPr>
        <w:tab/>
        <w:t>Apologies</w:t>
      </w:r>
    </w:p>
    <w:p w:rsidR="005D73B7" w:rsidRPr="005D73B7" w:rsidRDefault="005D73B7" w:rsidP="005D73B7">
      <w:pPr>
        <w:rPr>
          <w:b/>
          <w:i/>
          <w:sz w:val="20"/>
        </w:rPr>
      </w:pPr>
    </w:p>
    <w:p w:rsidR="005D73B7" w:rsidRPr="005D73B7" w:rsidRDefault="005D73B7" w:rsidP="005D73B7">
      <w:pPr>
        <w:rPr>
          <w:b/>
          <w:sz w:val="20"/>
        </w:rPr>
      </w:pPr>
      <w:r w:rsidRPr="005D73B7">
        <w:rPr>
          <w:b/>
          <w:sz w:val="20"/>
        </w:rPr>
        <w:t>2.1</w:t>
      </w:r>
      <w:r w:rsidRPr="005D73B7">
        <w:rPr>
          <w:b/>
          <w:sz w:val="20"/>
        </w:rPr>
        <w:tab/>
        <w:t>Minutes of Previous Meeting &amp; Action Point Items</w:t>
      </w:r>
    </w:p>
    <w:p w:rsidR="005D73B7" w:rsidRPr="005D73B7" w:rsidRDefault="005D73B7" w:rsidP="005D73B7">
      <w:pPr>
        <w:rPr>
          <w:b/>
          <w:sz w:val="20"/>
        </w:rPr>
      </w:pPr>
    </w:p>
    <w:p w:rsidR="005D73B7" w:rsidRPr="005D73B7" w:rsidRDefault="005D73B7" w:rsidP="005D73B7">
      <w:pPr>
        <w:rPr>
          <w:b/>
          <w:sz w:val="20"/>
        </w:rPr>
      </w:pPr>
      <w:r w:rsidRPr="005D73B7">
        <w:rPr>
          <w:b/>
          <w:sz w:val="20"/>
        </w:rPr>
        <w:t>2.2</w:t>
      </w:r>
      <w:r w:rsidRPr="005D73B7">
        <w:rPr>
          <w:b/>
          <w:sz w:val="20"/>
        </w:rPr>
        <w:tab/>
        <w:t xml:space="preserve">Matters arising </w:t>
      </w:r>
    </w:p>
    <w:p w:rsidR="005D73B7" w:rsidRPr="005D73B7" w:rsidRDefault="005D73B7" w:rsidP="005D73B7">
      <w:pPr>
        <w:rPr>
          <w:b/>
          <w:sz w:val="20"/>
        </w:rPr>
      </w:pPr>
    </w:p>
    <w:p w:rsidR="005D73B7" w:rsidRPr="005D73B7" w:rsidRDefault="005D73B7" w:rsidP="005D73B7">
      <w:pPr>
        <w:rPr>
          <w:b/>
          <w:sz w:val="20"/>
        </w:rPr>
      </w:pPr>
      <w:r w:rsidRPr="005D73B7">
        <w:rPr>
          <w:b/>
          <w:sz w:val="20"/>
        </w:rPr>
        <w:t>2.3         Acting Hon Treas</w:t>
      </w:r>
    </w:p>
    <w:p w:rsidR="005D73B7" w:rsidRPr="005D73B7" w:rsidRDefault="005D73B7" w:rsidP="005D73B7">
      <w:pPr>
        <w:rPr>
          <w:b/>
          <w:i/>
          <w:sz w:val="20"/>
        </w:rPr>
      </w:pPr>
    </w:p>
    <w:p w:rsidR="005D73B7" w:rsidRPr="005D73B7" w:rsidRDefault="005D73B7" w:rsidP="005D73B7">
      <w:pPr>
        <w:rPr>
          <w:b/>
          <w:sz w:val="20"/>
        </w:rPr>
      </w:pPr>
      <w:r w:rsidRPr="005D73B7">
        <w:rPr>
          <w:b/>
          <w:sz w:val="20"/>
        </w:rPr>
        <w:t>4</w:t>
      </w:r>
      <w:r w:rsidRPr="005D73B7">
        <w:rPr>
          <w:b/>
          <w:i/>
          <w:sz w:val="20"/>
        </w:rPr>
        <w:tab/>
      </w:r>
      <w:r w:rsidRPr="005D73B7">
        <w:rPr>
          <w:b/>
          <w:sz w:val="20"/>
        </w:rPr>
        <w:t xml:space="preserve">Publicity &amp; Sponsorship Chair’s Report </w:t>
      </w:r>
    </w:p>
    <w:p w:rsidR="005D73B7" w:rsidRPr="005D73B7" w:rsidRDefault="005D73B7" w:rsidP="005D73B7">
      <w:pPr>
        <w:ind w:left="360"/>
        <w:rPr>
          <w:b/>
          <w:i/>
          <w:sz w:val="20"/>
        </w:rPr>
      </w:pPr>
    </w:p>
    <w:p w:rsidR="005D73B7" w:rsidRPr="005D73B7" w:rsidRDefault="005D73B7" w:rsidP="005D73B7">
      <w:pPr>
        <w:rPr>
          <w:b/>
          <w:sz w:val="20"/>
        </w:rPr>
      </w:pPr>
      <w:r w:rsidRPr="005D73B7">
        <w:rPr>
          <w:b/>
          <w:sz w:val="20"/>
        </w:rPr>
        <w:t>5.2</w:t>
      </w:r>
      <w:r w:rsidRPr="005D73B7">
        <w:rPr>
          <w:b/>
          <w:sz w:val="20"/>
        </w:rPr>
        <w:tab/>
        <w:t>Website matters</w:t>
      </w:r>
    </w:p>
    <w:p w:rsidR="005D73B7" w:rsidRPr="005D73B7" w:rsidRDefault="005D73B7" w:rsidP="005D73B7">
      <w:pPr>
        <w:rPr>
          <w:b/>
          <w:sz w:val="20"/>
        </w:rPr>
      </w:pPr>
      <w:r w:rsidRPr="005D73B7">
        <w:rPr>
          <w:b/>
          <w:sz w:val="20"/>
        </w:rPr>
        <w:t xml:space="preserve"> </w:t>
      </w:r>
    </w:p>
    <w:p w:rsidR="005D73B7" w:rsidRPr="005D73B7" w:rsidRDefault="005D73B7" w:rsidP="005D73B7">
      <w:pPr>
        <w:numPr>
          <w:ilvl w:val="0"/>
          <w:numId w:val="30"/>
        </w:numPr>
        <w:rPr>
          <w:b/>
          <w:sz w:val="20"/>
        </w:rPr>
      </w:pPr>
      <w:r w:rsidRPr="005D73B7">
        <w:rPr>
          <w:b/>
          <w:i/>
          <w:sz w:val="20"/>
        </w:rPr>
        <w:t>lpoolcomp:</w:t>
      </w:r>
    </w:p>
    <w:p w:rsidR="005D73B7" w:rsidRPr="005D73B7" w:rsidRDefault="005D73B7" w:rsidP="005D73B7">
      <w:pPr>
        <w:ind w:left="360"/>
        <w:rPr>
          <w:b/>
          <w:sz w:val="20"/>
        </w:rPr>
      </w:pPr>
    </w:p>
    <w:p w:rsidR="005D73B7" w:rsidRPr="005D73B7" w:rsidRDefault="005D73B7" w:rsidP="005D73B7">
      <w:pPr>
        <w:numPr>
          <w:ilvl w:val="0"/>
          <w:numId w:val="30"/>
        </w:numPr>
        <w:rPr>
          <w:b/>
          <w:sz w:val="20"/>
        </w:rPr>
      </w:pPr>
      <w:r w:rsidRPr="005D73B7">
        <w:rPr>
          <w:b/>
          <w:i/>
          <w:sz w:val="20"/>
        </w:rPr>
        <w:t>play-cricket</w:t>
      </w:r>
    </w:p>
    <w:p w:rsidR="005D73B7" w:rsidRPr="005D73B7" w:rsidRDefault="005D73B7" w:rsidP="005D73B7">
      <w:pPr>
        <w:rPr>
          <w:b/>
          <w:sz w:val="20"/>
        </w:rPr>
      </w:pPr>
    </w:p>
    <w:p w:rsidR="005D73B7" w:rsidRPr="005D73B7" w:rsidRDefault="005D73B7" w:rsidP="005D73B7">
      <w:pPr>
        <w:rPr>
          <w:b/>
          <w:sz w:val="20"/>
        </w:rPr>
      </w:pPr>
      <w:r w:rsidRPr="005D73B7">
        <w:rPr>
          <w:b/>
          <w:sz w:val="20"/>
        </w:rPr>
        <w:t xml:space="preserve">6      Cricket Chair’s Report  </w:t>
      </w:r>
    </w:p>
    <w:p w:rsidR="005D73B7" w:rsidRPr="005D73B7" w:rsidRDefault="005D73B7" w:rsidP="005D73B7">
      <w:pPr>
        <w:rPr>
          <w:i/>
          <w:sz w:val="20"/>
        </w:rPr>
      </w:pPr>
    </w:p>
    <w:p w:rsidR="005D73B7" w:rsidRPr="005D73B7" w:rsidRDefault="005D73B7" w:rsidP="005D73B7">
      <w:pPr>
        <w:rPr>
          <w:b/>
          <w:sz w:val="20"/>
        </w:rPr>
      </w:pPr>
      <w:r w:rsidRPr="005D73B7">
        <w:rPr>
          <w:b/>
          <w:sz w:val="20"/>
        </w:rPr>
        <w:t>7      Club &amp; Ground Chair’s Report</w:t>
      </w:r>
    </w:p>
    <w:p w:rsidR="005D73B7" w:rsidRPr="005D73B7" w:rsidRDefault="005D73B7" w:rsidP="005D73B7">
      <w:pPr>
        <w:rPr>
          <w:b/>
          <w:sz w:val="20"/>
        </w:rPr>
      </w:pPr>
    </w:p>
    <w:p w:rsidR="005D73B7" w:rsidRPr="005D73B7" w:rsidRDefault="005D73B7" w:rsidP="005D73B7">
      <w:pPr>
        <w:rPr>
          <w:b/>
          <w:sz w:val="20"/>
        </w:rPr>
      </w:pPr>
      <w:r w:rsidRPr="005D73B7">
        <w:rPr>
          <w:b/>
          <w:sz w:val="20"/>
        </w:rPr>
        <w:t xml:space="preserve">8      Hon Secretary’s Report </w:t>
      </w:r>
    </w:p>
    <w:p w:rsidR="005D73B7" w:rsidRPr="005D73B7" w:rsidRDefault="005D73B7" w:rsidP="005D73B7">
      <w:pPr>
        <w:rPr>
          <w:b/>
          <w:i/>
          <w:sz w:val="20"/>
        </w:rPr>
      </w:pPr>
    </w:p>
    <w:p w:rsidR="005D73B7" w:rsidRPr="005D73B7" w:rsidRDefault="005D73B7" w:rsidP="005D73B7">
      <w:pPr>
        <w:rPr>
          <w:b/>
          <w:sz w:val="20"/>
        </w:rPr>
      </w:pPr>
      <w:r w:rsidRPr="005D73B7">
        <w:rPr>
          <w:b/>
          <w:sz w:val="20"/>
        </w:rPr>
        <w:t xml:space="preserve">9      Fixt Sec's Report      </w:t>
      </w:r>
    </w:p>
    <w:p w:rsidR="005D73B7" w:rsidRPr="005D73B7" w:rsidRDefault="005D73B7" w:rsidP="005D73B7">
      <w:pPr>
        <w:rPr>
          <w:i/>
          <w:sz w:val="20"/>
        </w:rPr>
      </w:pPr>
    </w:p>
    <w:p w:rsidR="005D73B7" w:rsidRPr="005D73B7" w:rsidRDefault="005D73B7" w:rsidP="005D73B7">
      <w:pPr>
        <w:rPr>
          <w:b/>
          <w:sz w:val="20"/>
        </w:rPr>
      </w:pPr>
      <w:r w:rsidRPr="005D73B7">
        <w:rPr>
          <w:b/>
          <w:sz w:val="20"/>
        </w:rPr>
        <w:t>10     Registration Sec's Report</w:t>
      </w:r>
      <w:r w:rsidRPr="005D73B7">
        <w:rPr>
          <w:i/>
          <w:sz w:val="20"/>
        </w:rPr>
        <w:t xml:space="preserve"> </w:t>
      </w:r>
    </w:p>
    <w:p w:rsidR="005D73B7" w:rsidRPr="005D73B7" w:rsidRDefault="005D73B7" w:rsidP="005D73B7">
      <w:pPr>
        <w:rPr>
          <w:i/>
          <w:sz w:val="20"/>
        </w:rPr>
      </w:pPr>
    </w:p>
    <w:p w:rsidR="005D73B7" w:rsidRPr="005D73B7" w:rsidRDefault="005D73B7" w:rsidP="005D73B7">
      <w:pPr>
        <w:rPr>
          <w:b/>
          <w:sz w:val="20"/>
        </w:rPr>
      </w:pPr>
      <w:r w:rsidRPr="005D73B7">
        <w:rPr>
          <w:b/>
          <w:sz w:val="20"/>
        </w:rPr>
        <w:t xml:space="preserve">11     LCB / ECB Issues </w:t>
      </w:r>
    </w:p>
    <w:p w:rsidR="005D73B7" w:rsidRPr="005D73B7" w:rsidRDefault="005D73B7" w:rsidP="005D73B7">
      <w:pPr>
        <w:rPr>
          <w:sz w:val="20"/>
        </w:rPr>
      </w:pPr>
    </w:p>
    <w:p w:rsidR="005D73B7" w:rsidRPr="005D73B7" w:rsidRDefault="005D73B7" w:rsidP="005D73B7">
      <w:pPr>
        <w:rPr>
          <w:b/>
          <w:sz w:val="20"/>
        </w:rPr>
      </w:pPr>
      <w:r w:rsidRPr="005D73B7">
        <w:rPr>
          <w:b/>
          <w:sz w:val="20"/>
        </w:rPr>
        <w:t xml:space="preserve">12     A.O.B. </w:t>
      </w:r>
    </w:p>
    <w:p w:rsidR="005D73B7" w:rsidRPr="005D73B7" w:rsidRDefault="005D73B7" w:rsidP="005D73B7">
      <w:pPr>
        <w:rPr>
          <w:b/>
          <w:sz w:val="20"/>
        </w:rPr>
      </w:pPr>
    </w:p>
    <w:p w:rsidR="005D73B7" w:rsidRPr="005D73B7" w:rsidRDefault="005D73B7" w:rsidP="005D73B7">
      <w:pPr>
        <w:rPr>
          <w:b/>
          <w:sz w:val="20"/>
        </w:rPr>
      </w:pPr>
      <w:r w:rsidRPr="005D73B7">
        <w:rPr>
          <w:b/>
          <w:sz w:val="20"/>
        </w:rPr>
        <w:t>13.    Date of Next Meetings</w:t>
      </w:r>
    </w:p>
    <w:p w:rsidR="005D73B7" w:rsidRPr="005D73B7" w:rsidRDefault="005D73B7" w:rsidP="005D73B7">
      <w:pPr>
        <w:rPr>
          <w:b/>
          <w:sz w:val="20"/>
        </w:rPr>
      </w:pPr>
    </w:p>
    <w:p w:rsidR="005D73B7" w:rsidRPr="005D73B7" w:rsidRDefault="005D73B7" w:rsidP="005D73B7"/>
    <w:p w:rsidR="005D73B7" w:rsidRPr="005D73B7" w:rsidRDefault="005D73B7" w:rsidP="005D73B7"/>
    <w:p w:rsidR="003E30D9" w:rsidRPr="00840C30" w:rsidRDefault="003E30D9" w:rsidP="00840C30"/>
    <w:sectPr w:rsidR="003E30D9" w:rsidRPr="00840C30"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EC" w:rsidRDefault="004A2DEC" w:rsidP="000E4F7B">
      <w:r>
        <w:separator/>
      </w:r>
    </w:p>
  </w:endnote>
  <w:endnote w:type="continuationSeparator" w:id="0">
    <w:p w:rsidR="004A2DEC" w:rsidRDefault="004A2DEC" w:rsidP="000E4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6177EE">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4A2D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6177EE">
    <w:pPr>
      <w:framePr w:wrap="around" w:vAnchor="text" w:hAnchor="margin" w:xAlign="center" w:y="1"/>
    </w:pPr>
    <w:r>
      <w:fldChar w:fldCharType="begin"/>
    </w:r>
    <w:r w:rsidR="00745100">
      <w:instrText xml:space="preserve">PAGE  </w:instrText>
    </w:r>
    <w:r>
      <w:fldChar w:fldCharType="separate"/>
    </w:r>
    <w:r w:rsidR="005D73B7">
      <w:rPr>
        <w:noProof/>
      </w:rPr>
      <w:t>6</w:t>
    </w:r>
    <w:r>
      <w:fldChar w:fldCharType="end"/>
    </w:r>
  </w:p>
  <w:p w:rsidR="00923088" w:rsidRDefault="004A2D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EC" w:rsidRDefault="004A2DEC" w:rsidP="000E4F7B">
      <w:r>
        <w:separator/>
      </w:r>
    </w:p>
  </w:footnote>
  <w:footnote w:type="continuationSeparator" w:id="0">
    <w:p w:rsidR="004A2DEC" w:rsidRDefault="004A2DEC"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0F0"/>
    <w:multiLevelType w:val="hybridMultilevel"/>
    <w:tmpl w:val="B29C7B54"/>
    <w:lvl w:ilvl="0" w:tplc="0454579A">
      <w:start w:val="1"/>
      <w:numFmt w:val="decimal"/>
      <w:lvlText w:val="2.1.%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903FD"/>
    <w:multiLevelType w:val="hybridMultilevel"/>
    <w:tmpl w:val="4E0C6FE2"/>
    <w:lvl w:ilvl="0" w:tplc="B49EAEE0">
      <w:start w:val="1"/>
      <w:numFmt w:val="decimal"/>
      <w:lvlText w:val="1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A39C6"/>
    <w:multiLevelType w:val="hybridMultilevel"/>
    <w:tmpl w:val="7C58D1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
    <w:nsid w:val="0FE45DF4"/>
    <w:multiLevelType w:val="hybridMultilevel"/>
    <w:tmpl w:val="89482B3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3544370"/>
    <w:multiLevelType w:val="hybridMultilevel"/>
    <w:tmpl w:val="8912D888"/>
    <w:lvl w:ilvl="0" w:tplc="2550F852">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83B4C"/>
    <w:multiLevelType w:val="hybridMultilevel"/>
    <w:tmpl w:val="C22E0DA8"/>
    <w:lvl w:ilvl="0" w:tplc="8D80E02E">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1A2EA9"/>
    <w:multiLevelType w:val="hybridMultilevel"/>
    <w:tmpl w:val="409E6E9C"/>
    <w:lvl w:ilvl="0" w:tplc="86B8A750">
      <w:start w:val="1"/>
      <w:numFmt w:val="decimal"/>
      <w:lvlText w:val="1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D5324"/>
    <w:multiLevelType w:val="hybridMultilevel"/>
    <w:tmpl w:val="B9C8DA02"/>
    <w:lvl w:ilvl="0" w:tplc="65BE895E">
      <w:start w:val="1"/>
      <w:numFmt w:val="decimal"/>
      <w:lvlText w:val="5.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301327"/>
    <w:multiLevelType w:val="hybridMultilevel"/>
    <w:tmpl w:val="06343F16"/>
    <w:lvl w:ilvl="0" w:tplc="6302AE58">
      <w:start w:val="1"/>
      <w:numFmt w:val="decimal"/>
      <w:lvlText w:val="2.3.%1."/>
      <w:lvlJc w:val="left"/>
      <w:pPr>
        <w:ind w:left="-815" w:hanging="360"/>
      </w:pPr>
      <w:rPr>
        <w:rFonts w:hint="default"/>
      </w:rPr>
    </w:lvl>
    <w:lvl w:ilvl="1" w:tplc="08090019" w:tentative="1">
      <w:start w:val="1"/>
      <w:numFmt w:val="lowerLetter"/>
      <w:lvlText w:val="%2."/>
      <w:lvlJc w:val="left"/>
      <w:pPr>
        <w:ind w:left="-95" w:hanging="360"/>
      </w:pPr>
    </w:lvl>
    <w:lvl w:ilvl="2" w:tplc="0809001B" w:tentative="1">
      <w:start w:val="1"/>
      <w:numFmt w:val="lowerRoman"/>
      <w:lvlText w:val="%3."/>
      <w:lvlJc w:val="right"/>
      <w:pPr>
        <w:ind w:left="625" w:hanging="180"/>
      </w:pPr>
    </w:lvl>
    <w:lvl w:ilvl="3" w:tplc="0809000F" w:tentative="1">
      <w:start w:val="1"/>
      <w:numFmt w:val="decimal"/>
      <w:lvlText w:val="%4."/>
      <w:lvlJc w:val="left"/>
      <w:pPr>
        <w:ind w:left="1345" w:hanging="360"/>
      </w:pPr>
    </w:lvl>
    <w:lvl w:ilvl="4" w:tplc="08090019" w:tentative="1">
      <w:start w:val="1"/>
      <w:numFmt w:val="lowerLetter"/>
      <w:lvlText w:val="%5."/>
      <w:lvlJc w:val="left"/>
      <w:pPr>
        <w:ind w:left="2065" w:hanging="360"/>
      </w:pPr>
    </w:lvl>
    <w:lvl w:ilvl="5" w:tplc="0809001B" w:tentative="1">
      <w:start w:val="1"/>
      <w:numFmt w:val="lowerRoman"/>
      <w:lvlText w:val="%6."/>
      <w:lvlJc w:val="right"/>
      <w:pPr>
        <w:ind w:left="2785" w:hanging="180"/>
      </w:pPr>
    </w:lvl>
    <w:lvl w:ilvl="6" w:tplc="0809000F" w:tentative="1">
      <w:start w:val="1"/>
      <w:numFmt w:val="decimal"/>
      <w:lvlText w:val="%7."/>
      <w:lvlJc w:val="left"/>
      <w:pPr>
        <w:ind w:left="3505" w:hanging="360"/>
      </w:pPr>
    </w:lvl>
    <w:lvl w:ilvl="7" w:tplc="08090019" w:tentative="1">
      <w:start w:val="1"/>
      <w:numFmt w:val="lowerLetter"/>
      <w:lvlText w:val="%8."/>
      <w:lvlJc w:val="left"/>
      <w:pPr>
        <w:ind w:left="4225" w:hanging="360"/>
      </w:pPr>
    </w:lvl>
    <w:lvl w:ilvl="8" w:tplc="0809001B" w:tentative="1">
      <w:start w:val="1"/>
      <w:numFmt w:val="lowerRoman"/>
      <w:lvlText w:val="%9."/>
      <w:lvlJc w:val="right"/>
      <w:pPr>
        <w:ind w:left="4945" w:hanging="180"/>
      </w:pPr>
    </w:lvl>
  </w:abstractNum>
  <w:abstractNum w:abstractNumId="10">
    <w:nsid w:val="323151EE"/>
    <w:multiLevelType w:val="hybridMultilevel"/>
    <w:tmpl w:val="B5504DE8"/>
    <w:lvl w:ilvl="0" w:tplc="11845EC6">
      <w:start w:val="2"/>
      <w:numFmt w:val="decimal"/>
      <w:lvlText w:val="5.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C44D4"/>
    <w:multiLevelType w:val="hybridMultilevel"/>
    <w:tmpl w:val="0DE2E2DA"/>
    <w:lvl w:ilvl="0" w:tplc="DC149D72">
      <w:start w:val="1"/>
      <w:numFmt w:val="decimal"/>
      <w:lvlText w:val="8.%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5973FB"/>
    <w:multiLevelType w:val="hybridMultilevel"/>
    <w:tmpl w:val="76807082"/>
    <w:lvl w:ilvl="0" w:tplc="34D07116">
      <w:start w:val="1"/>
      <w:numFmt w:val="decimal"/>
      <w:lvlText w:val="5.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B046FD"/>
    <w:multiLevelType w:val="hybridMultilevel"/>
    <w:tmpl w:val="0218D240"/>
    <w:lvl w:ilvl="0" w:tplc="8B20B804">
      <w:start w:val="1"/>
      <w:numFmt w:val="decimal"/>
      <w:lvlText w:val="5.2.%1."/>
      <w:lvlJc w:val="left"/>
      <w:pPr>
        <w:ind w:left="360" w:hanging="360"/>
      </w:pPr>
      <w:rPr>
        <w:rFonts w:hint="default"/>
        <w:b w:val="0"/>
        <w:i/>
      </w:rPr>
    </w:lvl>
    <w:lvl w:ilvl="1" w:tplc="08090019" w:tentative="1">
      <w:start w:val="1"/>
      <w:numFmt w:val="lowerLetter"/>
      <w:lvlText w:val="%2."/>
      <w:lvlJc w:val="left"/>
      <w:pPr>
        <w:ind w:left="-31" w:hanging="360"/>
      </w:pPr>
    </w:lvl>
    <w:lvl w:ilvl="2" w:tplc="0809001B" w:tentative="1">
      <w:start w:val="1"/>
      <w:numFmt w:val="lowerRoman"/>
      <w:lvlText w:val="%3."/>
      <w:lvlJc w:val="right"/>
      <w:pPr>
        <w:ind w:left="689" w:hanging="180"/>
      </w:pPr>
    </w:lvl>
    <w:lvl w:ilvl="3" w:tplc="0809000F" w:tentative="1">
      <w:start w:val="1"/>
      <w:numFmt w:val="decimal"/>
      <w:lvlText w:val="%4."/>
      <w:lvlJc w:val="left"/>
      <w:pPr>
        <w:ind w:left="1409" w:hanging="360"/>
      </w:pPr>
    </w:lvl>
    <w:lvl w:ilvl="4" w:tplc="08090019" w:tentative="1">
      <w:start w:val="1"/>
      <w:numFmt w:val="lowerLetter"/>
      <w:lvlText w:val="%5."/>
      <w:lvlJc w:val="left"/>
      <w:pPr>
        <w:ind w:left="2129" w:hanging="360"/>
      </w:pPr>
    </w:lvl>
    <w:lvl w:ilvl="5" w:tplc="0809001B" w:tentative="1">
      <w:start w:val="1"/>
      <w:numFmt w:val="lowerRoman"/>
      <w:lvlText w:val="%6."/>
      <w:lvlJc w:val="right"/>
      <w:pPr>
        <w:ind w:left="2849" w:hanging="180"/>
      </w:pPr>
    </w:lvl>
    <w:lvl w:ilvl="6" w:tplc="0809000F" w:tentative="1">
      <w:start w:val="1"/>
      <w:numFmt w:val="decimal"/>
      <w:lvlText w:val="%7."/>
      <w:lvlJc w:val="left"/>
      <w:pPr>
        <w:ind w:left="3569" w:hanging="360"/>
      </w:pPr>
    </w:lvl>
    <w:lvl w:ilvl="7" w:tplc="08090019" w:tentative="1">
      <w:start w:val="1"/>
      <w:numFmt w:val="lowerLetter"/>
      <w:lvlText w:val="%8."/>
      <w:lvlJc w:val="left"/>
      <w:pPr>
        <w:ind w:left="4289" w:hanging="360"/>
      </w:pPr>
    </w:lvl>
    <w:lvl w:ilvl="8" w:tplc="0809001B" w:tentative="1">
      <w:start w:val="1"/>
      <w:numFmt w:val="lowerRoman"/>
      <w:lvlText w:val="%9."/>
      <w:lvlJc w:val="right"/>
      <w:pPr>
        <w:ind w:left="5009" w:hanging="180"/>
      </w:pPr>
    </w:lvl>
  </w:abstractNum>
  <w:abstractNum w:abstractNumId="15">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2445A2A"/>
    <w:multiLevelType w:val="hybridMultilevel"/>
    <w:tmpl w:val="7E202AF8"/>
    <w:lvl w:ilvl="0" w:tplc="7F709236">
      <w:start w:val="1"/>
      <w:numFmt w:val="decimal"/>
      <w:lvlText w:val="5.2.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E1E0D89"/>
    <w:multiLevelType w:val="hybridMultilevel"/>
    <w:tmpl w:val="3176D934"/>
    <w:lvl w:ilvl="0" w:tplc="D0085800">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035AD6"/>
    <w:multiLevelType w:val="hybridMultilevel"/>
    <w:tmpl w:val="F2902F72"/>
    <w:lvl w:ilvl="0" w:tplc="DE805686">
      <w:start w:val="1"/>
      <w:numFmt w:val="decimal"/>
      <w:lvlText w:val="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56096188"/>
    <w:multiLevelType w:val="hybridMultilevel"/>
    <w:tmpl w:val="B16E6ABE"/>
    <w:lvl w:ilvl="0" w:tplc="BFBAECEE">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5A60DA"/>
    <w:multiLevelType w:val="hybridMultilevel"/>
    <w:tmpl w:val="44D62C66"/>
    <w:lvl w:ilvl="0" w:tplc="E7D8FC7C">
      <w:start w:val="1"/>
      <w:numFmt w:val="decimal"/>
      <w:lvlText w:val="2.3.%1."/>
      <w:lvlJc w:val="left"/>
      <w:pPr>
        <w:ind w:left="-8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B62986"/>
    <w:multiLevelType w:val="hybridMultilevel"/>
    <w:tmpl w:val="59907E1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649F6AE8"/>
    <w:multiLevelType w:val="hybridMultilevel"/>
    <w:tmpl w:val="FA9863C6"/>
    <w:lvl w:ilvl="0" w:tplc="F6DAB270">
      <w:start w:val="1"/>
      <w:numFmt w:val="decimal"/>
      <w:lvlText w:val="3.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1E8329B"/>
    <w:multiLevelType w:val="hybridMultilevel"/>
    <w:tmpl w:val="A0AC5ADA"/>
    <w:lvl w:ilvl="0" w:tplc="586820D4">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7B748E"/>
    <w:multiLevelType w:val="hybridMultilevel"/>
    <w:tmpl w:val="F1A6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273750"/>
    <w:multiLevelType w:val="hybridMultilevel"/>
    <w:tmpl w:val="3630203E"/>
    <w:lvl w:ilvl="0" w:tplc="37923572">
      <w:start w:val="1"/>
      <w:numFmt w:val="decimal"/>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8026E5"/>
    <w:multiLevelType w:val="hybridMultilevel"/>
    <w:tmpl w:val="09C29C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3"/>
  </w:num>
  <w:num w:numId="6">
    <w:abstractNumId w:val="20"/>
  </w:num>
  <w:num w:numId="7">
    <w:abstractNumId w:val="26"/>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24"/>
  </w:num>
  <w:num w:numId="15">
    <w:abstractNumId w:val="8"/>
  </w:num>
  <w:num w:numId="16">
    <w:abstractNumId w:val="10"/>
  </w:num>
  <w:num w:numId="17">
    <w:abstractNumId w:val="16"/>
  </w:num>
  <w:num w:numId="18">
    <w:abstractNumId w:val="0"/>
  </w:num>
  <w:num w:numId="19">
    <w:abstractNumId w:val="21"/>
  </w:num>
  <w:num w:numId="20">
    <w:abstractNumId w:val="22"/>
  </w:num>
  <w:num w:numId="21">
    <w:abstractNumId w:val="12"/>
  </w:num>
  <w:num w:numId="22">
    <w:abstractNumId w:val="5"/>
  </w:num>
  <w:num w:numId="23">
    <w:abstractNumId w:val="25"/>
  </w:num>
  <w:num w:numId="24">
    <w:abstractNumId w:val="11"/>
  </w:num>
  <w:num w:numId="25">
    <w:abstractNumId w:val="6"/>
  </w:num>
  <w:num w:numId="26">
    <w:abstractNumId w:val="1"/>
  </w:num>
  <w:num w:numId="27">
    <w:abstractNumId w:val="7"/>
  </w:num>
  <w:num w:numId="28">
    <w:abstractNumId w:val="18"/>
  </w:num>
  <w:num w:numId="29">
    <w:abstractNumId w:val="2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E4F7B"/>
    <w:rsid w:val="0012667B"/>
    <w:rsid w:val="00143372"/>
    <w:rsid w:val="002523FC"/>
    <w:rsid w:val="00265907"/>
    <w:rsid w:val="002815BA"/>
    <w:rsid w:val="00311A19"/>
    <w:rsid w:val="003E30D9"/>
    <w:rsid w:val="004A2DEC"/>
    <w:rsid w:val="0057423F"/>
    <w:rsid w:val="005A4FD5"/>
    <w:rsid w:val="005D73B7"/>
    <w:rsid w:val="006177EE"/>
    <w:rsid w:val="006E4B6A"/>
    <w:rsid w:val="00745100"/>
    <w:rsid w:val="00783064"/>
    <w:rsid w:val="00830ECB"/>
    <w:rsid w:val="00840C30"/>
    <w:rsid w:val="008B3F52"/>
    <w:rsid w:val="00A1400E"/>
    <w:rsid w:val="00A52B05"/>
    <w:rsid w:val="00A5650B"/>
    <w:rsid w:val="00B53818"/>
    <w:rsid w:val="00CC1FFC"/>
    <w:rsid w:val="00CC2B39"/>
    <w:rsid w:val="00D2794D"/>
    <w:rsid w:val="00D67534"/>
    <w:rsid w:val="00E641CC"/>
    <w:rsid w:val="00E962CA"/>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2012-04-01T14:20:00Z</dcterms:created>
  <dcterms:modified xsi:type="dcterms:W3CDTF">2012-12-12T19:35:00Z</dcterms:modified>
</cp:coreProperties>
</file>