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D5" w:rsidRDefault="005A4FD5" w:rsidP="005A4FD5">
      <w:pPr>
        <w:rPr>
          <w:b/>
          <w:color w:val="000000"/>
          <w:sz w:val="20"/>
          <w:lang w:eastAsia="en-GB"/>
        </w:rPr>
      </w:pPr>
    </w:p>
    <w:p w:rsidR="005A4FD5" w:rsidRDefault="005A4FD5" w:rsidP="005A4FD5">
      <w:pPr>
        <w:rPr>
          <w:b/>
          <w:color w:val="000000"/>
          <w:sz w:val="20"/>
          <w:lang w:eastAsia="en-GB"/>
        </w:rPr>
      </w:pPr>
    </w:p>
    <w:p w:rsidR="005A4FD5" w:rsidRDefault="005A4FD5" w:rsidP="005A4FD5">
      <w:r>
        <w:rPr>
          <w:noProof/>
          <w:lang w:eastAsia="en-GB"/>
        </w:rPr>
        <w:drawing>
          <wp:anchor distT="0" distB="0" distL="114300" distR="114300" simplePos="0" relativeHeight="251660288"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10"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6410" cy="943610"/>
            <wp:effectExtent l="1905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5A4FD5" w:rsidRDefault="005A4FD5" w:rsidP="005A4FD5">
      <w:pPr>
        <w:rPr>
          <w:rFonts w:ascii="Arial" w:hAnsi="Arial" w:cs="Arial"/>
          <w:b/>
          <w:sz w:val="20"/>
        </w:rPr>
      </w:pPr>
      <w:r w:rsidRPr="004B05F5">
        <w:rPr>
          <w:rFonts w:ascii="Arial" w:hAnsi="Arial" w:cs="Arial"/>
          <w:b/>
          <w:sz w:val="20"/>
        </w:rPr>
        <w:tab/>
      </w:r>
      <w:r>
        <w:rPr>
          <w:rFonts w:ascii="Arial" w:hAnsi="Arial" w:cs="Arial"/>
          <w:b/>
          <w:sz w:val="20"/>
        </w:rPr>
        <w:tab/>
      </w:r>
      <w:r>
        <w:rPr>
          <w:rFonts w:ascii="Arial" w:hAnsi="Arial" w:cs="Arial"/>
          <w:b/>
          <w:sz w:val="20"/>
        </w:rPr>
        <w:tab/>
      </w:r>
      <w:r w:rsidRPr="004B05F5">
        <w:rPr>
          <w:rFonts w:ascii="Arial" w:hAnsi="Arial" w:cs="Arial"/>
          <w:b/>
          <w:sz w:val="20"/>
        </w:rPr>
        <w:t>Residential Investment Property Short Term Finance</w:t>
      </w:r>
    </w:p>
    <w:p w:rsidR="005A4FD5" w:rsidRPr="004B05F5" w:rsidRDefault="005A4FD5" w:rsidP="005A4FD5">
      <w:pPr>
        <w:jc w:val="center"/>
        <w:rPr>
          <w:rFonts w:ascii="Arial" w:hAnsi="Arial" w:cs="Arial"/>
          <w:b/>
          <w:color w:val="009E47"/>
          <w:sz w:val="20"/>
        </w:rPr>
      </w:pPr>
      <w:proofErr w:type="gramStart"/>
      <w:r w:rsidRPr="004B05F5">
        <w:rPr>
          <w:rFonts w:ascii="Arial" w:hAnsi="Arial" w:cs="Arial"/>
          <w:b/>
          <w:color w:val="009E47"/>
          <w:sz w:val="20"/>
        </w:rPr>
        <w:t>sponsors</w:t>
      </w:r>
      <w:proofErr w:type="gramEnd"/>
      <w:r w:rsidRPr="004B05F5">
        <w:rPr>
          <w:rFonts w:ascii="Arial" w:hAnsi="Arial" w:cs="Arial"/>
          <w:b/>
          <w:color w:val="009E47"/>
          <w:sz w:val="20"/>
        </w:rPr>
        <w:t xml:space="preserve"> of</w:t>
      </w:r>
    </w:p>
    <w:p w:rsidR="005A4FD5" w:rsidRDefault="005A4FD5" w:rsidP="005A4FD5">
      <w:pPr>
        <w:rPr>
          <w:rFonts w:ascii="Arial" w:hAnsi="Arial" w:cs="Arial"/>
          <w:b/>
          <w:sz w:val="20"/>
        </w:rPr>
      </w:pPr>
    </w:p>
    <w:p w:rsidR="005A4FD5" w:rsidRDefault="005A4FD5" w:rsidP="005A4FD5">
      <w:pPr>
        <w:jc w:val="center"/>
        <w:rPr>
          <w:rFonts w:ascii="Arial" w:hAnsi="Arial" w:cs="Arial"/>
          <w:b/>
          <w:sz w:val="36"/>
          <w:szCs w:val="36"/>
        </w:rPr>
      </w:pPr>
      <w:r w:rsidRPr="004B05F5">
        <w:rPr>
          <w:rFonts w:ascii="Arial" w:hAnsi="Arial" w:cs="Arial"/>
          <w:b/>
          <w:sz w:val="36"/>
          <w:szCs w:val="36"/>
        </w:rPr>
        <w:t>THE LIVERPOOL &amp; DISTRICT CRICKET COMPETITION</w:t>
      </w:r>
    </w:p>
    <w:p w:rsidR="005A4FD5" w:rsidRDefault="005A4FD5" w:rsidP="005A4FD5">
      <w:pPr>
        <w:jc w:val="center"/>
        <w:rPr>
          <w:rFonts w:ascii="Arial" w:hAnsi="Arial" w:cs="Arial"/>
          <w:b/>
          <w:sz w:val="20"/>
        </w:rPr>
      </w:pPr>
      <w:r>
        <w:rPr>
          <w:rFonts w:ascii="Arial" w:hAnsi="Arial" w:cs="Arial"/>
          <w:b/>
          <w:sz w:val="20"/>
        </w:rPr>
        <w:t>The ECB Premier League in Lancashire</w:t>
      </w:r>
    </w:p>
    <w:p w:rsidR="005A4FD5" w:rsidRDefault="005A4FD5" w:rsidP="005A4FD5">
      <w:pPr>
        <w:jc w:val="right"/>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5A4FD5" w:rsidRDefault="005A4FD5" w:rsidP="005A4FD5">
      <w:pPr>
        <w:ind w:hanging="360"/>
        <w:rPr>
          <w:b/>
          <w:sz w:val="20"/>
        </w:rPr>
      </w:pPr>
    </w:p>
    <w:p w:rsidR="005A4FD5" w:rsidRPr="00935B0A" w:rsidRDefault="005A4FD5" w:rsidP="005A4FD5">
      <w:pPr>
        <w:tabs>
          <w:tab w:val="left" w:pos="8364"/>
        </w:tabs>
        <w:jc w:val="center"/>
        <w:rPr>
          <w:b/>
          <w:noProof/>
          <w:color w:val="000000"/>
          <w:sz w:val="28"/>
          <w:szCs w:val="28"/>
          <w:lang w:val="en-US" w:eastAsia="en-GB"/>
        </w:rPr>
      </w:pPr>
      <w:hyperlink r:id="rId10" w:history="1">
        <w:r w:rsidRPr="00935B0A">
          <w:rPr>
            <w:rStyle w:val="Hyperlink"/>
            <w:iCs/>
            <w:sz w:val="20"/>
          </w:rPr>
          <w:t>www.lpoolcomp.co.uk</w:t>
        </w:r>
      </w:hyperlink>
    </w:p>
    <w:p w:rsidR="005A4FD5" w:rsidRDefault="005A4FD5" w:rsidP="005A4FD5">
      <w:pPr>
        <w:ind w:hanging="360"/>
        <w:rPr>
          <w:b/>
          <w:sz w:val="20"/>
        </w:rPr>
      </w:pPr>
    </w:p>
    <w:p w:rsidR="005A4FD5" w:rsidRDefault="005A4FD5" w:rsidP="005A4FD5">
      <w:pPr>
        <w:rPr>
          <w:color w:val="000000"/>
          <w:sz w:val="20"/>
        </w:rPr>
      </w:pPr>
      <w:r w:rsidRPr="00F65F99">
        <w:rPr>
          <w:b/>
          <w:sz w:val="20"/>
        </w:rPr>
        <w:t>M/C Meeting held</w:t>
      </w:r>
      <w:r>
        <w:rPr>
          <w:b/>
          <w:sz w:val="20"/>
        </w:rPr>
        <w:t xml:space="preserve"> at New Brighton</w:t>
      </w:r>
      <w:r w:rsidRPr="00F65F99">
        <w:rPr>
          <w:b/>
          <w:sz w:val="20"/>
        </w:rPr>
        <w:t xml:space="preserve"> CC on Thursday </w:t>
      </w:r>
      <w:r>
        <w:rPr>
          <w:b/>
          <w:sz w:val="20"/>
        </w:rPr>
        <w:t>12</w:t>
      </w:r>
      <w:r w:rsidRPr="00F65F99">
        <w:rPr>
          <w:b/>
          <w:sz w:val="20"/>
          <w:vertAlign w:val="superscript"/>
        </w:rPr>
        <w:t>th</w:t>
      </w:r>
      <w:r>
        <w:rPr>
          <w:b/>
          <w:sz w:val="20"/>
        </w:rPr>
        <w:t xml:space="preserve"> July</w:t>
      </w:r>
      <w:r w:rsidRPr="00F65F99">
        <w:rPr>
          <w:b/>
          <w:sz w:val="20"/>
        </w:rPr>
        <w:t xml:space="preserve"> 2012 at 6.00pm:</w:t>
      </w:r>
      <w:r w:rsidRPr="00F65F99">
        <w:rPr>
          <w:color w:val="000000"/>
          <w:sz w:val="20"/>
        </w:rPr>
        <w:t xml:space="preserve"> </w:t>
      </w:r>
    </w:p>
    <w:p w:rsidR="005A4FD5" w:rsidRDefault="005A4FD5" w:rsidP="005A4FD5">
      <w:pPr>
        <w:ind w:hanging="360"/>
        <w:rPr>
          <w:b/>
          <w:sz w:val="20"/>
        </w:rPr>
      </w:pPr>
    </w:p>
    <w:p w:rsidR="005A4FD5" w:rsidRDefault="005A4FD5" w:rsidP="005A4FD5">
      <w:pPr>
        <w:rPr>
          <w:b/>
          <w:sz w:val="20"/>
        </w:rPr>
      </w:pPr>
      <w:r w:rsidRPr="00EB4B25">
        <w:rPr>
          <w:b/>
          <w:sz w:val="20"/>
        </w:rPr>
        <w:t>Present:</w:t>
      </w:r>
    </w:p>
    <w:p w:rsidR="005A4FD5" w:rsidRDefault="005A4FD5" w:rsidP="005A4FD5">
      <w:pPr>
        <w:rPr>
          <w:b/>
          <w:sz w:val="20"/>
        </w:rPr>
      </w:pPr>
    </w:p>
    <w:p w:rsidR="005A4FD5" w:rsidRDefault="005A4FD5" w:rsidP="005A4FD5">
      <w:pPr>
        <w:rPr>
          <w:sz w:val="20"/>
        </w:rPr>
      </w:pPr>
      <w:r>
        <w:rPr>
          <w:sz w:val="20"/>
        </w:rPr>
        <w:t>Eric Hadfield (President)</w:t>
      </w:r>
      <w:r>
        <w:rPr>
          <w:sz w:val="20"/>
        </w:rPr>
        <w:tab/>
      </w:r>
      <w:r>
        <w:rPr>
          <w:sz w:val="20"/>
        </w:rPr>
        <w:tab/>
        <w:t>John Rotheram (Cricket Chair)</w:t>
      </w:r>
      <w:r>
        <w:rPr>
          <w:sz w:val="20"/>
        </w:rPr>
        <w:tab/>
      </w:r>
      <w:r>
        <w:rPr>
          <w:sz w:val="20"/>
        </w:rPr>
        <w:tab/>
      </w:r>
      <w:r w:rsidRPr="00FC48AD">
        <w:rPr>
          <w:sz w:val="20"/>
        </w:rPr>
        <w:t>Chris Weston (</w:t>
      </w:r>
      <w:r>
        <w:rPr>
          <w:sz w:val="20"/>
        </w:rPr>
        <w:t>Hon</w:t>
      </w:r>
      <w:r w:rsidRPr="00FC48AD">
        <w:rPr>
          <w:sz w:val="20"/>
        </w:rPr>
        <w:t xml:space="preserve"> Sec) </w:t>
      </w:r>
      <w:r w:rsidRPr="00FC48AD">
        <w:rPr>
          <w:sz w:val="20"/>
        </w:rPr>
        <w:tab/>
      </w:r>
      <w:r>
        <w:rPr>
          <w:sz w:val="20"/>
        </w:rPr>
        <w:tab/>
      </w:r>
    </w:p>
    <w:p w:rsidR="005A4FD5" w:rsidRDefault="005A4FD5" w:rsidP="005A4FD5">
      <w:pPr>
        <w:rPr>
          <w:sz w:val="20"/>
        </w:rPr>
      </w:pPr>
    </w:p>
    <w:p w:rsidR="005A4FD5" w:rsidRDefault="005A4FD5" w:rsidP="005A4FD5">
      <w:pPr>
        <w:rPr>
          <w:sz w:val="20"/>
        </w:rPr>
      </w:pPr>
      <w:r>
        <w:rPr>
          <w:sz w:val="20"/>
        </w:rPr>
        <w:t>Malcolm Barber (Hon Treas)</w:t>
      </w:r>
      <w:r>
        <w:rPr>
          <w:sz w:val="20"/>
        </w:rPr>
        <w:tab/>
        <w:t xml:space="preserve">Alan Bristow (Chair C&amp;G) </w:t>
      </w:r>
      <w:r>
        <w:rPr>
          <w:sz w:val="20"/>
        </w:rPr>
        <w:tab/>
        <w:t>Rob Durand (1st / 2nd XI Fixtures Secretary)</w:t>
      </w:r>
    </w:p>
    <w:p w:rsidR="005A4FD5" w:rsidRDefault="005A4FD5" w:rsidP="005A4FD5">
      <w:pPr>
        <w:rPr>
          <w:sz w:val="20"/>
        </w:rPr>
      </w:pPr>
    </w:p>
    <w:p w:rsidR="005A4FD5" w:rsidRDefault="005A4FD5" w:rsidP="005A4FD5">
      <w:pPr>
        <w:rPr>
          <w:sz w:val="20"/>
        </w:rPr>
      </w:pPr>
      <w:r>
        <w:rPr>
          <w:sz w:val="20"/>
        </w:rPr>
        <w:t>6.05pm</w:t>
      </w:r>
    </w:p>
    <w:p w:rsidR="005A4FD5" w:rsidRDefault="005A4FD5" w:rsidP="005A4FD5">
      <w:pPr>
        <w:ind w:left="-426"/>
        <w:rPr>
          <w:sz w:val="20"/>
        </w:rPr>
      </w:pPr>
    </w:p>
    <w:p w:rsidR="005A4FD5" w:rsidRDefault="005A4FD5" w:rsidP="005A4FD5">
      <w:pPr>
        <w:jc w:val="both"/>
        <w:rPr>
          <w:sz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356"/>
      </w:tblGrid>
      <w:tr w:rsidR="005A4FD5" w:rsidRPr="00EB4B25" w:rsidTr="00AA5EC8">
        <w:tc>
          <w:tcPr>
            <w:tcW w:w="1418" w:type="dxa"/>
            <w:vAlign w:val="center"/>
          </w:tcPr>
          <w:p w:rsidR="005A4FD5" w:rsidRPr="00EB4B25" w:rsidRDefault="005A4FD5" w:rsidP="00AA5EC8">
            <w:pPr>
              <w:jc w:val="center"/>
              <w:rPr>
                <w:b/>
                <w:sz w:val="20"/>
              </w:rPr>
            </w:pPr>
          </w:p>
          <w:p w:rsidR="005A4FD5" w:rsidRPr="00EB4B25" w:rsidRDefault="005A4FD5" w:rsidP="00AA5EC8">
            <w:pPr>
              <w:jc w:val="center"/>
              <w:rPr>
                <w:b/>
                <w:sz w:val="20"/>
              </w:rPr>
            </w:pPr>
            <w:r w:rsidRPr="00EB4B25">
              <w:rPr>
                <w:b/>
                <w:sz w:val="20"/>
              </w:rPr>
              <w:t>Agenda item</w:t>
            </w:r>
          </w:p>
          <w:p w:rsidR="005A4FD5" w:rsidRPr="00EB4B25" w:rsidRDefault="005A4FD5" w:rsidP="00AA5EC8">
            <w:pPr>
              <w:jc w:val="center"/>
              <w:rPr>
                <w:b/>
                <w:sz w:val="20"/>
              </w:rPr>
            </w:pPr>
          </w:p>
        </w:tc>
        <w:tc>
          <w:tcPr>
            <w:tcW w:w="9356" w:type="dxa"/>
            <w:tcBorders>
              <w:right w:val="single" w:sz="4" w:space="0" w:color="auto"/>
            </w:tcBorders>
            <w:vAlign w:val="center"/>
          </w:tcPr>
          <w:p w:rsidR="005A4FD5" w:rsidRPr="00EB4B25" w:rsidRDefault="005A4FD5" w:rsidP="00AA5EC8">
            <w:pPr>
              <w:jc w:val="center"/>
              <w:rPr>
                <w:b/>
                <w:sz w:val="20"/>
              </w:rPr>
            </w:pPr>
          </w:p>
          <w:p w:rsidR="005A4FD5" w:rsidRPr="00EB4B25" w:rsidRDefault="005A4FD5" w:rsidP="00AA5EC8">
            <w:pPr>
              <w:jc w:val="center"/>
              <w:rPr>
                <w:b/>
                <w:sz w:val="20"/>
              </w:rPr>
            </w:pPr>
            <w:r w:rsidRPr="00EB4B25">
              <w:rPr>
                <w:b/>
                <w:sz w:val="20"/>
              </w:rPr>
              <w:t>Recorded Minutes</w:t>
            </w:r>
          </w:p>
          <w:p w:rsidR="005A4FD5" w:rsidRPr="00EB4B25" w:rsidRDefault="005A4FD5" w:rsidP="00AA5EC8">
            <w:pPr>
              <w:jc w:val="center"/>
              <w:rPr>
                <w:b/>
                <w:sz w:val="20"/>
              </w:rPr>
            </w:pPr>
          </w:p>
        </w:tc>
      </w:tr>
      <w:tr w:rsidR="005A4FD5" w:rsidRPr="00EB4B25" w:rsidTr="00AA5EC8">
        <w:trPr>
          <w:trHeight w:val="70"/>
        </w:trPr>
        <w:tc>
          <w:tcPr>
            <w:tcW w:w="1418" w:type="dxa"/>
          </w:tcPr>
          <w:p w:rsidR="005A4FD5" w:rsidRDefault="005A4FD5" w:rsidP="00AA5EC8">
            <w:pPr>
              <w:jc w:val="center"/>
              <w:rPr>
                <w:b/>
                <w:sz w:val="20"/>
              </w:rPr>
            </w:pPr>
          </w:p>
          <w:p w:rsidR="005A4FD5" w:rsidRPr="00EB4B25" w:rsidRDefault="005A4FD5" w:rsidP="00AA5EC8">
            <w:pPr>
              <w:jc w:val="center"/>
              <w:rPr>
                <w:b/>
                <w:sz w:val="20"/>
              </w:rPr>
            </w:pPr>
            <w:r w:rsidRPr="00EB4B25">
              <w:rPr>
                <w:b/>
                <w:sz w:val="20"/>
              </w:rPr>
              <w:t>1</w:t>
            </w:r>
          </w:p>
          <w:p w:rsidR="005A4FD5" w:rsidRDefault="005A4FD5" w:rsidP="00AA5EC8">
            <w:pPr>
              <w:jc w:val="center"/>
              <w:rPr>
                <w:b/>
                <w:sz w:val="20"/>
              </w:rPr>
            </w:pPr>
            <w:r w:rsidRPr="00EB4B25">
              <w:rPr>
                <w:b/>
                <w:sz w:val="20"/>
              </w:rPr>
              <w:t>Apologies</w:t>
            </w:r>
          </w:p>
          <w:p w:rsidR="005A4FD5" w:rsidRPr="00EB4B25" w:rsidRDefault="005A4FD5" w:rsidP="00AA5EC8">
            <w:pPr>
              <w:jc w:val="center"/>
              <w:rPr>
                <w:b/>
                <w:sz w:val="20"/>
              </w:rPr>
            </w:pPr>
          </w:p>
        </w:tc>
        <w:tc>
          <w:tcPr>
            <w:tcW w:w="9356" w:type="dxa"/>
            <w:vAlign w:val="center"/>
          </w:tcPr>
          <w:p w:rsidR="005A4FD5" w:rsidRDefault="005A4FD5" w:rsidP="00AA5EC8">
            <w:pPr>
              <w:ind w:left="720"/>
              <w:rPr>
                <w:sz w:val="20"/>
              </w:rPr>
            </w:pPr>
          </w:p>
          <w:p w:rsidR="005A4FD5" w:rsidRDefault="005A4FD5" w:rsidP="005A4FD5">
            <w:pPr>
              <w:numPr>
                <w:ilvl w:val="0"/>
                <w:numId w:val="6"/>
              </w:numPr>
              <w:ind w:left="459" w:hanging="283"/>
              <w:rPr>
                <w:sz w:val="20"/>
              </w:rPr>
            </w:pPr>
            <w:r w:rsidRPr="00D240F8">
              <w:rPr>
                <w:sz w:val="20"/>
              </w:rPr>
              <w:t xml:space="preserve">John Williams had given his apologies; he was working away. He had sent detailed comments based on the agenda </w:t>
            </w:r>
            <w:r>
              <w:rPr>
                <w:sz w:val="20"/>
              </w:rPr>
              <w:t xml:space="preserve">these </w:t>
            </w:r>
            <w:r w:rsidRPr="00D240F8">
              <w:rPr>
                <w:sz w:val="20"/>
              </w:rPr>
              <w:t xml:space="preserve">appear in these minutes </w:t>
            </w:r>
            <w:r>
              <w:rPr>
                <w:sz w:val="20"/>
              </w:rPr>
              <w:t xml:space="preserve"> </w:t>
            </w:r>
          </w:p>
          <w:p w:rsidR="005A4FD5" w:rsidRDefault="005A4FD5" w:rsidP="00AA5EC8">
            <w:pPr>
              <w:ind w:left="459" w:hanging="283"/>
              <w:rPr>
                <w:sz w:val="20"/>
              </w:rPr>
            </w:pPr>
          </w:p>
          <w:p w:rsidR="005A4FD5" w:rsidRDefault="005A4FD5" w:rsidP="005A4FD5">
            <w:pPr>
              <w:numPr>
                <w:ilvl w:val="0"/>
                <w:numId w:val="6"/>
              </w:numPr>
              <w:ind w:left="459" w:hanging="283"/>
              <w:rPr>
                <w:sz w:val="20"/>
              </w:rPr>
            </w:pPr>
            <w:r>
              <w:rPr>
                <w:sz w:val="20"/>
              </w:rPr>
              <w:t>EH took the Chair.</w:t>
            </w:r>
          </w:p>
          <w:p w:rsidR="005A4FD5" w:rsidRPr="004A4EAD" w:rsidRDefault="005A4FD5" w:rsidP="00AA5EC8">
            <w:pPr>
              <w:ind w:left="360"/>
              <w:rPr>
                <w:sz w:val="20"/>
              </w:rPr>
            </w:pPr>
          </w:p>
        </w:tc>
      </w:tr>
      <w:tr w:rsidR="005A4FD5" w:rsidRPr="00EB4B25" w:rsidTr="00AA5EC8">
        <w:trPr>
          <w:trHeight w:val="70"/>
        </w:trPr>
        <w:tc>
          <w:tcPr>
            <w:tcW w:w="1418" w:type="dxa"/>
            <w:vAlign w:val="center"/>
          </w:tcPr>
          <w:p w:rsidR="005A4FD5" w:rsidRDefault="005A4FD5" w:rsidP="00AA5EC8">
            <w:pPr>
              <w:jc w:val="center"/>
              <w:rPr>
                <w:b/>
                <w:sz w:val="20"/>
              </w:rPr>
            </w:pPr>
          </w:p>
          <w:p w:rsidR="005A4FD5" w:rsidRDefault="005A4FD5" w:rsidP="00AA5EC8">
            <w:pPr>
              <w:jc w:val="center"/>
              <w:rPr>
                <w:b/>
                <w:sz w:val="20"/>
              </w:rPr>
            </w:pPr>
            <w:r>
              <w:rPr>
                <w:b/>
                <w:sz w:val="20"/>
              </w:rPr>
              <w:t>2a</w:t>
            </w:r>
          </w:p>
          <w:p w:rsidR="005A4FD5" w:rsidRDefault="005A4FD5" w:rsidP="00AA5EC8">
            <w:pPr>
              <w:jc w:val="center"/>
              <w:rPr>
                <w:b/>
                <w:sz w:val="20"/>
              </w:rPr>
            </w:pPr>
            <w:r>
              <w:rPr>
                <w:b/>
                <w:sz w:val="20"/>
              </w:rPr>
              <w:t>Minutes of previous meeting</w:t>
            </w:r>
          </w:p>
          <w:p w:rsidR="005A4FD5" w:rsidRDefault="005A4FD5" w:rsidP="00AA5EC8">
            <w:pPr>
              <w:jc w:val="center"/>
              <w:rPr>
                <w:b/>
                <w:sz w:val="20"/>
              </w:rPr>
            </w:pPr>
            <w:r>
              <w:rPr>
                <w:b/>
                <w:sz w:val="20"/>
              </w:rPr>
              <w:t>and</w:t>
            </w:r>
          </w:p>
          <w:p w:rsidR="005A4FD5" w:rsidRDefault="005A4FD5" w:rsidP="00AA5EC8">
            <w:pPr>
              <w:jc w:val="center"/>
              <w:rPr>
                <w:b/>
                <w:sz w:val="20"/>
              </w:rPr>
            </w:pPr>
            <w:r>
              <w:rPr>
                <w:b/>
                <w:sz w:val="20"/>
              </w:rPr>
              <w:t>Action Points</w:t>
            </w:r>
          </w:p>
          <w:p w:rsidR="005A4FD5" w:rsidRPr="00EB4B25" w:rsidRDefault="005A4FD5" w:rsidP="00AA5EC8">
            <w:pPr>
              <w:jc w:val="center"/>
              <w:rPr>
                <w:b/>
                <w:sz w:val="20"/>
              </w:rPr>
            </w:pPr>
          </w:p>
        </w:tc>
        <w:tc>
          <w:tcPr>
            <w:tcW w:w="9356" w:type="dxa"/>
          </w:tcPr>
          <w:p w:rsidR="005A4FD5" w:rsidRDefault="005A4FD5" w:rsidP="00AA5EC8">
            <w:pPr>
              <w:ind w:left="720"/>
              <w:rPr>
                <w:sz w:val="20"/>
              </w:rPr>
            </w:pPr>
          </w:p>
          <w:p w:rsidR="005A4FD5" w:rsidRPr="00633B65" w:rsidRDefault="005A4FD5" w:rsidP="005A4FD5">
            <w:pPr>
              <w:numPr>
                <w:ilvl w:val="0"/>
                <w:numId w:val="5"/>
              </w:numPr>
              <w:rPr>
                <w:bCs/>
                <w:iCs/>
                <w:color w:val="000000"/>
                <w:sz w:val="20"/>
              </w:rPr>
            </w:pPr>
            <w:r>
              <w:rPr>
                <w:sz w:val="20"/>
              </w:rPr>
              <w:t>CW apologised for having omitted MB with a cut and paste from one list of those present at the last meeting. The now corrected June 2012 minutes were to be signed by the Chair as a true and accurate record of the meeting.</w:t>
            </w:r>
          </w:p>
          <w:p w:rsidR="005A4FD5" w:rsidRPr="001830F1" w:rsidRDefault="005A4FD5" w:rsidP="00AA5EC8">
            <w:pPr>
              <w:ind w:left="360"/>
              <w:rPr>
                <w:bCs/>
                <w:iCs/>
                <w:color w:val="000000"/>
                <w:sz w:val="20"/>
              </w:rPr>
            </w:pPr>
          </w:p>
          <w:p w:rsidR="005A4FD5" w:rsidRPr="00E710F5" w:rsidRDefault="005A4FD5" w:rsidP="005A4FD5">
            <w:pPr>
              <w:numPr>
                <w:ilvl w:val="0"/>
                <w:numId w:val="5"/>
              </w:numPr>
              <w:rPr>
                <w:bCs/>
                <w:iCs/>
                <w:color w:val="000000"/>
                <w:sz w:val="20"/>
              </w:rPr>
            </w:pPr>
            <w:r>
              <w:rPr>
                <w:sz w:val="20"/>
              </w:rPr>
              <w:t xml:space="preserve">The Action Points were considered. </w:t>
            </w:r>
          </w:p>
          <w:p w:rsidR="005A4FD5" w:rsidRDefault="005A4FD5" w:rsidP="00AA5EC8">
            <w:pPr>
              <w:ind w:left="360"/>
              <w:rPr>
                <w:bCs/>
                <w:iCs/>
                <w:color w:val="000000"/>
                <w:sz w:val="20"/>
              </w:rPr>
            </w:pPr>
          </w:p>
          <w:p w:rsidR="005A4FD5" w:rsidRPr="007361A3" w:rsidRDefault="005A4FD5" w:rsidP="005A4FD5">
            <w:pPr>
              <w:numPr>
                <w:ilvl w:val="0"/>
                <w:numId w:val="5"/>
              </w:numPr>
              <w:rPr>
                <w:bCs/>
                <w:iCs/>
                <w:color w:val="000000"/>
                <w:sz w:val="20"/>
              </w:rPr>
            </w:pPr>
            <w:r w:rsidRPr="004F6098">
              <w:rPr>
                <w:color w:val="000000"/>
                <w:sz w:val="20"/>
                <w:shd w:val="clear" w:color="auto" w:fill="FFFFFF"/>
              </w:rPr>
              <w:t>Action Point</w:t>
            </w:r>
            <w:r>
              <w:rPr>
                <w:color w:val="000000"/>
                <w:sz w:val="20"/>
                <w:shd w:val="clear" w:color="auto" w:fill="FFFFFF"/>
              </w:rPr>
              <w:t>s: all were taken en passant.</w:t>
            </w:r>
          </w:p>
          <w:p w:rsidR="005A4FD5" w:rsidRPr="004F6098" w:rsidRDefault="005A4FD5" w:rsidP="00AA5EC8">
            <w:pPr>
              <w:ind w:left="360"/>
              <w:rPr>
                <w:bCs/>
                <w:iCs/>
                <w:color w:val="000000"/>
                <w:sz w:val="20"/>
              </w:rPr>
            </w:pPr>
          </w:p>
        </w:tc>
      </w:tr>
      <w:tr w:rsidR="005A4FD5" w:rsidRPr="00EB4B25" w:rsidTr="00AA5EC8">
        <w:trPr>
          <w:trHeight w:val="70"/>
        </w:trPr>
        <w:tc>
          <w:tcPr>
            <w:tcW w:w="1418" w:type="dxa"/>
            <w:vAlign w:val="center"/>
          </w:tcPr>
          <w:p w:rsidR="005A4FD5" w:rsidRDefault="005A4FD5" w:rsidP="00AA5EC8">
            <w:pPr>
              <w:jc w:val="center"/>
              <w:rPr>
                <w:b/>
                <w:sz w:val="20"/>
              </w:rPr>
            </w:pPr>
          </w:p>
          <w:p w:rsidR="005A4FD5" w:rsidRDefault="005A4FD5" w:rsidP="00AA5EC8">
            <w:pPr>
              <w:jc w:val="center"/>
              <w:rPr>
                <w:b/>
                <w:sz w:val="20"/>
              </w:rPr>
            </w:pPr>
            <w:r>
              <w:rPr>
                <w:b/>
                <w:sz w:val="20"/>
              </w:rPr>
              <w:t>2b</w:t>
            </w:r>
          </w:p>
          <w:p w:rsidR="005A4FD5" w:rsidRDefault="005A4FD5" w:rsidP="00AA5EC8">
            <w:pPr>
              <w:jc w:val="center"/>
              <w:rPr>
                <w:b/>
                <w:sz w:val="20"/>
              </w:rPr>
            </w:pPr>
            <w:r>
              <w:rPr>
                <w:b/>
                <w:sz w:val="20"/>
              </w:rPr>
              <w:t>Matters arising</w:t>
            </w:r>
          </w:p>
          <w:p w:rsidR="005A4FD5" w:rsidRPr="00EB4B25" w:rsidRDefault="005A4FD5" w:rsidP="00AA5EC8">
            <w:pPr>
              <w:jc w:val="center"/>
              <w:rPr>
                <w:b/>
                <w:sz w:val="20"/>
              </w:rPr>
            </w:pPr>
          </w:p>
        </w:tc>
        <w:tc>
          <w:tcPr>
            <w:tcW w:w="9356" w:type="dxa"/>
          </w:tcPr>
          <w:p w:rsidR="005A4FD5" w:rsidRDefault="005A4FD5" w:rsidP="00AA5EC8">
            <w:pPr>
              <w:ind w:left="720"/>
              <w:rPr>
                <w:sz w:val="20"/>
              </w:rPr>
            </w:pPr>
          </w:p>
          <w:p w:rsidR="005A4FD5" w:rsidRDefault="005A4FD5" w:rsidP="005A4FD5">
            <w:pPr>
              <w:numPr>
                <w:ilvl w:val="0"/>
                <w:numId w:val="5"/>
              </w:numPr>
              <w:rPr>
                <w:sz w:val="20"/>
              </w:rPr>
            </w:pPr>
            <w:r>
              <w:rPr>
                <w:sz w:val="20"/>
              </w:rPr>
              <w:t>Most of these were covered by the agenda and would also be taken en passant as usual.</w:t>
            </w:r>
          </w:p>
          <w:p w:rsidR="005A4FD5" w:rsidRDefault="005A4FD5" w:rsidP="00AA5EC8">
            <w:pPr>
              <w:ind w:left="360"/>
              <w:rPr>
                <w:sz w:val="20"/>
              </w:rPr>
            </w:pPr>
          </w:p>
          <w:p w:rsidR="005A4FD5" w:rsidRDefault="005A4FD5" w:rsidP="00AA5EC8">
            <w:pPr>
              <w:ind w:left="360"/>
              <w:rPr>
                <w:sz w:val="20"/>
              </w:rPr>
            </w:pPr>
          </w:p>
          <w:p w:rsidR="005A4FD5" w:rsidRPr="0031046E" w:rsidRDefault="005A4FD5" w:rsidP="00AA5EC8">
            <w:pPr>
              <w:ind w:left="390"/>
              <w:rPr>
                <w:sz w:val="20"/>
              </w:rPr>
            </w:pPr>
          </w:p>
        </w:tc>
      </w:tr>
      <w:tr w:rsidR="005A4FD5" w:rsidRPr="00EB4B25" w:rsidTr="00AA5EC8">
        <w:trPr>
          <w:trHeight w:val="70"/>
        </w:trPr>
        <w:tc>
          <w:tcPr>
            <w:tcW w:w="1418" w:type="dxa"/>
            <w:vAlign w:val="center"/>
          </w:tcPr>
          <w:p w:rsidR="005A4FD5" w:rsidRPr="00490A19" w:rsidRDefault="005A4FD5" w:rsidP="00AA5EC8">
            <w:pPr>
              <w:jc w:val="center"/>
              <w:rPr>
                <w:b/>
                <w:sz w:val="20"/>
              </w:rPr>
            </w:pPr>
            <w:r w:rsidRPr="00490A19">
              <w:rPr>
                <w:b/>
                <w:sz w:val="20"/>
              </w:rPr>
              <w:t>3            Cricket Chair’s Report</w:t>
            </w:r>
          </w:p>
          <w:p w:rsidR="005A4FD5" w:rsidRPr="00D6099E" w:rsidRDefault="005A4FD5" w:rsidP="00AA5EC8">
            <w:pPr>
              <w:jc w:val="center"/>
              <w:rPr>
                <w:sz w:val="20"/>
              </w:rPr>
            </w:pPr>
          </w:p>
        </w:tc>
        <w:tc>
          <w:tcPr>
            <w:tcW w:w="9356" w:type="dxa"/>
          </w:tcPr>
          <w:p w:rsidR="005A4FD5" w:rsidRDefault="005A4FD5" w:rsidP="00AA5EC8">
            <w:pPr>
              <w:ind w:left="720"/>
              <w:rPr>
                <w:i/>
                <w:sz w:val="20"/>
              </w:rPr>
            </w:pPr>
          </w:p>
          <w:p w:rsidR="005A4FD5" w:rsidRDefault="005A4FD5" w:rsidP="005A4FD5">
            <w:pPr>
              <w:numPr>
                <w:ilvl w:val="0"/>
                <w:numId w:val="5"/>
              </w:numPr>
              <w:rPr>
                <w:i/>
                <w:sz w:val="20"/>
              </w:rPr>
            </w:pPr>
            <w:r>
              <w:rPr>
                <w:i/>
                <w:sz w:val="20"/>
              </w:rPr>
              <w:t>Cricket Committee Minutes JR</w:t>
            </w:r>
          </w:p>
          <w:p w:rsidR="005A4FD5" w:rsidRDefault="005A4FD5" w:rsidP="005A4FD5">
            <w:pPr>
              <w:numPr>
                <w:ilvl w:val="0"/>
                <w:numId w:val="5"/>
              </w:numPr>
              <w:rPr>
                <w:sz w:val="20"/>
              </w:rPr>
            </w:pPr>
            <w:r>
              <w:rPr>
                <w:sz w:val="20"/>
              </w:rPr>
              <w:t>These had been circulated and were taken as read.</w:t>
            </w:r>
          </w:p>
          <w:p w:rsidR="005A4FD5" w:rsidRDefault="005A4FD5" w:rsidP="00AA5EC8">
            <w:pPr>
              <w:ind w:left="360"/>
              <w:rPr>
                <w:i/>
                <w:sz w:val="20"/>
              </w:rPr>
            </w:pPr>
          </w:p>
          <w:p w:rsidR="005A4FD5" w:rsidRDefault="005A4FD5" w:rsidP="005A4FD5">
            <w:pPr>
              <w:numPr>
                <w:ilvl w:val="0"/>
                <w:numId w:val="5"/>
              </w:numPr>
              <w:rPr>
                <w:i/>
                <w:sz w:val="20"/>
              </w:rPr>
            </w:pPr>
            <w:r>
              <w:rPr>
                <w:i/>
                <w:sz w:val="20"/>
              </w:rPr>
              <w:t>M CC update  JR</w:t>
            </w:r>
          </w:p>
          <w:p w:rsidR="005A4FD5" w:rsidRDefault="005A4FD5" w:rsidP="005A4FD5">
            <w:pPr>
              <w:numPr>
                <w:ilvl w:val="0"/>
                <w:numId w:val="5"/>
              </w:numPr>
              <w:rPr>
                <w:i/>
                <w:sz w:val="20"/>
              </w:rPr>
            </w:pPr>
            <w:r>
              <w:rPr>
                <w:sz w:val="20"/>
              </w:rPr>
              <w:t xml:space="preserve">The latest M CC meeting had been a disaster; only 4 clubs had turned up. There had been a web site posting.  There was no feedback from the remaining clubs. It was repeated that any offer from us to help must now be initiated "the other way round", i.e. the remaining clubs must come to us not us to them as before. </w:t>
            </w:r>
          </w:p>
          <w:p w:rsidR="005A4FD5" w:rsidRDefault="005A4FD5" w:rsidP="005A4FD5">
            <w:pPr>
              <w:numPr>
                <w:ilvl w:val="0"/>
                <w:numId w:val="5"/>
              </w:numPr>
              <w:rPr>
                <w:i/>
                <w:sz w:val="20"/>
              </w:rPr>
            </w:pPr>
            <w:r>
              <w:rPr>
                <w:i/>
                <w:sz w:val="20"/>
              </w:rPr>
              <w:t>3rd XI changes sub Committee composition and operational criteria JW</w:t>
            </w:r>
          </w:p>
          <w:p w:rsidR="005A4FD5" w:rsidRPr="00D240F8" w:rsidRDefault="005A4FD5" w:rsidP="00AA5EC8">
            <w:pPr>
              <w:ind w:left="467"/>
              <w:rPr>
                <w:i/>
                <w:color w:val="000000"/>
                <w:sz w:val="20"/>
              </w:rPr>
            </w:pPr>
            <w:r w:rsidRPr="00D240F8">
              <w:rPr>
                <w:color w:val="000000"/>
                <w:sz w:val="20"/>
              </w:rPr>
              <w:t xml:space="preserve">JW was very happy to set this up and chair first meeting ( in Sept) </w:t>
            </w:r>
          </w:p>
          <w:p w:rsidR="005A4FD5" w:rsidRPr="00D240F8" w:rsidRDefault="005A4FD5" w:rsidP="005A4FD5">
            <w:pPr>
              <w:numPr>
                <w:ilvl w:val="0"/>
                <w:numId w:val="5"/>
              </w:numPr>
              <w:rPr>
                <w:i/>
                <w:color w:val="000000"/>
                <w:sz w:val="20"/>
              </w:rPr>
            </w:pPr>
            <w:r w:rsidRPr="00D240F8">
              <w:rPr>
                <w:i/>
                <w:color w:val="000000"/>
                <w:sz w:val="20"/>
              </w:rPr>
              <w:t>Skelmersdale proposal re 2013 Cups from Cr Co JW</w:t>
            </w:r>
          </w:p>
          <w:p w:rsidR="005A4FD5" w:rsidRPr="00D240F8" w:rsidRDefault="005A4FD5" w:rsidP="00AA5EC8">
            <w:pPr>
              <w:ind w:left="467"/>
              <w:rPr>
                <w:color w:val="000000"/>
                <w:sz w:val="20"/>
              </w:rPr>
            </w:pPr>
            <w:r w:rsidRPr="00D240F8">
              <w:rPr>
                <w:color w:val="000000"/>
                <w:sz w:val="20"/>
              </w:rPr>
              <w:lastRenderedPageBreak/>
              <w:t>This was basically for each Division to have its own cup</w:t>
            </w:r>
            <w:r w:rsidRPr="00D240F8">
              <w:rPr>
                <w:b/>
                <w:color w:val="000000"/>
                <w:sz w:val="20"/>
              </w:rPr>
              <w:t xml:space="preserve"> </w:t>
            </w:r>
            <w:r w:rsidRPr="00D240F8">
              <w:rPr>
                <w:color w:val="000000"/>
                <w:sz w:val="20"/>
              </w:rPr>
              <w:t xml:space="preserve">i.e. there would be 11 separate Cup Competitions. </w:t>
            </w:r>
          </w:p>
          <w:p w:rsidR="005A4FD5" w:rsidRDefault="005A4FD5" w:rsidP="00AA5EC8">
            <w:pPr>
              <w:ind w:left="107"/>
              <w:rPr>
                <w:color w:val="000000"/>
                <w:sz w:val="20"/>
              </w:rPr>
            </w:pPr>
          </w:p>
          <w:p w:rsidR="005A4FD5" w:rsidRDefault="005A4FD5" w:rsidP="00AA5EC8">
            <w:pPr>
              <w:ind w:left="467"/>
              <w:rPr>
                <w:color w:val="000000"/>
                <w:sz w:val="20"/>
              </w:rPr>
            </w:pPr>
            <w:r>
              <w:rPr>
                <w:color w:val="000000"/>
                <w:sz w:val="20"/>
              </w:rPr>
              <w:t xml:space="preserve">RD suggested that there was perhaps room for a "Plate type competition" after the round robins or the first round of the Embee. This was thought to be a good idea and a sensible suggestion. M/C was surprised by this from Skelmersdale. The feeling had seemed to be that clubs wanted fewer Cup Competitions not more. </w:t>
            </w:r>
          </w:p>
          <w:p w:rsidR="005A4FD5" w:rsidRDefault="005A4FD5" w:rsidP="00AA5EC8">
            <w:pPr>
              <w:ind w:left="107"/>
              <w:rPr>
                <w:color w:val="000000"/>
                <w:sz w:val="20"/>
              </w:rPr>
            </w:pPr>
          </w:p>
          <w:p w:rsidR="005A4FD5" w:rsidRDefault="005A4FD5" w:rsidP="00AA5EC8">
            <w:pPr>
              <w:ind w:left="467"/>
              <w:rPr>
                <w:color w:val="000000"/>
                <w:sz w:val="20"/>
              </w:rPr>
            </w:pPr>
            <w:r>
              <w:rPr>
                <w:color w:val="000000"/>
                <w:sz w:val="20"/>
              </w:rPr>
              <w:t xml:space="preserve">M/C </w:t>
            </w:r>
            <w:r w:rsidRPr="008334D5">
              <w:rPr>
                <w:b/>
                <w:color w:val="000000"/>
                <w:sz w:val="20"/>
              </w:rPr>
              <w:t>unanimously agreed</w:t>
            </w:r>
            <w:r>
              <w:rPr>
                <w:color w:val="000000"/>
                <w:sz w:val="20"/>
              </w:rPr>
              <w:t xml:space="preserve"> that (i) this Skelmersdale proposal could go forward to the development group as a 3rd XIs idea together with the M/C suggestion re an Embee Plate Competition (ii) M/C was strongly opposed to it as a crude "Eleven Cups" idea. If Skelmersdale CC wished to propose it to AGM 2013 so be it but M/C would argue against it there.</w:t>
            </w:r>
          </w:p>
          <w:p w:rsidR="005A4FD5" w:rsidRDefault="005A4FD5" w:rsidP="00AA5EC8">
            <w:pPr>
              <w:ind w:left="720"/>
              <w:rPr>
                <w:color w:val="0000FF"/>
                <w:sz w:val="20"/>
              </w:rPr>
            </w:pPr>
          </w:p>
          <w:p w:rsidR="005A4FD5" w:rsidRDefault="005A4FD5" w:rsidP="005A4FD5">
            <w:pPr>
              <w:numPr>
                <w:ilvl w:val="0"/>
                <w:numId w:val="5"/>
              </w:numPr>
              <w:rPr>
                <w:i/>
                <w:sz w:val="20"/>
              </w:rPr>
            </w:pPr>
            <w:r>
              <w:rPr>
                <w:i/>
                <w:sz w:val="20"/>
              </w:rPr>
              <w:t>N Girvin replacing ML  JR</w:t>
            </w:r>
          </w:p>
          <w:p w:rsidR="005A4FD5" w:rsidRDefault="005A4FD5" w:rsidP="00AA5EC8">
            <w:pPr>
              <w:ind w:left="467"/>
              <w:rPr>
                <w:sz w:val="20"/>
              </w:rPr>
            </w:pPr>
            <w:r w:rsidRPr="00660A9D">
              <w:rPr>
                <w:sz w:val="20"/>
              </w:rPr>
              <w:t>A notification on the website was needed. MB would do this.</w:t>
            </w:r>
          </w:p>
          <w:p w:rsidR="005A4FD5" w:rsidRPr="00660A9D" w:rsidRDefault="005A4FD5" w:rsidP="00AA5EC8">
            <w:pPr>
              <w:ind w:left="360"/>
              <w:rPr>
                <w:sz w:val="20"/>
              </w:rPr>
            </w:pPr>
          </w:p>
          <w:p w:rsidR="005A4FD5" w:rsidRDefault="005A4FD5" w:rsidP="005A4FD5">
            <w:pPr>
              <w:numPr>
                <w:ilvl w:val="0"/>
                <w:numId w:val="5"/>
              </w:numPr>
              <w:rPr>
                <w:i/>
                <w:sz w:val="20"/>
              </w:rPr>
            </w:pPr>
            <w:r>
              <w:rPr>
                <w:i/>
                <w:sz w:val="20"/>
              </w:rPr>
              <w:t>Date of next Cr Co and clash with Lashings CW.</w:t>
            </w:r>
          </w:p>
          <w:p w:rsidR="005A4FD5" w:rsidRDefault="005A4FD5" w:rsidP="00AA5EC8">
            <w:pPr>
              <w:ind w:left="360"/>
              <w:rPr>
                <w:i/>
                <w:sz w:val="20"/>
              </w:rPr>
            </w:pPr>
          </w:p>
          <w:p w:rsidR="005A4FD5" w:rsidRPr="00660A9D" w:rsidRDefault="005A4FD5" w:rsidP="00AA5EC8">
            <w:pPr>
              <w:ind w:left="467"/>
              <w:rPr>
                <w:sz w:val="20"/>
              </w:rPr>
            </w:pPr>
            <w:r>
              <w:rPr>
                <w:sz w:val="20"/>
              </w:rPr>
              <w:t xml:space="preserve">After discussion and consideration JR shifted the meeting </w:t>
            </w:r>
            <w:r w:rsidRPr="00660A9D">
              <w:rPr>
                <w:color w:val="FF0000"/>
                <w:sz w:val="20"/>
              </w:rPr>
              <w:t>one day earlier to Monday 30th July</w:t>
            </w:r>
            <w:r>
              <w:rPr>
                <w:sz w:val="20"/>
              </w:rPr>
              <w:t xml:space="preserve"> also at Bootle at 7.00pm. JR would tell Dave Murphy who would circulate Cr Co. CW would check that this date was acceptable to Bootle CC and notify accordingly.</w:t>
            </w:r>
          </w:p>
          <w:p w:rsidR="005A4FD5" w:rsidRPr="005E1E00" w:rsidRDefault="005A4FD5" w:rsidP="00AA5EC8">
            <w:pPr>
              <w:rPr>
                <w:sz w:val="20"/>
              </w:rPr>
            </w:pP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lastRenderedPageBreak/>
              <w:t>4</w:t>
            </w:r>
          </w:p>
          <w:p w:rsidR="005A4FD5" w:rsidRPr="00490A19" w:rsidRDefault="005A4FD5" w:rsidP="00AA5EC8">
            <w:pPr>
              <w:jc w:val="center"/>
              <w:rPr>
                <w:b/>
                <w:sz w:val="20"/>
              </w:rPr>
            </w:pPr>
            <w:r w:rsidRPr="00490A19">
              <w:rPr>
                <w:b/>
                <w:sz w:val="20"/>
              </w:rPr>
              <w:t>Club &amp; Ground Chair’s Report</w:t>
            </w:r>
          </w:p>
          <w:p w:rsidR="005A4FD5" w:rsidRPr="00D6099E" w:rsidRDefault="005A4FD5" w:rsidP="00AA5EC8">
            <w:pPr>
              <w:jc w:val="center"/>
              <w:rPr>
                <w:sz w:val="20"/>
              </w:rPr>
            </w:pPr>
          </w:p>
        </w:tc>
        <w:tc>
          <w:tcPr>
            <w:tcW w:w="9356" w:type="dxa"/>
          </w:tcPr>
          <w:p w:rsidR="005A4FD5" w:rsidRDefault="005A4FD5" w:rsidP="00AA5EC8">
            <w:pPr>
              <w:ind w:left="360"/>
              <w:rPr>
                <w:i/>
                <w:sz w:val="20"/>
              </w:rPr>
            </w:pPr>
          </w:p>
          <w:p w:rsidR="005A4FD5" w:rsidRDefault="005A4FD5" w:rsidP="005A4FD5">
            <w:pPr>
              <w:numPr>
                <w:ilvl w:val="0"/>
                <w:numId w:val="5"/>
              </w:numPr>
              <w:rPr>
                <w:i/>
                <w:sz w:val="20"/>
              </w:rPr>
            </w:pPr>
            <w:r>
              <w:rPr>
                <w:i/>
                <w:sz w:val="20"/>
              </w:rPr>
              <w:t>C&amp;G Inspections 2012 AB</w:t>
            </w:r>
          </w:p>
          <w:p w:rsidR="005A4FD5" w:rsidRDefault="005A4FD5" w:rsidP="00AA5EC8">
            <w:pPr>
              <w:ind w:left="467"/>
              <w:rPr>
                <w:sz w:val="20"/>
              </w:rPr>
            </w:pPr>
            <w:r w:rsidRPr="00D240F8">
              <w:rPr>
                <w:color w:val="000000"/>
                <w:sz w:val="20"/>
              </w:rPr>
              <w:t>JW had no real comments – good work was being done in this area</w:t>
            </w:r>
            <w:r w:rsidRPr="00A80FC7">
              <w:rPr>
                <w:sz w:val="20"/>
              </w:rPr>
              <w:t xml:space="preserve"> </w:t>
            </w:r>
          </w:p>
          <w:p w:rsidR="005A4FD5" w:rsidRDefault="005A4FD5" w:rsidP="00AA5EC8">
            <w:pPr>
              <w:ind w:left="467"/>
              <w:rPr>
                <w:sz w:val="20"/>
              </w:rPr>
            </w:pPr>
            <w:r w:rsidRPr="00A80FC7">
              <w:rPr>
                <w:sz w:val="20"/>
              </w:rPr>
              <w:t xml:space="preserve">10 inspections had taken </w:t>
            </w:r>
            <w:r>
              <w:rPr>
                <w:sz w:val="20"/>
              </w:rPr>
              <w:t>place, 6 more were planned so 16/35 so far. Formby had actively requested their inspection. Those inspected so far had been the ones that were, for a variety of reasons, at a higher level of priority than those of the remaining clubs.</w:t>
            </w:r>
          </w:p>
          <w:p w:rsidR="005A4FD5" w:rsidRDefault="005A4FD5" w:rsidP="00AA5EC8">
            <w:pPr>
              <w:ind w:left="720"/>
              <w:rPr>
                <w:sz w:val="20"/>
              </w:rPr>
            </w:pPr>
          </w:p>
          <w:p w:rsidR="005A4FD5" w:rsidRDefault="005A4FD5" w:rsidP="00AA5EC8">
            <w:pPr>
              <w:ind w:left="467"/>
              <w:rPr>
                <w:sz w:val="20"/>
              </w:rPr>
            </w:pPr>
            <w:r>
              <w:rPr>
                <w:sz w:val="20"/>
              </w:rPr>
              <w:t>Birkenhead Park and Old Xaverians had both expressed a strong wish to be included as part of the PQS assessments system and AB had set this in train for 2012. He would monitor this.</w:t>
            </w:r>
          </w:p>
          <w:p w:rsidR="005A4FD5" w:rsidRPr="00B53C0D" w:rsidRDefault="005A4FD5" w:rsidP="00AA5EC8">
            <w:pPr>
              <w:ind w:left="720"/>
              <w:rPr>
                <w:sz w:val="20"/>
              </w:rPr>
            </w:pPr>
          </w:p>
          <w:p w:rsidR="005A4FD5" w:rsidRPr="00A80FC7" w:rsidRDefault="005A4FD5" w:rsidP="005A4FD5">
            <w:pPr>
              <w:numPr>
                <w:ilvl w:val="0"/>
                <w:numId w:val="5"/>
              </w:numPr>
              <w:rPr>
                <w:i/>
                <w:sz w:val="20"/>
              </w:rPr>
            </w:pPr>
            <w:r>
              <w:rPr>
                <w:i/>
                <w:sz w:val="20"/>
              </w:rPr>
              <w:t>Ainsdale score board AB</w:t>
            </w:r>
          </w:p>
          <w:p w:rsidR="005A4FD5" w:rsidRDefault="005A4FD5" w:rsidP="00AA5EC8">
            <w:pPr>
              <w:ind w:left="467"/>
              <w:rPr>
                <w:sz w:val="20"/>
              </w:rPr>
            </w:pPr>
            <w:r>
              <w:rPr>
                <w:sz w:val="20"/>
              </w:rPr>
              <w:t>This had been looked at.</w:t>
            </w:r>
          </w:p>
          <w:p w:rsidR="005A4FD5" w:rsidRDefault="005A4FD5" w:rsidP="00AA5EC8">
            <w:pPr>
              <w:ind w:left="720"/>
              <w:rPr>
                <w:sz w:val="20"/>
              </w:rPr>
            </w:pPr>
          </w:p>
          <w:p w:rsidR="005A4FD5" w:rsidRDefault="005A4FD5" w:rsidP="005A4FD5">
            <w:pPr>
              <w:numPr>
                <w:ilvl w:val="0"/>
                <w:numId w:val="5"/>
              </w:numPr>
              <w:rPr>
                <w:i/>
                <w:sz w:val="20"/>
              </w:rPr>
            </w:pPr>
            <w:r w:rsidRPr="006D1081">
              <w:rPr>
                <w:i/>
                <w:sz w:val="20"/>
              </w:rPr>
              <w:t xml:space="preserve">BHP update AB </w:t>
            </w:r>
          </w:p>
          <w:p w:rsidR="005A4FD5" w:rsidRDefault="005A4FD5" w:rsidP="00AA5EC8">
            <w:pPr>
              <w:ind w:left="467"/>
              <w:rPr>
                <w:sz w:val="20"/>
              </w:rPr>
            </w:pPr>
            <w:r>
              <w:rPr>
                <w:sz w:val="20"/>
              </w:rPr>
              <w:t xml:space="preserve">AB and CW had been to BHP about two weeks ago. BHP had successfully applied for and was now in receipt of a £2.5k Local Authority grant. After discussion with AB/CW they would spend this on (i) fixing the roller shutter on the score box, (ii) increasing the provision of sight screens and (iii) repairing their covers. The "new" sight screens were second hand from Stockport CC but serviceable. </w:t>
            </w:r>
          </w:p>
          <w:p w:rsidR="005A4FD5" w:rsidRDefault="005A4FD5" w:rsidP="00AA5EC8">
            <w:pPr>
              <w:ind w:left="360"/>
              <w:rPr>
                <w:i/>
                <w:sz w:val="20"/>
              </w:rPr>
            </w:pPr>
          </w:p>
          <w:p w:rsidR="005A4FD5" w:rsidRDefault="005A4FD5" w:rsidP="005A4FD5">
            <w:pPr>
              <w:numPr>
                <w:ilvl w:val="0"/>
                <w:numId w:val="5"/>
              </w:numPr>
              <w:rPr>
                <w:i/>
                <w:sz w:val="20"/>
              </w:rPr>
            </w:pPr>
            <w:r w:rsidRPr="006D1081">
              <w:rPr>
                <w:i/>
                <w:sz w:val="20"/>
              </w:rPr>
              <w:t>Umps cards marks, second tranche  AB</w:t>
            </w:r>
          </w:p>
          <w:p w:rsidR="005A4FD5" w:rsidRDefault="005A4FD5" w:rsidP="00AA5EC8">
            <w:pPr>
              <w:ind w:left="467"/>
              <w:rPr>
                <w:sz w:val="20"/>
              </w:rPr>
            </w:pPr>
            <w:r>
              <w:rPr>
                <w:sz w:val="20"/>
              </w:rPr>
              <w:t>2 games were not included. CW drew attention to the clear club Best/Worst patterns here as exemplified by the colour/shadings in the papers for this meeting. Several clubs needed a letter either congratulating them or requiring an Action Plan from them with the intention that they improve their marks. CW would write.</w:t>
            </w:r>
          </w:p>
          <w:p w:rsidR="005A4FD5" w:rsidRDefault="005A4FD5" w:rsidP="00AA5EC8">
            <w:pPr>
              <w:ind w:left="360"/>
              <w:rPr>
                <w:sz w:val="20"/>
              </w:rPr>
            </w:pPr>
          </w:p>
          <w:p w:rsidR="005A4FD5" w:rsidRPr="00D240F8" w:rsidRDefault="005A4FD5" w:rsidP="00AA5EC8">
            <w:pPr>
              <w:ind w:left="467"/>
              <w:rPr>
                <w:color w:val="000000"/>
                <w:sz w:val="20"/>
              </w:rPr>
            </w:pPr>
            <w:r w:rsidRPr="00D240F8">
              <w:rPr>
                <w:color w:val="000000"/>
                <w:sz w:val="20"/>
              </w:rPr>
              <w:t xml:space="preserve">AB was also continuing to follow up on adverse comments by umpires on their cards and went through a list of examples </w:t>
            </w:r>
          </w:p>
          <w:p w:rsidR="005A4FD5" w:rsidRPr="00D240F8" w:rsidRDefault="005A4FD5" w:rsidP="00AA5EC8">
            <w:pPr>
              <w:ind w:left="467"/>
              <w:rPr>
                <w:color w:val="000000"/>
                <w:sz w:val="20"/>
              </w:rPr>
            </w:pPr>
            <w:r w:rsidRPr="00D240F8">
              <w:rPr>
                <w:color w:val="000000"/>
                <w:sz w:val="20"/>
              </w:rPr>
              <w:t xml:space="preserve">Maghull and S&amp;B CCs had both sent in interim </w:t>
            </w:r>
            <w:r w:rsidRPr="00D240F8">
              <w:rPr>
                <w:i/>
                <w:color w:val="000000"/>
                <w:sz w:val="20"/>
              </w:rPr>
              <w:t>captain's marks</w:t>
            </w:r>
            <w:r w:rsidRPr="00D240F8">
              <w:rPr>
                <w:color w:val="000000"/>
                <w:sz w:val="20"/>
              </w:rPr>
              <w:t xml:space="preserve"> on playing surfaces. They were very similar to those of the umpires in the relevant games. This was a real step in the right direction.</w:t>
            </w:r>
          </w:p>
          <w:p w:rsidR="005A4FD5" w:rsidRPr="00D240F8" w:rsidRDefault="005A4FD5" w:rsidP="00AA5EC8">
            <w:pPr>
              <w:ind w:left="720"/>
              <w:rPr>
                <w:color w:val="000000"/>
                <w:sz w:val="20"/>
              </w:rPr>
            </w:pPr>
          </w:p>
          <w:p w:rsidR="005A4FD5" w:rsidRPr="00D240F8" w:rsidRDefault="005A4FD5" w:rsidP="00AA5EC8">
            <w:pPr>
              <w:ind w:left="467"/>
              <w:rPr>
                <w:color w:val="000000"/>
                <w:sz w:val="20"/>
              </w:rPr>
            </w:pPr>
            <w:r w:rsidRPr="00D240F8">
              <w:rPr>
                <w:color w:val="000000"/>
                <w:sz w:val="20"/>
              </w:rPr>
              <w:t xml:space="preserve">There would be no surprise that JW remained thoroughly disappointed at the average pitch mark rating still coming out for the Comp overall. He just could not believe that, taken across the 12 Premier grounds and the 35 grounds in total, the overall mark was that low. Through the District and County games he saw (as he knew others did) lots of other grounds. We were simply not the worst and in most cases were better. (Statements around the recent wet weather were a smokescreen). </w:t>
            </w:r>
          </w:p>
          <w:p w:rsidR="005A4FD5" w:rsidRDefault="005A4FD5" w:rsidP="00AA5EC8">
            <w:pPr>
              <w:ind w:left="360"/>
              <w:rPr>
                <w:sz w:val="20"/>
              </w:rPr>
            </w:pPr>
          </w:p>
          <w:p w:rsidR="005A4FD5" w:rsidRPr="00441545" w:rsidRDefault="005A4FD5" w:rsidP="00AA5EC8">
            <w:pPr>
              <w:ind w:left="360"/>
              <w:rPr>
                <w:sz w:val="20"/>
              </w:rPr>
            </w:pPr>
          </w:p>
          <w:p w:rsidR="005A4FD5" w:rsidRPr="00C54413" w:rsidRDefault="005A4FD5" w:rsidP="005A4FD5">
            <w:pPr>
              <w:numPr>
                <w:ilvl w:val="0"/>
                <w:numId w:val="5"/>
              </w:numPr>
              <w:rPr>
                <w:i/>
                <w:sz w:val="20"/>
              </w:rPr>
            </w:pPr>
            <w:r>
              <w:rPr>
                <w:i/>
                <w:sz w:val="20"/>
              </w:rPr>
              <w:t>Presentation on updated C&amp;G procedures 2013 AB</w:t>
            </w:r>
          </w:p>
          <w:p w:rsidR="005A4FD5" w:rsidRDefault="005A4FD5" w:rsidP="00AA5EC8">
            <w:pPr>
              <w:ind w:left="360"/>
              <w:rPr>
                <w:sz w:val="20"/>
              </w:rPr>
            </w:pPr>
            <w:r>
              <w:rPr>
                <w:sz w:val="20"/>
              </w:rPr>
              <w:t>AB did not intend to make his full presentation at this meeting; he would do that at the August meeting</w:t>
            </w:r>
            <w:proofErr w:type="gramStart"/>
            <w:r>
              <w:rPr>
                <w:sz w:val="20"/>
              </w:rPr>
              <w:t>..</w:t>
            </w:r>
            <w:proofErr w:type="gramEnd"/>
          </w:p>
          <w:p w:rsidR="005A4FD5" w:rsidRDefault="005A4FD5" w:rsidP="00AA5EC8">
            <w:pPr>
              <w:ind w:left="360"/>
              <w:rPr>
                <w:sz w:val="20"/>
              </w:rPr>
            </w:pPr>
          </w:p>
          <w:p w:rsidR="005A4FD5" w:rsidRDefault="005A4FD5" w:rsidP="00AA5EC8">
            <w:pPr>
              <w:ind w:left="360"/>
              <w:rPr>
                <w:sz w:val="20"/>
              </w:rPr>
            </w:pPr>
            <w:r>
              <w:rPr>
                <w:sz w:val="20"/>
              </w:rPr>
              <w:t>Following the C&amp;G sub committee meetings he did however want to raise two points for this meeting to consider. All proposals would need M/C approval and then be put to the clubs at the 2013 AGM for implementation in 2014.</w:t>
            </w:r>
          </w:p>
          <w:p w:rsidR="005A4FD5" w:rsidRDefault="005A4FD5" w:rsidP="00AA5EC8">
            <w:pPr>
              <w:ind w:left="360"/>
              <w:rPr>
                <w:sz w:val="20"/>
              </w:rPr>
            </w:pPr>
          </w:p>
          <w:p w:rsidR="005A4FD5" w:rsidRDefault="005A4FD5" w:rsidP="00AA5EC8">
            <w:pPr>
              <w:ind w:left="360"/>
              <w:rPr>
                <w:sz w:val="20"/>
              </w:rPr>
            </w:pPr>
            <w:r>
              <w:rPr>
                <w:sz w:val="20"/>
              </w:rPr>
              <w:t>Point 1 It was suggested that we should change the wording to 3(e) i.e. in respect of potential "shared sports damage" to playing surfaces.</w:t>
            </w:r>
          </w:p>
          <w:p w:rsidR="005A4FD5" w:rsidRDefault="005A4FD5" w:rsidP="00AA5EC8">
            <w:pPr>
              <w:ind w:left="360"/>
              <w:rPr>
                <w:sz w:val="20"/>
              </w:rPr>
            </w:pPr>
          </w:p>
          <w:p w:rsidR="005A4FD5" w:rsidRDefault="005A4FD5" w:rsidP="00AA5EC8">
            <w:pPr>
              <w:ind w:left="360"/>
              <w:rPr>
                <w:sz w:val="20"/>
              </w:rPr>
            </w:pPr>
            <w:r>
              <w:rPr>
                <w:sz w:val="20"/>
              </w:rPr>
              <w:t xml:space="preserve">Point 2 It was further suggested that the 24 ECB categories be put into 5 groupings. One of these 5 would be </w:t>
            </w:r>
            <w:r w:rsidRPr="000778EC">
              <w:rPr>
                <w:b/>
                <w:sz w:val="20"/>
              </w:rPr>
              <w:t>Playing Surfaces</w:t>
            </w:r>
            <w:r>
              <w:rPr>
                <w:sz w:val="20"/>
              </w:rPr>
              <w:t xml:space="preserve">/Areas; another would be </w:t>
            </w:r>
            <w:r w:rsidRPr="000778EC">
              <w:rPr>
                <w:b/>
                <w:sz w:val="20"/>
              </w:rPr>
              <w:t>Ground Equipment</w:t>
            </w:r>
            <w:r>
              <w:rPr>
                <w:sz w:val="20"/>
              </w:rPr>
              <w:t xml:space="preserve">/Machinery. </w:t>
            </w:r>
          </w:p>
          <w:p w:rsidR="005A4FD5" w:rsidRDefault="005A4FD5" w:rsidP="00AA5EC8">
            <w:pPr>
              <w:ind w:left="360"/>
              <w:rPr>
                <w:sz w:val="20"/>
              </w:rPr>
            </w:pPr>
          </w:p>
          <w:p w:rsidR="005A4FD5" w:rsidRDefault="005A4FD5" w:rsidP="00AA5EC8">
            <w:pPr>
              <w:ind w:left="360"/>
              <w:rPr>
                <w:sz w:val="20"/>
              </w:rPr>
            </w:pPr>
            <w:r>
              <w:rPr>
                <w:sz w:val="20"/>
              </w:rPr>
              <w:t>These two categories would account for 60% of the final mark. From 2014 onwards c</w:t>
            </w:r>
            <w:r w:rsidRPr="000778EC">
              <w:rPr>
                <w:i/>
                <w:sz w:val="20"/>
              </w:rPr>
              <w:t xml:space="preserve">lubs that wished to be considered eligible for promotion </w:t>
            </w:r>
            <w:r>
              <w:rPr>
                <w:sz w:val="20"/>
              </w:rPr>
              <w:t xml:space="preserve">would have to achieve an overall pass mark as at present but would also have to achieve compliance in these two categories </w:t>
            </w:r>
            <w:r w:rsidRPr="000778EC">
              <w:rPr>
                <w:i/>
                <w:sz w:val="20"/>
              </w:rPr>
              <w:t>as well</w:t>
            </w:r>
            <w:r>
              <w:rPr>
                <w:sz w:val="20"/>
              </w:rPr>
              <w:t xml:space="preserve">. This would stop clubs for example "passing" and being eligible for say the Premier Division based on their car parking spaces etc. </w:t>
            </w:r>
          </w:p>
          <w:p w:rsidR="005A4FD5" w:rsidRDefault="005A4FD5" w:rsidP="00AA5EC8">
            <w:pPr>
              <w:ind w:left="360"/>
              <w:rPr>
                <w:sz w:val="20"/>
              </w:rPr>
            </w:pPr>
          </w:p>
          <w:p w:rsidR="005A4FD5" w:rsidRDefault="005A4FD5" w:rsidP="00AA5EC8">
            <w:pPr>
              <w:ind w:left="360"/>
              <w:rPr>
                <w:sz w:val="20"/>
              </w:rPr>
            </w:pPr>
            <w:r>
              <w:rPr>
                <w:sz w:val="20"/>
              </w:rPr>
              <w:t>In these two categories it was suggested that:</w:t>
            </w:r>
          </w:p>
          <w:p w:rsidR="005A4FD5" w:rsidRDefault="005A4FD5" w:rsidP="00AA5EC8">
            <w:pPr>
              <w:ind w:left="360"/>
              <w:rPr>
                <w:sz w:val="20"/>
              </w:rPr>
            </w:pPr>
          </w:p>
          <w:p w:rsidR="005A4FD5" w:rsidRDefault="005A4FD5" w:rsidP="00AA5EC8">
            <w:pPr>
              <w:ind w:left="360"/>
              <w:rPr>
                <w:sz w:val="20"/>
              </w:rPr>
            </w:pPr>
            <w:r>
              <w:rPr>
                <w:sz w:val="20"/>
              </w:rPr>
              <w:t>For promotion to the Premier Division a club would need a minimum of 64/75 marks i.e. 85% in each of these two categories.</w:t>
            </w:r>
          </w:p>
          <w:p w:rsidR="005A4FD5" w:rsidRDefault="005A4FD5" w:rsidP="00AA5EC8">
            <w:pPr>
              <w:ind w:left="360"/>
              <w:rPr>
                <w:sz w:val="20"/>
              </w:rPr>
            </w:pPr>
          </w:p>
          <w:p w:rsidR="005A4FD5" w:rsidRDefault="005A4FD5" w:rsidP="00AA5EC8">
            <w:pPr>
              <w:ind w:left="360"/>
              <w:rPr>
                <w:sz w:val="20"/>
              </w:rPr>
            </w:pPr>
            <w:r>
              <w:rPr>
                <w:sz w:val="20"/>
              </w:rPr>
              <w:t>For promotion to the First Division a club would need a minimum of 60/75 marks i.e. 80% in each of these two categories.</w:t>
            </w:r>
          </w:p>
          <w:p w:rsidR="005A4FD5" w:rsidRDefault="005A4FD5" w:rsidP="00AA5EC8">
            <w:pPr>
              <w:ind w:left="360"/>
              <w:rPr>
                <w:sz w:val="20"/>
              </w:rPr>
            </w:pPr>
          </w:p>
          <w:p w:rsidR="005A4FD5" w:rsidRDefault="005A4FD5" w:rsidP="00AA5EC8">
            <w:pPr>
              <w:ind w:left="360"/>
              <w:rPr>
                <w:sz w:val="20"/>
              </w:rPr>
            </w:pPr>
            <w:r>
              <w:rPr>
                <w:sz w:val="20"/>
              </w:rPr>
              <w:t>For promotion to the Second Division a club would need a minimum of 56/75 marks i.e. 80% in each of these two categories.</w:t>
            </w:r>
          </w:p>
          <w:p w:rsidR="005A4FD5" w:rsidRDefault="005A4FD5" w:rsidP="00AA5EC8">
            <w:pPr>
              <w:ind w:left="360"/>
              <w:rPr>
                <w:sz w:val="20"/>
              </w:rPr>
            </w:pPr>
          </w:p>
          <w:p w:rsidR="005A4FD5" w:rsidRDefault="005A4FD5" w:rsidP="00AA5EC8">
            <w:pPr>
              <w:ind w:left="360"/>
              <w:rPr>
                <w:sz w:val="20"/>
              </w:rPr>
            </w:pPr>
            <w:r>
              <w:rPr>
                <w:sz w:val="20"/>
              </w:rPr>
              <w:t xml:space="preserve">A separate meeting/discussion would be needed to discuss these implications. </w:t>
            </w:r>
          </w:p>
          <w:p w:rsidR="005A4FD5" w:rsidRPr="00557AA9" w:rsidRDefault="005A4FD5" w:rsidP="00AA5EC8">
            <w:pPr>
              <w:ind w:left="360"/>
              <w:rPr>
                <w:b/>
                <w:sz w:val="20"/>
              </w:rPr>
            </w:pP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lastRenderedPageBreak/>
              <w:t>5a</w:t>
            </w:r>
          </w:p>
          <w:p w:rsidR="005A4FD5" w:rsidRPr="00490A19" w:rsidRDefault="005A4FD5" w:rsidP="00AA5EC8">
            <w:pPr>
              <w:jc w:val="center"/>
              <w:rPr>
                <w:b/>
                <w:sz w:val="20"/>
              </w:rPr>
            </w:pPr>
            <w:r w:rsidRPr="00490A19">
              <w:rPr>
                <w:b/>
                <w:sz w:val="20"/>
              </w:rPr>
              <w:t>Hon Treasurer’s Report</w:t>
            </w:r>
          </w:p>
          <w:p w:rsidR="005A4FD5" w:rsidRPr="00D6099E" w:rsidRDefault="005A4FD5" w:rsidP="00AA5EC8">
            <w:pPr>
              <w:jc w:val="center"/>
              <w:rPr>
                <w:sz w:val="20"/>
              </w:rPr>
            </w:pPr>
          </w:p>
        </w:tc>
        <w:tc>
          <w:tcPr>
            <w:tcW w:w="9356" w:type="dxa"/>
          </w:tcPr>
          <w:p w:rsidR="005A4FD5" w:rsidRDefault="005A4FD5" w:rsidP="00AA5EC8">
            <w:pPr>
              <w:ind w:left="360"/>
              <w:rPr>
                <w:i/>
                <w:sz w:val="20"/>
              </w:rPr>
            </w:pPr>
          </w:p>
          <w:p w:rsidR="005A4FD5" w:rsidRDefault="005A4FD5" w:rsidP="005A4FD5">
            <w:pPr>
              <w:numPr>
                <w:ilvl w:val="0"/>
                <w:numId w:val="5"/>
              </w:numPr>
              <w:rPr>
                <w:i/>
                <w:sz w:val="20"/>
              </w:rPr>
            </w:pPr>
            <w:r>
              <w:rPr>
                <w:i/>
                <w:sz w:val="20"/>
              </w:rPr>
              <w:t>Figures of Account MB</w:t>
            </w:r>
          </w:p>
          <w:p w:rsidR="005A4FD5" w:rsidRDefault="005A4FD5" w:rsidP="00AA5EC8">
            <w:pPr>
              <w:ind w:left="467"/>
              <w:rPr>
                <w:i/>
                <w:sz w:val="20"/>
              </w:rPr>
            </w:pPr>
            <w:r>
              <w:rPr>
                <w:sz w:val="20"/>
              </w:rPr>
              <w:t>Were given</w:t>
            </w:r>
            <w:r>
              <w:rPr>
                <w:sz w:val="20"/>
              </w:rPr>
              <w:br/>
              <w:t> The</w:t>
            </w:r>
            <w:r w:rsidRPr="00660729">
              <w:rPr>
                <w:sz w:val="20"/>
              </w:rPr>
              <w:t xml:space="preserve"> interim payment from ECB </w:t>
            </w:r>
            <w:r>
              <w:rPr>
                <w:sz w:val="20"/>
              </w:rPr>
              <w:t xml:space="preserve">had been received </w:t>
            </w:r>
            <w:r w:rsidRPr="00660729">
              <w:rPr>
                <w:sz w:val="20"/>
              </w:rPr>
              <w:t xml:space="preserve">since </w:t>
            </w:r>
            <w:r>
              <w:rPr>
                <w:sz w:val="20"/>
              </w:rPr>
              <w:t xml:space="preserve">the </w:t>
            </w:r>
            <w:r w:rsidRPr="00660729">
              <w:rPr>
                <w:sz w:val="20"/>
              </w:rPr>
              <w:t>last m</w:t>
            </w:r>
            <w:r>
              <w:rPr>
                <w:sz w:val="20"/>
              </w:rPr>
              <w:t>ee</w:t>
            </w:r>
            <w:r w:rsidRPr="00660729">
              <w:rPr>
                <w:sz w:val="20"/>
              </w:rPr>
              <w:t>t</w:t>
            </w:r>
            <w:r>
              <w:rPr>
                <w:sz w:val="20"/>
              </w:rPr>
              <w:t>in</w:t>
            </w:r>
            <w:r w:rsidRPr="00660729">
              <w:rPr>
                <w:sz w:val="20"/>
              </w:rPr>
              <w:t>g.</w:t>
            </w:r>
            <w:r w:rsidRPr="00660729">
              <w:rPr>
                <w:sz w:val="20"/>
              </w:rPr>
              <w:br/>
            </w:r>
          </w:p>
          <w:p w:rsidR="005A4FD5" w:rsidRDefault="005A4FD5" w:rsidP="005A4FD5">
            <w:pPr>
              <w:numPr>
                <w:ilvl w:val="0"/>
                <w:numId w:val="5"/>
              </w:numPr>
              <w:rPr>
                <w:i/>
                <w:sz w:val="20"/>
              </w:rPr>
            </w:pPr>
            <w:r>
              <w:rPr>
                <w:i/>
                <w:sz w:val="20"/>
              </w:rPr>
              <w:t xml:space="preserve">LCB LCC  invoice MB </w:t>
            </w:r>
          </w:p>
          <w:p w:rsidR="005A4FD5" w:rsidRDefault="005A4FD5" w:rsidP="00AA5EC8">
            <w:pPr>
              <w:ind w:left="467"/>
              <w:rPr>
                <w:sz w:val="20"/>
              </w:rPr>
            </w:pPr>
            <w:r w:rsidRPr="00660729">
              <w:rPr>
                <w:sz w:val="20"/>
              </w:rPr>
              <w:t xml:space="preserve">All Invoices </w:t>
            </w:r>
            <w:r>
              <w:rPr>
                <w:sz w:val="20"/>
              </w:rPr>
              <w:t xml:space="preserve">were </w:t>
            </w:r>
            <w:r w:rsidRPr="00660729">
              <w:rPr>
                <w:sz w:val="20"/>
              </w:rPr>
              <w:t>paid to date.</w:t>
            </w:r>
          </w:p>
          <w:p w:rsidR="005A4FD5" w:rsidRDefault="005A4FD5" w:rsidP="00AA5EC8">
            <w:pPr>
              <w:ind w:left="107"/>
              <w:rPr>
                <w:sz w:val="20"/>
              </w:rPr>
            </w:pPr>
          </w:p>
          <w:p w:rsidR="005A4FD5" w:rsidRDefault="005A4FD5" w:rsidP="00AA5EC8">
            <w:pPr>
              <w:ind w:left="467"/>
              <w:rPr>
                <w:i/>
                <w:sz w:val="20"/>
              </w:rPr>
            </w:pPr>
            <w:r>
              <w:rPr>
                <w:sz w:val="20"/>
              </w:rPr>
              <w:t>MB was explicitly congratulated by M/C for "saving" the L&amp;DCC about £500 (!) on the LCB Invoice which was calculated wrongly. MB suspected that the LCB was seldom challenged on their arithmetic.</w:t>
            </w:r>
            <w:r w:rsidRPr="00660729">
              <w:rPr>
                <w:sz w:val="20"/>
              </w:rPr>
              <w:br/>
            </w:r>
          </w:p>
          <w:p w:rsidR="005A4FD5" w:rsidRDefault="005A4FD5" w:rsidP="005A4FD5">
            <w:pPr>
              <w:numPr>
                <w:ilvl w:val="0"/>
                <w:numId w:val="5"/>
              </w:numPr>
              <w:rPr>
                <w:i/>
                <w:sz w:val="20"/>
              </w:rPr>
            </w:pPr>
            <w:r>
              <w:rPr>
                <w:i/>
                <w:sz w:val="20"/>
              </w:rPr>
              <w:t>Subscriptions2012 MB</w:t>
            </w:r>
          </w:p>
          <w:p w:rsidR="005A4FD5" w:rsidRDefault="005A4FD5" w:rsidP="00AA5EC8">
            <w:pPr>
              <w:ind w:left="467"/>
              <w:rPr>
                <w:sz w:val="20"/>
              </w:rPr>
            </w:pPr>
            <w:r>
              <w:rPr>
                <w:sz w:val="20"/>
              </w:rPr>
              <w:t>Some clubs had not paid and were being fined as per the regulations.</w:t>
            </w:r>
          </w:p>
          <w:p w:rsidR="005A4FD5" w:rsidRPr="00EF65F1" w:rsidRDefault="005A4FD5" w:rsidP="00AA5EC8">
            <w:pPr>
              <w:ind w:left="360"/>
              <w:rPr>
                <w:sz w:val="20"/>
              </w:rPr>
            </w:pPr>
          </w:p>
          <w:p w:rsidR="005A4FD5" w:rsidRDefault="005A4FD5" w:rsidP="005A4FD5">
            <w:pPr>
              <w:numPr>
                <w:ilvl w:val="0"/>
                <w:numId w:val="5"/>
              </w:numPr>
              <w:rPr>
                <w:i/>
                <w:sz w:val="20"/>
              </w:rPr>
            </w:pPr>
            <w:r>
              <w:rPr>
                <w:i/>
                <w:sz w:val="20"/>
              </w:rPr>
              <w:t>Fines EH MB</w:t>
            </w:r>
          </w:p>
          <w:p w:rsidR="005A4FD5" w:rsidRDefault="005A4FD5" w:rsidP="00AA5EC8">
            <w:pPr>
              <w:ind w:left="467"/>
              <w:rPr>
                <w:sz w:val="20"/>
              </w:rPr>
            </w:pPr>
            <w:r>
              <w:rPr>
                <w:sz w:val="20"/>
              </w:rPr>
              <w:t>These were not up to date as the O</w:t>
            </w:r>
            <w:r>
              <w:rPr>
                <w:sz w:val="20"/>
                <w:vertAlign w:val="subscript"/>
              </w:rPr>
              <w:t>2</w:t>
            </w:r>
            <w:r>
              <w:rPr>
                <w:sz w:val="20"/>
              </w:rPr>
              <w:t xml:space="preserve"> mobile network was still malfunctioning and Rob Roberts had been unable to keep his data fully up to date.</w:t>
            </w:r>
          </w:p>
          <w:p w:rsidR="005A4FD5" w:rsidRDefault="005A4FD5" w:rsidP="00AA5EC8">
            <w:pPr>
              <w:ind w:left="107"/>
              <w:rPr>
                <w:sz w:val="20"/>
              </w:rPr>
            </w:pPr>
          </w:p>
          <w:p w:rsidR="005A4FD5" w:rsidRPr="00ED7A21" w:rsidRDefault="005A4FD5" w:rsidP="00AA5EC8">
            <w:pPr>
              <w:ind w:left="467"/>
              <w:rPr>
                <w:i/>
                <w:sz w:val="20"/>
              </w:rPr>
            </w:pPr>
            <w:r>
              <w:rPr>
                <w:sz w:val="20"/>
              </w:rPr>
              <w:t>Formby CC's appeal for a reduction in fines after the loss of Mike Leddy had been raised by the club. The matter was discussed and acted upon.</w:t>
            </w:r>
          </w:p>
          <w:p w:rsidR="005A4FD5" w:rsidRDefault="005A4FD5" w:rsidP="00AA5EC8">
            <w:pPr>
              <w:ind w:left="360"/>
              <w:rPr>
                <w:i/>
                <w:sz w:val="20"/>
              </w:rPr>
            </w:pPr>
          </w:p>
          <w:p w:rsidR="005A4FD5" w:rsidRDefault="005A4FD5" w:rsidP="005A4FD5">
            <w:pPr>
              <w:numPr>
                <w:ilvl w:val="0"/>
                <w:numId w:val="5"/>
              </w:numPr>
              <w:rPr>
                <w:i/>
                <w:sz w:val="20"/>
              </w:rPr>
            </w:pPr>
            <w:r>
              <w:rPr>
                <w:i/>
                <w:sz w:val="20"/>
              </w:rPr>
              <w:t>Dunkley Ball contract CW</w:t>
            </w:r>
          </w:p>
          <w:p w:rsidR="005A4FD5" w:rsidRDefault="005A4FD5" w:rsidP="00AA5EC8">
            <w:pPr>
              <w:ind w:left="467"/>
              <w:rPr>
                <w:sz w:val="20"/>
              </w:rPr>
            </w:pPr>
            <w:r>
              <w:rPr>
                <w:sz w:val="20"/>
              </w:rPr>
              <w:t xml:space="preserve">This had been circulated. The offer was discussed. As usual this offer in no way compelled clubs to buy from David Dunkley, clubs were free to buy from whoever they wished. </w:t>
            </w:r>
          </w:p>
          <w:p w:rsidR="005A4FD5" w:rsidRDefault="005A4FD5" w:rsidP="00AA5EC8">
            <w:pPr>
              <w:ind w:left="360"/>
              <w:rPr>
                <w:sz w:val="20"/>
              </w:rPr>
            </w:pPr>
          </w:p>
          <w:p w:rsidR="005A4FD5" w:rsidRDefault="005A4FD5" w:rsidP="00AA5EC8">
            <w:pPr>
              <w:ind w:left="467"/>
              <w:rPr>
                <w:sz w:val="20"/>
              </w:rPr>
            </w:pPr>
            <w:r>
              <w:rPr>
                <w:sz w:val="20"/>
              </w:rPr>
              <w:t xml:space="preserve">It calculated to a very similar final price to the previous "contract" because the increased sponsorship offset the increased price on Special County Imperial Reader balls. Clubs would need reminding to claim back their Reader ball subsidy which did not apply to Duke balls. It was </w:t>
            </w:r>
            <w:r w:rsidRPr="00E21617">
              <w:rPr>
                <w:b/>
                <w:sz w:val="20"/>
              </w:rPr>
              <w:t>agreed</w:t>
            </w:r>
            <w:r>
              <w:rPr>
                <w:b/>
                <w:sz w:val="20"/>
              </w:rPr>
              <w:t xml:space="preserve"> </w:t>
            </w:r>
            <w:r w:rsidRPr="00C6063C">
              <w:rPr>
                <w:sz w:val="20"/>
              </w:rPr>
              <w:t>without dissent</w:t>
            </w:r>
            <w:r>
              <w:rPr>
                <w:b/>
                <w:sz w:val="20"/>
              </w:rPr>
              <w:t xml:space="preserve"> </w:t>
            </w:r>
            <w:r>
              <w:rPr>
                <w:sz w:val="20"/>
              </w:rPr>
              <w:t>that this David Dunkley offer would be accepted. CW would write accordingly.</w:t>
            </w:r>
          </w:p>
          <w:p w:rsidR="005A4FD5" w:rsidRPr="00C6063C" w:rsidRDefault="005A4FD5" w:rsidP="00AA5EC8">
            <w:pPr>
              <w:ind w:left="360"/>
              <w:rPr>
                <w:color w:val="0000FF"/>
                <w:sz w:val="20"/>
              </w:rPr>
            </w:pPr>
          </w:p>
          <w:p w:rsidR="005A4FD5" w:rsidRDefault="005A4FD5" w:rsidP="00AA5EC8">
            <w:pPr>
              <w:ind w:left="360"/>
              <w:rPr>
                <w:sz w:val="20"/>
              </w:rPr>
            </w:pPr>
          </w:p>
          <w:p w:rsidR="005A4FD5" w:rsidRPr="00843FDE" w:rsidRDefault="005A4FD5" w:rsidP="00AA5EC8">
            <w:pPr>
              <w:ind w:left="467"/>
              <w:rPr>
                <w:sz w:val="20"/>
              </w:rPr>
            </w:pPr>
            <w:r w:rsidRPr="00843FDE">
              <w:rPr>
                <w:sz w:val="20"/>
              </w:rPr>
              <w:t xml:space="preserve">MB suggested looking at Oxbridge balls too. He had come across them as he umpired outside the L&amp;DCC. These balls were well spoken of and used currently by some of the Lancashire Leagues. He had a box of 6 trial balls. </w:t>
            </w:r>
          </w:p>
          <w:p w:rsidR="005A4FD5" w:rsidRPr="00E21617" w:rsidRDefault="005A4FD5" w:rsidP="00AA5EC8">
            <w:pPr>
              <w:ind w:left="360"/>
              <w:rPr>
                <w:sz w:val="20"/>
              </w:rPr>
            </w:pPr>
          </w:p>
          <w:p w:rsidR="005A4FD5" w:rsidRDefault="005A4FD5" w:rsidP="005A4FD5">
            <w:pPr>
              <w:numPr>
                <w:ilvl w:val="0"/>
                <w:numId w:val="5"/>
              </w:numPr>
              <w:rPr>
                <w:i/>
                <w:sz w:val="20"/>
              </w:rPr>
            </w:pPr>
            <w:r>
              <w:rPr>
                <w:i/>
                <w:sz w:val="20"/>
              </w:rPr>
              <w:t>Insurance renewal MB CW</w:t>
            </w:r>
          </w:p>
          <w:p w:rsidR="005A4FD5" w:rsidRDefault="005A4FD5" w:rsidP="00AA5EC8">
            <w:pPr>
              <w:ind w:left="467"/>
              <w:rPr>
                <w:sz w:val="20"/>
              </w:rPr>
            </w:pPr>
            <w:r>
              <w:rPr>
                <w:sz w:val="20"/>
              </w:rPr>
              <w:t>There was no sign of the renewal yet, CW had the paperwork from 2011 and would ring them</w:t>
            </w:r>
          </w:p>
          <w:p w:rsidR="005A4FD5" w:rsidRPr="00843FDE" w:rsidRDefault="005A4FD5" w:rsidP="00AA5EC8">
            <w:pPr>
              <w:ind w:left="720"/>
              <w:rPr>
                <w:sz w:val="20"/>
              </w:rPr>
            </w:pPr>
          </w:p>
          <w:p w:rsidR="005A4FD5" w:rsidRDefault="005A4FD5" w:rsidP="005A4FD5">
            <w:pPr>
              <w:numPr>
                <w:ilvl w:val="0"/>
                <w:numId w:val="5"/>
              </w:numPr>
              <w:rPr>
                <w:i/>
                <w:sz w:val="20"/>
              </w:rPr>
            </w:pPr>
            <w:r>
              <w:rPr>
                <w:i/>
                <w:sz w:val="20"/>
              </w:rPr>
              <w:t>TCS update RD</w:t>
            </w:r>
          </w:p>
          <w:p w:rsidR="005A4FD5" w:rsidRDefault="005A4FD5" w:rsidP="00AA5EC8">
            <w:pPr>
              <w:ind w:left="467"/>
              <w:rPr>
                <w:sz w:val="20"/>
              </w:rPr>
            </w:pPr>
            <w:r>
              <w:rPr>
                <w:sz w:val="20"/>
              </w:rPr>
              <w:t>MB had emailed TCS.  MB repeated the importance of a club ringing up TCS if they had no connection and stating to TCS who they were and that they were part of L&amp;DCC who had paid a block subscription.  MB felt that his attempt to simplify things upon renewal in 2012 had been thwarted by the computer systems at TCS. It was very disappointing.</w:t>
            </w:r>
          </w:p>
          <w:p w:rsidR="005A4FD5" w:rsidRDefault="005A4FD5" w:rsidP="00AA5EC8">
            <w:pPr>
              <w:ind w:left="360"/>
              <w:rPr>
                <w:i/>
                <w:sz w:val="20"/>
              </w:rPr>
            </w:pPr>
          </w:p>
          <w:p w:rsidR="005A4FD5" w:rsidRPr="002B6E0D" w:rsidRDefault="005A4FD5" w:rsidP="005A4FD5">
            <w:pPr>
              <w:numPr>
                <w:ilvl w:val="0"/>
                <w:numId w:val="5"/>
              </w:numPr>
              <w:rPr>
                <w:i/>
                <w:sz w:val="20"/>
              </w:rPr>
            </w:pPr>
            <w:r>
              <w:rPr>
                <w:i/>
                <w:sz w:val="20"/>
              </w:rPr>
              <w:t>Player of the Month</w:t>
            </w:r>
          </w:p>
          <w:p w:rsidR="005A4FD5" w:rsidRPr="00843FDE" w:rsidRDefault="005A4FD5" w:rsidP="00AA5EC8">
            <w:pPr>
              <w:ind w:left="467"/>
              <w:rPr>
                <w:sz w:val="20"/>
              </w:rPr>
            </w:pPr>
            <w:r>
              <w:rPr>
                <w:sz w:val="20"/>
              </w:rPr>
              <w:t xml:space="preserve">MB enquired after this item on the Cr Co agenda. JW had explained to a player when he umpired there how the system worked and he had been happy with the explanation.  It was </w:t>
            </w:r>
            <w:r w:rsidRPr="002B6E0D">
              <w:rPr>
                <w:b/>
                <w:sz w:val="20"/>
              </w:rPr>
              <w:t>agreed</w:t>
            </w:r>
            <w:r>
              <w:rPr>
                <w:sz w:val="20"/>
              </w:rPr>
              <w:t xml:space="preserve"> that this system should continue.</w:t>
            </w:r>
          </w:p>
          <w:p w:rsidR="005A4FD5" w:rsidRPr="00E526F8" w:rsidRDefault="005A4FD5" w:rsidP="00AA5EC8">
            <w:pPr>
              <w:ind w:left="360"/>
              <w:rPr>
                <w:sz w:val="20"/>
              </w:rPr>
            </w:pP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lastRenderedPageBreak/>
              <w:t>5b</w:t>
            </w:r>
          </w:p>
          <w:p w:rsidR="005A4FD5" w:rsidRPr="00490A19" w:rsidRDefault="005A4FD5" w:rsidP="00AA5EC8">
            <w:pPr>
              <w:jc w:val="center"/>
              <w:rPr>
                <w:b/>
                <w:sz w:val="20"/>
              </w:rPr>
            </w:pPr>
            <w:r w:rsidRPr="00490A19">
              <w:rPr>
                <w:b/>
                <w:sz w:val="20"/>
              </w:rPr>
              <w:t>Website matters</w:t>
            </w:r>
          </w:p>
          <w:p w:rsidR="005A4FD5" w:rsidRPr="00D6099E" w:rsidRDefault="005A4FD5" w:rsidP="00AA5EC8">
            <w:pPr>
              <w:jc w:val="center"/>
              <w:rPr>
                <w:sz w:val="20"/>
              </w:rPr>
            </w:pPr>
          </w:p>
        </w:tc>
        <w:tc>
          <w:tcPr>
            <w:tcW w:w="9356" w:type="dxa"/>
          </w:tcPr>
          <w:p w:rsidR="005A4FD5" w:rsidRDefault="005A4FD5" w:rsidP="00AA5EC8">
            <w:pPr>
              <w:ind w:left="467"/>
              <w:rPr>
                <w:b/>
                <w:sz w:val="20"/>
              </w:rPr>
            </w:pPr>
          </w:p>
          <w:p w:rsidR="005A4FD5" w:rsidRDefault="005A4FD5" w:rsidP="005A4FD5">
            <w:pPr>
              <w:numPr>
                <w:ilvl w:val="0"/>
                <w:numId w:val="5"/>
              </w:numPr>
              <w:rPr>
                <w:b/>
                <w:sz w:val="20"/>
              </w:rPr>
            </w:pPr>
            <w:r>
              <w:rPr>
                <w:b/>
                <w:sz w:val="20"/>
              </w:rPr>
              <w:t>lpoolcomp</w:t>
            </w:r>
          </w:p>
          <w:p w:rsidR="005A4FD5" w:rsidRDefault="005A4FD5" w:rsidP="00AA5EC8">
            <w:pPr>
              <w:ind w:left="467"/>
              <w:rPr>
                <w:i/>
                <w:sz w:val="20"/>
              </w:rPr>
            </w:pPr>
          </w:p>
          <w:p w:rsidR="005A4FD5" w:rsidRDefault="005A4FD5" w:rsidP="00AA5EC8">
            <w:pPr>
              <w:ind w:left="467"/>
              <w:rPr>
                <w:i/>
                <w:sz w:val="20"/>
              </w:rPr>
            </w:pPr>
            <w:r w:rsidRPr="001734B6">
              <w:rPr>
                <w:i/>
                <w:sz w:val="20"/>
              </w:rPr>
              <w:t>Gud Design Update</w:t>
            </w:r>
            <w:r>
              <w:rPr>
                <w:i/>
                <w:sz w:val="20"/>
              </w:rPr>
              <w:t xml:space="preserve"> progress therewith MB</w:t>
            </w:r>
          </w:p>
          <w:p w:rsidR="005A4FD5" w:rsidRPr="00B73583" w:rsidRDefault="005A4FD5" w:rsidP="00AA5EC8">
            <w:pPr>
              <w:ind w:left="467"/>
              <w:rPr>
                <w:sz w:val="20"/>
              </w:rPr>
            </w:pPr>
            <w:r>
              <w:rPr>
                <w:sz w:val="20"/>
              </w:rPr>
              <w:t>MB had nothing to add.</w:t>
            </w:r>
          </w:p>
          <w:p w:rsidR="005A4FD5" w:rsidRDefault="005A4FD5" w:rsidP="00AA5EC8">
            <w:pPr>
              <w:rPr>
                <w:i/>
                <w:sz w:val="20"/>
              </w:rPr>
            </w:pPr>
          </w:p>
          <w:p w:rsidR="005A4FD5" w:rsidRPr="00D240F8" w:rsidRDefault="005A4FD5" w:rsidP="00AA5EC8">
            <w:pPr>
              <w:pStyle w:val="ListParagraph"/>
              <w:spacing w:after="0" w:line="240" w:lineRule="auto"/>
              <w:ind w:left="467"/>
              <w:rPr>
                <w:rFonts w:ascii="Times New Roman" w:hAnsi="Times New Roman"/>
                <w:color w:val="000000"/>
                <w:sz w:val="20"/>
              </w:rPr>
            </w:pPr>
            <w:r w:rsidRPr="00D240F8">
              <w:rPr>
                <w:rFonts w:ascii="Times New Roman" w:hAnsi="Times New Roman"/>
                <w:color w:val="000000"/>
                <w:sz w:val="20"/>
              </w:rPr>
              <w:t>JW made just a point – within 30 minutes of the LDCC Twitter site tweeting</w:t>
            </w:r>
            <w:r>
              <w:rPr>
                <w:rFonts w:ascii="Times New Roman" w:hAnsi="Times New Roman"/>
                <w:color w:val="000000"/>
                <w:sz w:val="20"/>
              </w:rPr>
              <w:t>,</w:t>
            </w:r>
            <w:r w:rsidRPr="00D240F8">
              <w:rPr>
                <w:rFonts w:ascii="Times New Roman" w:hAnsi="Times New Roman"/>
                <w:color w:val="000000"/>
                <w:sz w:val="20"/>
              </w:rPr>
              <w:t xml:space="preserve"> the June PoM details with a direct link to the website and tagging in the three winning clubs – all three had linked to the LDCC site and re-tweeted messages of congrats to the winners. Powerful – website and twitter working together. </w:t>
            </w:r>
          </w:p>
          <w:p w:rsidR="005A4FD5" w:rsidRPr="001734B6" w:rsidRDefault="005A4FD5" w:rsidP="00AA5EC8">
            <w:pPr>
              <w:rPr>
                <w:i/>
                <w:sz w:val="20"/>
              </w:rPr>
            </w:pPr>
          </w:p>
          <w:p w:rsidR="005A4FD5" w:rsidRDefault="005A4FD5" w:rsidP="005A4FD5">
            <w:pPr>
              <w:numPr>
                <w:ilvl w:val="0"/>
                <w:numId w:val="5"/>
              </w:numPr>
              <w:rPr>
                <w:b/>
                <w:sz w:val="20"/>
              </w:rPr>
            </w:pPr>
            <w:r>
              <w:rPr>
                <w:b/>
                <w:sz w:val="20"/>
              </w:rPr>
              <w:t>play-cricket</w:t>
            </w:r>
            <w:r>
              <w:rPr>
                <w:b/>
                <w:sz w:val="20"/>
              </w:rPr>
              <w:tab/>
            </w:r>
          </w:p>
          <w:p w:rsidR="005A4FD5" w:rsidRDefault="005A4FD5" w:rsidP="00AA5EC8">
            <w:pPr>
              <w:ind w:left="467"/>
              <w:rPr>
                <w:i/>
                <w:sz w:val="20"/>
              </w:rPr>
            </w:pPr>
          </w:p>
          <w:p w:rsidR="005A4FD5" w:rsidRDefault="005A4FD5" w:rsidP="00AA5EC8">
            <w:pPr>
              <w:ind w:left="467"/>
              <w:rPr>
                <w:i/>
                <w:sz w:val="20"/>
              </w:rPr>
            </w:pPr>
            <w:r>
              <w:rPr>
                <w:i/>
                <w:sz w:val="20"/>
              </w:rPr>
              <w:t>Merging player stats BHP EH CW</w:t>
            </w:r>
          </w:p>
          <w:p w:rsidR="005A4FD5" w:rsidRDefault="005A4FD5" w:rsidP="00AA5EC8">
            <w:pPr>
              <w:ind w:left="467"/>
              <w:rPr>
                <w:sz w:val="20"/>
              </w:rPr>
            </w:pPr>
            <w:r>
              <w:rPr>
                <w:sz w:val="20"/>
              </w:rPr>
              <w:t>BHP CC had successfully carried this out; the player in question now had just one play-cricket number and therefore a single set of statistics.</w:t>
            </w:r>
          </w:p>
          <w:p w:rsidR="005A4FD5" w:rsidRPr="005E1E00" w:rsidRDefault="005A4FD5" w:rsidP="00AA5EC8">
            <w:pPr>
              <w:ind w:left="317"/>
              <w:rPr>
                <w:sz w:val="20"/>
              </w:rPr>
            </w:pP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t>6</w:t>
            </w:r>
          </w:p>
          <w:p w:rsidR="005A4FD5" w:rsidRPr="00490A19" w:rsidRDefault="005A4FD5" w:rsidP="00AA5EC8">
            <w:pPr>
              <w:jc w:val="center"/>
              <w:rPr>
                <w:b/>
                <w:sz w:val="20"/>
              </w:rPr>
            </w:pPr>
            <w:r w:rsidRPr="00490A19">
              <w:rPr>
                <w:b/>
                <w:sz w:val="20"/>
              </w:rPr>
              <w:t>Publicity &amp; Sponsorship Chair’s Report</w:t>
            </w:r>
          </w:p>
          <w:p w:rsidR="005A4FD5" w:rsidRPr="00D6099E" w:rsidRDefault="005A4FD5" w:rsidP="00AA5EC8">
            <w:pPr>
              <w:jc w:val="center"/>
              <w:rPr>
                <w:sz w:val="20"/>
              </w:rPr>
            </w:pPr>
          </w:p>
        </w:tc>
        <w:tc>
          <w:tcPr>
            <w:tcW w:w="9356" w:type="dxa"/>
          </w:tcPr>
          <w:p w:rsidR="005A4FD5" w:rsidRDefault="005A4FD5" w:rsidP="00AA5EC8">
            <w:pPr>
              <w:ind w:left="720"/>
              <w:rPr>
                <w:i/>
                <w:sz w:val="20"/>
              </w:rPr>
            </w:pPr>
          </w:p>
          <w:p w:rsidR="005A4FD5" w:rsidRPr="006D1081" w:rsidRDefault="005A4FD5" w:rsidP="005A4FD5">
            <w:pPr>
              <w:numPr>
                <w:ilvl w:val="0"/>
                <w:numId w:val="5"/>
              </w:numPr>
              <w:rPr>
                <w:i/>
                <w:sz w:val="20"/>
              </w:rPr>
            </w:pPr>
            <w:r w:rsidRPr="006D1081">
              <w:rPr>
                <w:i/>
                <w:sz w:val="20"/>
              </w:rPr>
              <w:t>PoM queries JW MB</w:t>
            </w:r>
          </w:p>
          <w:p w:rsidR="005A4FD5" w:rsidRPr="00DE3ABE" w:rsidRDefault="005A4FD5" w:rsidP="00AA5EC8">
            <w:pPr>
              <w:ind w:left="467"/>
              <w:rPr>
                <w:sz w:val="20"/>
              </w:rPr>
            </w:pPr>
            <w:r>
              <w:rPr>
                <w:sz w:val="20"/>
              </w:rPr>
              <w:t>This matter had already been dealt with under item 5.</w:t>
            </w: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t>7</w:t>
            </w:r>
          </w:p>
          <w:p w:rsidR="005A4FD5" w:rsidRPr="00490A19" w:rsidRDefault="005A4FD5" w:rsidP="00AA5EC8">
            <w:pPr>
              <w:jc w:val="center"/>
              <w:rPr>
                <w:b/>
                <w:sz w:val="20"/>
              </w:rPr>
            </w:pPr>
            <w:r w:rsidRPr="00490A19">
              <w:rPr>
                <w:b/>
                <w:sz w:val="20"/>
              </w:rPr>
              <w:t>Fixt Sec's Report</w:t>
            </w:r>
          </w:p>
          <w:p w:rsidR="005A4FD5" w:rsidRPr="00D6099E" w:rsidRDefault="005A4FD5" w:rsidP="00AA5EC8">
            <w:pPr>
              <w:jc w:val="center"/>
              <w:rPr>
                <w:sz w:val="20"/>
              </w:rPr>
            </w:pPr>
          </w:p>
        </w:tc>
        <w:tc>
          <w:tcPr>
            <w:tcW w:w="9356" w:type="dxa"/>
          </w:tcPr>
          <w:p w:rsidR="005A4FD5" w:rsidRDefault="005A4FD5" w:rsidP="00AA5EC8">
            <w:pPr>
              <w:ind w:left="720"/>
              <w:rPr>
                <w:color w:val="0000FF"/>
                <w:sz w:val="20"/>
              </w:rPr>
            </w:pPr>
          </w:p>
          <w:p w:rsidR="005A4FD5" w:rsidRPr="00D240F8" w:rsidRDefault="005A4FD5" w:rsidP="005A4FD5">
            <w:pPr>
              <w:numPr>
                <w:ilvl w:val="0"/>
                <w:numId w:val="5"/>
              </w:numPr>
              <w:rPr>
                <w:color w:val="000000"/>
                <w:sz w:val="20"/>
              </w:rPr>
            </w:pPr>
            <w:r w:rsidRPr="00D240F8">
              <w:rPr>
                <w:color w:val="000000"/>
                <w:sz w:val="20"/>
              </w:rPr>
              <w:t>JW felt that the two Robs and Eric are doing a great job.</w:t>
            </w:r>
          </w:p>
          <w:p w:rsidR="005A4FD5" w:rsidRPr="00773B3B" w:rsidRDefault="005A4FD5" w:rsidP="00AA5EC8">
            <w:pPr>
              <w:ind w:left="360"/>
              <w:rPr>
                <w:i/>
                <w:color w:val="0000FF"/>
                <w:sz w:val="20"/>
              </w:rPr>
            </w:pPr>
          </w:p>
          <w:p w:rsidR="005A4FD5" w:rsidRDefault="005A4FD5" w:rsidP="005A4FD5">
            <w:pPr>
              <w:numPr>
                <w:ilvl w:val="0"/>
                <w:numId w:val="5"/>
              </w:numPr>
              <w:rPr>
                <w:i/>
                <w:sz w:val="20"/>
              </w:rPr>
            </w:pPr>
            <w:r w:rsidRPr="00DE3ABE">
              <w:rPr>
                <w:i/>
                <w:sz w:val="20"/>
              </w:rPr>
              <w:t xml:space="preserve">Cups Comps update RD </w:t>
            </w:r>
          </w:p>
          <w:p w:rsidR="005A4FD5" w:rsidRDefault="005A4FD5" w:rsidP="00AA5EC8">
            <w:pPr>
              <w:ind w:left="467"/>
              <w:rPr>
                <w:sz w:val="20"/>
              </w:rPr>
            </w:pPr>
            <w:r w:rsidRPr="00DE3ABE">
              <w:rPr>
                <w:sz w:val="20"/>
              </w:rPr>
              <w:t>Rob Roberts had had communication difficulties via the O</w:t>
            </w:r>
            <w:r w:rsidRPr="00DE3ABE">
              <w:rPr>
                <w:sz w:val="20"/>
                <w:vertAlign w:val="subscript"/>
              </w:rPr>
              <w:t>2</w:t>
            </w:r>
            <w:r w:rsidRPr="00DE3ABE">
              <w:rPr>
                <w:sz w:val="20"/>
              </w:rPr>
              <w:t xml:space="preserve"> network.</w:t>
            </w:r>
            <w:r>
              <w:rPr>
                <w:sz w:val="20"/>
              </w:rPr>
              <w:t xml:space="preserve"> There was no report from him as such.</w:t>
            </w:r>
          </w:p>
          <w:p w:rsidR="005A4FD5" w:rsidRDefault="005A4FD5" w:rsidP="00AA5EC8">
            <w:pPr>
              <w:ind w:left="107"/>
              <w:rPr>
                <w:sz w:val="20"/>
              </w:rPr>
            </w:pPr>
          </w:p>
          <w:p w:rsidR="005A4FD5" w:rsidRDefault="005A4FD5" w:rsidP="00AA5EC8">
            <w:pPr>
              <w:ind w:left="467"/>
              <w:rPr>
                <w:sz w:val="20"/>
              </w:rPr>
            </w:pPr>
            <w:r>
              <w:rPr>
                <w:sz w:val="20"/>
              </w:rPr>
              <w:t>Cup Fixtures were rolling along.</w:t>
            </w:r>
          </w:p>
          <w:p w:rsidR="005A4FD5" w:rsidRDefault="005A4FD5" w:rsidP="00AA5EC8">
            <w:pPr>
              <w:ind w:left="107"/>
              <w:rPr>
                <w:sz w:val="20"/>
              </w:rPr>
            </w:pPr>
          </w:p>
          <w:p w:rsidR="005A4FD5" w:rsidRDefault="005A4FD5" w:rsidP="00AA5EC8">
            <w:pPr>
              <w:ind w:left="467"/>
              <w:rPr>
                <w:sz w:val="20"/>
              </w:rPr>
            </w:pPr>
            <w:r>
              <w:rPr>
                <w:sz w:val="20"/>
              </w:rPr>
              <w:t xml:space="preserve">Clubs needed to put rearranged Cup fixtures onto play cricket. Clubs risked being fined if they did not do this. EH would draft something for MB to put on the site as a reminder to them. </w:t>
            </w:r>
          </w:p>
          <w:p w:rsidR="005A4FD5" w:rsidRDefault="005A4FD5" w:rsidP="00AA5EC8">
            <w:pPr>
              <w:ind w:left="360"/>
              <w:rPr>
                <w:sz w:val="20"/>
              </w:rPr>
            </w:pPr>
          </w:p>
          <w:p w:rsidR="005A4FD5" w:rsidRDefault="005A4FD5" w:rsidP="00AA5EC8">
            <w:pPr>
              <w:ind w:left="360"/>
              <w:rPr>
                <w:i/>
                <w:sz w:val="20"/>
              </w:rPr>
            </w:pPr>
          </w:p>
          <w:p w:rsidR="005A4FD5" w:rsidRDefault="005A4FD5" w:rsidP="005A4FD5">
            <w:pPr>
              <w:numPr>
                <w:ilvl w:val="0"/>
                <w:numId w:val="5"/>
              </w:numPr>
              <w:rPr>
                <w:i/>
                <w:sz w:val="20"/>
              </w:rPr>
            </w:pPr>
            <w:r w:rsidRPr="00DE3ABE">
              <w:rPr>
                <w:i/>
                <w:sz w:val="20"/>
              </w:rPr>
              <w:t>Digman /Chester /Embee  16/20  t20 Finals day RD</w:t>
            </w:r>
          </w:p>
          <w:p w:rsidR="005A4FD5" w:rsidRDefault="005A4FD5" w:rsidP="00AA5EC8">
            <w:pPr>
              <w:ind w:left="360"/>
              <w:rPr>
                <w:i/>
                <w:sz w:val="20"/>
              </w:rPr>
            </w:pPr>
          </w:p>
          <w:p w:rsidR="005A4FD5" w:rsidRDefault="005A4FD5" w:rsidP="00AA5EC8">
            <w:pPr>
              <w:ind w:left="467"/>
              <w:rPr>
                <w:sz w:val="20"/>
              </w:rPr>
            </w:pPr>
            <w:r>
              <w:rPr>
                <w:sz w:val="20"/>
              </w:rPr>
              <w:t xml:space="preserve">SP v CB CCs in the Chester Cup had been an issue. SP had been instructed to contact CB CC. It was </w:t>
            </w:r>
            <w:r w:rsidRPr="006438B1">
              <w:rPr>
                <w:b/>
                <w:sz w:val="20"/>
              </w:rPr>
              <w:t>agreed</w:t>
            </w:r>
            <w:r>
              <w:rPr>
                <w:sz w:val="20"/>
              </w:rPr>
              <w:t xml:space="preserve"> that there was some flexibility here as we had a month before the finals but we were not going to change the date of that Final for SP CC for the reasons given.</w:t>
            </w:r>
          </w:p>
          <w:p w:rsidR="005A4FD5" w:rsidRPr="00DE3ABE" w:rsidRDefault="005A4FD5" w:rsidP="00AA5EC8">
            <w:pPr>
              <w:ind w:left="360"/>
              <w:rPr>
                <w:i/>
                <w:sz w:val="20"/>
              </w:rPr>
            </w:pPr>
          </w:p>
          <w:p w:rsidR="005A4FD5" w:rsidRDefault="005A4FD5" w:rsidP="005A4FD5">
            <w:pPr>
              <w:numPr>
                <w:ilvl w:val="0"/>
                <w:numId w:val="5"/>
              </w:numPr>
              <w:rPr>
                <w:i/>
                <w:sz w:val="20"/>
              </w:rPr>
            </w:pPr>
            <w:r>
              <w:rPr>
                <w:i/>
                <w:sz w:val="20"/>
              </w:rPr>
              <w:t>League Comps update RD</w:t>
            </w:r>
          </w:p>
          <w:p w:rsidR="005A4FD5" w:rsidRDefault="005A4FD5" w:rsidP="00AA5EC8">
            <w:pPr>
              <w:ind w:left="467"/>
              <w:rPr>
                <w:sz w:val="20"/>
              </w:rPr>
            </w:pPr>
            <w:r>
              <w:rPr>
                <w:sz w:val="20"/>
              </w:rPr>
              <w:t>3rd XI FWH v Formby was 5 points each as they had run out of re arrangement dates.</w:t>
            </w:r>
          </w:p>
          <w:p w:rsidR="005A4FD5" w:rsidRDefault="005A4FD5" w:rsidP="00AA5EC8">
            <w:pPr>
              <w:ind w:left="360"/>
              <w:rPr>
                <w:sz w:val="20"/>
              </w:rPr>
            </w:pPr>
          </w:p>
          <w:p w:rsidR="005A4FD5" w:rsidRDefault="005A4FD5" w:rsidP="00AA5EC8">
            <w:pPr>
              <w:ind w:left="360"/>
              <w:rPr>
                <w:i/>
                <w:sz w:val="20"/>
              </w:rPr>
            </w:pPr>
          </w:p>
          <w:p w:rsidR="005A4FD5" w:rsidRDefault="005A4FD5" w:rsidP="005A4FD5">
            <w:pPr>
              <w:numPr>
                <w:ilvl w:val="0"/>
                <w:numId w:val="5"/>
              </w:numPr>
              <w:rPr>
                <w:i/>
                <w:sz w:val="20"/>
              </w:rPr>
            </w:pPr>
            <w:r>
              <w:rPr>
                <w:i/>
                <w:sz w:val="20"/>
              </w:rPr>
              <w:t>L&amp;DCC t20 Final at NB CC MB CW</w:t>
            </w:r>
          </w:p>
          <w:p w:rsidR="005A4FD5" w:rsidRPr="00DE3ABE" w:rsidRDefault="005A4FD5" w:rsidP="00AA5EC8">
            <w:pPr>
              <w:ind w:left="467"/>
              <w:rPr>
                <w:sz w:val="20"/>
              </w:rPr>
            </w:pPr>
            <w:r>
              <w:rPr>
                <w:sz w:val="20"/>
              </w:rPr>
              <w:t xml:space="preserve">Matters were well in hand at NB CC. The L&amp;DCC t20 Finals was on Sun 15th at NB CC. EH, MB, JW and CW would be going. </w:t>
            </w:r>
          </w:p>
          <w:p w:rsidR="005A4FD5" w:rsidRDefault="005A4FD5" w:rsidP="00AA5EC8">
            <w:pPr>
              <w:ind w:left="360"/>
              <w:rPr>
                <w:i/>
                <w:sz w:val="20"/>
              </w:rPr>
            </w:pPr>
          </w:p>
          <w:p w:rsidR="005A4FD5" w:rsidRDefault="005A4FD5" w:rsidP="005A4FD5">
            <w:pPr>
              <w:numPr>
                <w:ilvl w:val="0"/>
                <w:numId w:val="5"/>
              </w:numPr>
              <w:rPr>
                <w:i/>
                <w:sz w:val="20"/>
              </w:rPr>
            </w:pPr>
            <w:r>
              <w:rPr>
                <w:i/>
                <w:sz w:val="20"/>
              </w:rPr>
              <w:t>Area Finals ECB t20 at NB CC MB CW</w:t>
            </w:r>
          </w:p>
          <w:p w:rsidR="005A4FD5" w:rsidRPr="00843FDE" w:rsidRDefault="005A4FD5" w:rsidP="00AA5EC8">
            <w:pPr>
              <w:ind w:left="467"/>
              <w:rPr>
                <w:sz w:val="20"/>
              </w:rPr>
            </w:pPr>
            <w:r>
              <w:rPr>
                <w:sz w:val="20"/>
              </w:rPr>
              <w:t>NB CC was</w:t>
            </w:r>
            <w:r w:rsidRPr="005D516A">
              <w:rPr>
                <w:sz w:val="20"/>
              </w:rPr>
              <w:t xml:space="preserve"> </w:t>
            </w:r>
            <w:r>
              <w:rPr>
                <w:sz w:val="20"/>
              </w:rPr>
              <w:t xml:space="preserve">in some ways </w:t>
            </w:r>
            <w:r w:rsidRPr="005D516A">
              <w:rPr>
                <w:sz w:val="20"/>
              </w:rPr>
              <w:t>using the L&amp;DCC Final as a "trial run"</w:t>
            </w:r>
            <w:r>
              <w:rPr>
                <w:sz w:val="20"/>
              </w:rPr>
              <w:t>. CW might have to be in North Wales or Scarborough on ECB duty.</w:t>
            </w:r>
          </w:p>
          <w:p w:rsidR="005A4FD5" w:rsidRPr="005D516A" w:rsidRDefault="005A4FD5" w:rsidP="00AA5EC8">
            <w:pPr>
              <w:ind w:left="360"/>
              <w:rPr>
                <w:sz w:val="20"/>
              </w:rPr>
            </w:pPr>
          </w:p>
          <w:p w:rsidR="005A4FD5" w:rsidRDefault="005A4FD5" w:rsidP="005A4FD5">
            <w:pPr>
              <w:numPr>
                <w:ilvl w:val="0"/>
                <w:numId w:val="5"/>
              </w:numPr>
              <w:rPr>
                <w:i/>
                <w:sz w:val="20"/>
              </w:rPr>
            </w:pPr>
            <w:r>
              <w:rPr>
                <w:i/>
                <w:sz w:val="20"/>
              </w:rPr>
              <w:t>M CC game JW MB</w:t>
            </w:r>
          </w:p>
          <w:p w:rsidR="005A4FD5" w:rsidRDefault="005A4FD5" w:rsidP="00AA5EC8">
            <w:pPr>
              <w:ind w:left="467"/>
              <w:rPr>
                <w:color w:val="000000"/>
                <w:sz w:val="20"/>
              </w:rPr>
            </w:pPr>
            <w:r>
              <w:rPr>
                <w:color w:val="000000"/>
                <w:sz w:val="20"/>
              </w:rPr>
              <w:t>MCC U21 game : JW had</w:t>
            </w:r>
            <w:r w:rsidRPr="00C7140A">
              <w:rPr>
                <w:color w:val="000000"/>
                <w:sz w:val="20"/>
              </w:rPr>
              <w:t xml:space="preserve"> started putting team together – feelers out (would welcome any suggestions from Committee members) Sorry cannot attend on 6 August (am in Taunton)</w:t>
            </w:r>
          </w:p>
          <w:p w:rsidR="005A4FD5" w:rsidRDefault="005A4FD5" w:rsidP="00AA5EC8">
            <w:pPr>
              <w:ind w:left="467"/>
              <w:rPr>
                <w:color w:val="000000"/>
                <w:sz w:val="20"/>
              </w:rPr>
            </w:pPr>
          </w:p>
          <w:p w:rsidR="005A4FD5" w:rsidRPr="00C7140A" w:rsidRDefault="005A4FD5" w:rsidP="00AA5EC8">
            <w:pPr>
              <w:ind w:left="467"/>
              <w:rPr>
                <w:color w:val="000000"/>
                <w:sz w:val="20"/>
              </w:rPr>
            </w:pPr>
            <w:r>
              <w:rPr>
                <w:sz w:val="20"/>
              </w:rPr>
              <w:t>M/C recommended 3 players.</w:t>
            </w:r>
          </w:p>
          <w:p w:rsidR="005A4FD5" w:rsidRPr="00773B3B" w:rsidRDefault="005A4FD5" w:rsidP="00AA5EC8">
            <w:pPr>
              <w:rPr>
                <w:color w:val="0000FF"/>
                <w:sz w:val="20"/>
              </w:rPr>
            </w:pPr>
          </w:p>
          <w:p w:rsidR="005A4FD5" w:rsidRDefault="005A4FD5" w:rsidP="005A4FD5">
            <w:pPr>
              <w:numPr>
                <w:ilvl w:val="0"/>
                <w:numId w:val="5"/>
              </w:numPr>
              <w:rPr>
                <w:i/>
                <w:sz w:val="20"/>
              </w:rPr>
            </w:pPr>
            <w:r>
              <w:rPr>
                <w:i/>
                <w:sz w:val="20"/>
              </w:rPr>
              <w:t>Lashings game JW</w:t>
            </w:r>
          </w:p>
          <w:p w:rsidR="005A4FD5" w:rsidRPr="00C7140A" w:rsidRDefault="005A4FD5" w:rsidP="00AA5EC8">
            <w:pPr>
              <w:ind w:left="467"/>
              <w:rPr>
                <w:color w:val="000000"/>
                <w:sz w:val="20"/>
              </w:rPr>
            </w:pPr>
            <w:r w:rsidRPr="00C7140A">
              <w:rPr>
                <w:color w:val="000000"/>
                <w:sz w:val="20"/>
              </w:rPr>
              <w:lastRenderedPageBreak/>
              <w:t xml:space="preserve">Lashings: </w:t>
            </w:r>
            <w:r>
              <w:rPr>
                <w:color w:val="000000"/>
                <w:sz w:val="20"/>
              </w:rPr>
              <w:t>The t</w:t>
            </w:r>
            <w:r w:rsidRPr="00C7140A">
              <w:rPr>
                <w:color w:val="000000"/>
                <w:sz w:val="20"/>
              </w:rPr>
              <w:t xml:space="preserve">eam </w:t>
            </w:r>
            <w:r>
              <w:rPr>
                <w:color w:val="000000"/>
                <w:sz w:val="20"/>
              </w:rPr>
              <w:t xml:space="preserve">was </w:t>
            </w:r>
            <w:r w:rsidRPr="00C7140A">
              <w:rPr>
                <w:color w:val="000000"/>
                <w:sz w:val="20"/>
              </w:rPr>
              <w:t xml:space="preserve">sorted – </w:t>
            </w:r>
            <w:r>
              <w:rPr>
                <w:color w:val="000000"/>
                <w:sz w:val="20"/>
              </w:rPr>
              <w:t>it looked</w:t>
            </w:r>
            <w:r w:rsidRPr="00C7140A">
              <w:rPr>
                <w:color w:val="000000"/>
                <w:sz w:val="20"/>
              </w:rPr>
              <w:t xml:space="preserve"> like it could be a big success</w:t>
            </w:r>
          </w:p>
          <w:p w:rsidR="005A4FD5" w:rsidRPr="00C7140A" w:rsidRDefault="005A4FD5" w:rsidP="00AA5EC8">
            <w:pPr>
              <w:ind w:left="467"/>
              <w:rPr>
                <w:color w:val="000000"/>
                <w:sz w:val="20"/>
              </w:rPr>
            </w:pPr>
            <w:r w:rsidRPr="00C7140A">
              <w:rPr>
                <w:color w:val="000000"/>
                <w:sz w:val="20"/>
              </w:rPr>
              <w:t>There was no other report.</w:t>
            </w:r>
          </w:p>
          <w:p w:rsidR="005A4FD5" w:rsidRPr="00C7140A" w:rsidRDefault="005A4FD5" w:rsidP="00AA5EC8">
            <w:pPr>
              <w:ind w:left="467"/>
              <w:rPr>
                <w:color w:val="000000"/>
                <w:sz w:val="20"/>
              </w:rPr>
            </w:pPr>
            <w:r w:rsidRPr="00C7140A">
              <w:rPr>
                <w:color w:val="000000"/>
                <w:sz w:val="20"/>
              </w:rPr>
              <w:t>The clash of dates with Cr Co's next was taken under Items 3 and  12</w:t>
            </w:r>
          </w:p>
          <w:p w:rsidR="005A4FD5" w:rsidRPr="00773B3B" w:rsidRDefault="005A4FD5" w:rsidP="00AA5EC8">
            <w:pPr>
              <w:ind w:left="360"/>
              <w:rPr>
                <w:color w:val="0000FF"/>
                <w:sz w:val="20"/>
              </w:rPr>
            </w:pPr>
          </w:p>
          <w:p w:rsidR="005A4FD5" w:rsidRPr="00773B3B" w:rsidRDefault="005A4FD5" w:rsidP="005A4FD5">
            <w:pPr>
              <w:numPr>
                <w:ilvl w:val="0"/>
                <w:numId w:val="5"/>
              </w:numPr>
              <w:rPr>
                <w:sz w:val="20"/>
              </w:rPr>
            </w:pPr>
            <w:r>
              <w:rPr>
                <w:i/>
                <w:sz w:val="20"/>
              </w:rPr>
              <w:t>Rep sides U13/U15/U17/U21/All Age v Cheshire JW</w:t>
            </w:r>
          </w:p>
          <w:p w:rsidR="005A4FD5" w:rsidRPr="00C7140A" w:rsidRDefault="005A4FD5" w:rsidP="00AA5EC8">
            <w:pPr>
              <w:ind w:left="467"/>
              <w:rPr>
                <w:i/>
                <w:color w:val="000000"/>
                <w:sz w:val="20"/>
              </w:rPr>
            </w:pPr>
            <w:r w:rsidRPr="00C7140A">
              <w:rPr>
                <w:color w:val="000000"/>
                <w:sz w:val="20"/>
              </w:rPr>
              <w:t>U13/U15 – decimated by weather but both age groups due to play on Sunday 12 August</w:t>
            </w:r>
          </w:p>
          <w:p w:rsidR="005A4FD5" w:rsidRPr="005E1E00" w:rsidRDefault="005A4FD5" w:rsidP="00AA5EC8">
            <w:pPr>
              <w:ind w:left="360"/>
              <w:rPr>
                <w:sz w:val="20"/>
              </w:rPr>
            </w:pP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lastRenderedPageBreak/>
              <w:t>8</w:t>
            </w:r>
          </w:p>
          <w:p w:rsidR="005A4FD5" w:rsidRPr="00490A19" w:rsidRDefault="005A4FD5" w:rsidP="00AA5EC8">
            <w:pPr>
              <w:jc w:val="center"/>
              <w:rPr>
                <w:b/>
                <w:sz w:val="20"/>
              </w:rPr>
            </w:pPr>
            <w:r w:rsidRPr="00490A19">
              <w:rPr>
                <w:b/>
                <w:sz w:val="20"/>
              </w:rPr>
              <w:t>Registration Sec's Report</w:t>
            </w:r>
          </w:p>
          <w:p w:rsidR="005A4FD5" w:rsidRPr="00D6099E" w:rsidRDefault="005A4FD5" w:rsidP="00AA5EC8">
            <w:pPr>
              <w:jc w:val="center"/>
              <w:rPr>
                <w:sz w:val="20"/>
              </w:rPr>
            </w:pPr>
          </w:p>
        </w:tc>
        <w:tc>
          <w:tcPr>
            <w:tcW w:w="9356" w:type="dxa"/>
          </w:tcPr>
          <w:p w:rsidR="005A4FD5" w:rsidRDefault="005A4FD5" w:rsidP="00AA5EC8">
            <w:pPr>
              <w:ind w:left="720"/>
              <w:rPr>
                <w:i/>
                <w:sz w:val="20"/>
              </w:rPr>
            </w:pPr>
          </w:p>
          <w:p w:rsidR="005A4FD5" w:rsidRDefault="005A4FD5" w:rsidP="005A4FD5">
            <w:pPr>
              <w:numPr>
                <w:ilvl w:val="0"/>
                <w:numId w:val="5"/>
              </w:numPr>
              <w:rPr>
                <w:i/>
                <w:sz w:val="20"/>
              </w:rPr>
            </w:pPr>
            <w:r w:rsidRPr="0052621B">
              <w:rPr>
                <w:i/>
                <w:sz w:val="20"/>
              </w:rPr>
              <w:t xml:space="preserve">Approaching the  closing date </w:t>
            </w:r>
          </w:p>
          <w:p w:rsidR="005A4FD5" w:rsidRDefault="005A4FD5" w:rsidP="00AA5EC8">
            <w:pPr>
              <w:ind w:left="467"/>
              <w:rPr>
                <w:sz w:val="20"/>
              </w:rPr>
            </w:pPr>
            <w:r>
              <w:rPr>
                <w:sz w:val="20"/>
              </w:rPr>
              <w:t>Many 3rd XI players continued to be registered.</w:t>
            </w:r>
          </w:p>
          <w:p w:rsidR="005A4FD5" w:rsidRDefault="005A4FD5" w:rsidP="00AA5EC8">
            <w:pPr>
              <w:ind w:left="107"/>
              <w:rPr>
                <w:sz w:val="20"/>
              </w:rPr>
            </w:pPr>
          </w:p>
          <w:p w:rsidR="005A4FD5" w:rsidRDefault="005A4FD5" w:rsidP="00AA5EC8">
            <w:pPr>
              <w:ind w:left="467"/>
              <w:rPr>
                <w:sz w:val="20"/>
              </w:rPr>
            </w:pPr>
            <w:r>
              <w:rPr>
                <w:sz w:val="20"/>
              </w:rPr>
              <w:t>EH would draft a reminder to clubs about the closing date for 1st and 2nd XI players being the 31st July for MB to post. He would stress that trying to use 3rd XI players registered legitimately for 3rd XIs any "higher" would be punished according to the "full letter of the law". No circumventions and manipulations would be tolerated; "being short in the 2s this week" was not a good enough reason etc.</w:t>
            </w:r>
          </w:p>
          <w:p w:rsidR="005A4FD5" w:rsidRDefault="005A4FD5" w:rsidP="00AA5EC8">
            <w:pPr>
              <w:ind w:left="360"/>
              <w:rPr>
                <w:sz w:val="20"/>
              </w:rPr>
            </w:pPr>
          </w:p>
          <w:p w:rsidR="005A4FD5" w:rsidRDefault="005A4FD5" w:rsidP="005A4FD5">
            <w:pPr>
              <w:numPr>
                <w:ilvl w:val="0"/>
                <w:numId w:val="5"/>
              </w:numPr>
              <w:rPr>
                <w:i/>
                <w:sz w:val="20"/>
              </w:rPr>
            </w:pPr>
            <w:r>
              <w:rPr>
                <w:i/>
                <w:sz w:val="20"/>
              </w:rPr>
              <w:t>Changes in structure for registration for 2012?</w:t>
            </w:r>
          </w:p>
          <w:p w:rsidR="005A4FD5" w:rsidRDefault="005A4FD5" w:rsidP="00AA5EC8">
            <w:pPr>
              <w:ind w:left="467"/>
              <w:rPr>
                <w:sz w:val="20"/>
              </w:rPr>
            </w:pPr>
            <w:r>
              <w:rPr>
                <w:sz w:val="20"/>
              </w:rPr>
              <w:t xml:space="preserve">The matter was discussed again. M/C was not keen on making changes here. </w:t>
            </w:r>
          </w:p>
          <w:p w:rsidR="005A4FD5" w:rsidRPr="005E1E00" w:rsidRDefault="005A4FD5" w:rsidP="00AA5EC8">
            <w:pPr>
              <w:ind w:left="720"/>
              <w:rPr>
                <w:sz w:val="20"/>
              </w:rPr>
            </w:pP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t>9</w:t>
            </w:r>
          </w:p>
          <w:p w:rsidR="005A4FD5" w:rsidRPr="00490A19" w:rsidRDefault="005A4FD5" w:rsidP="00AA5EC8">
            <w:pPr>
              <w:jc w:val="center"/>
              <w:rPr>
                <w:b/>
                <w:sz w:val="20"/>
              </w:rPr>
            </w:pPr>
            <w:r w:rsidRPr="00490A19">
              <w:rPr>
                <w:b/>
                <w:sz w:val="20"/>
              </w:rPr>
              <w:t>Hon Secretary’s Report</w:t>
            </w:r>
          </w:p>
          <w:p w:rsidR="005A4FD5" w:rsidRPr="00D6099E" w:rsidRDefault="005A4FD5" w:rsidP="00AA5EC8">
            <w:pPr>
              <w:jc w:val="center"/>
              <w:rPr>
                <w:sz w:val="20"/>
              </w:rPr>
            </w:pPr>
          </w:p>
        </w:tc>
        <w:tc>
          <w:tcPr>
            <w:tcW w:w="9356" w:type="dxa"/>
          </w:tcPr>
          <w:p w:rsidR="005A4FD5" w:rsidRDefault="005A4FD5" w:rsidP="00AA5EC8">
            <w:pPr>
              <w:ind w:left="720"/>
              <w:rPr>
                <w:i/>
                <w:sz w:val="20"/>
              </w:rPr>
            </w:pPr>
          </w:p>
          <w:p w:rsidR="005A4FD5" w:rsidRDefault="005A4FD5" w:rsidP="005A4FD5">
            <w:pPr>
              <w:numPr>
                <w:ilvl w:val="0"/>
                <w:numId w:val="5"/>
              </w:numPr>
              <w:rPr>
                <w:i/>
                <w:sz w:val="20"/>
              </w:rPr>
            </w:pPr>
            <w:r>
              <w:rPr>
                <w:i/>
                <w:sz w:val="20"/>
              </w:rPr>
              <w:t>Spring View update CW</w:t>
            </w:r>
          </w:p>
          <w:p w:rsidR="005A4FD5" w:rsidRDefault="005A4FD5" w:rsidP="00AA5EC8">
            <w:pPr>
              <w:ind w:left="467"/>
              <w:rPr>
                <w:sz w:val="20"/>
              </w:rPr>
            </w:pPr>
            <w:r>
              <w:rPr>
                <w:sz w:val="20"/>
              </w:rPr>
              <w:t xml:space="preserve">Things seemed to be progressing well; the relevant papers had been circulated to all. </w:t>
            </w:r>
          </w:p>
          <w:p w:rsidR="005A4FD5" w:rsidRDefault="005A4FD5" w:rsidP="00AA5EC8">
            <w:pPr>
              <w:ind w:left="107"/>
              <w:rPr>
                <w:sz w:val="20"/>
              </w:rPr>
            </w:pPr>
          </w:p>
          <w:p w:rsidR="005A4FD5" w:rsidRDefault="005A4FD5" w:rsidP="00AA5EC8">
            <w:pPr>
              <w:ind w:left="467"/>
              <w:rPr>
                <w:sz w:val="20"/>
              </w:rPr>
            </w:pPr>
            <w:r>
              <w:rPr>
                <w:sz w:val="20"/>
              </w:rPr>
              <w:t>CW felt that we had laid out an Action Plan cum time line here that would be usable by any new club joining the L&amp;DCC in the future. It might save work in the future.</w:t>
            </w:r>
          </w:p>
          <w:p w:rsidR="005A4FD5" w:rsidRPr="005E491E" w:rsidRDefault="005A4FD5" w:rsidP="00AA5EC8">
            <w:pPr>
              <w:ind w:left="360"/>
              <w:rPr>
                <w:sz w:val="20"/>
              </w:rPr>
            </w:pPr>
          </w:p>
          <w:p w:rsidR="005A4FD5" w:rsidRDefault="005A4FD5" w:rsidP="005A4FD5">
            <w:pPr>
              <w:numPr>
                <w:ilvl w:val="0"/>
                <w:numId w:val="5"/>
              </w:numPr>
              <w:rPr>
                <w:i/>
                <w:sz w:val="20"/>
              </w:rPr>
            </w:pPr>
            <w:r>
              <w:rPr>
                <w:i/>
                <w:sz w:val="20"/>
              </w:rPr>
              <w:t>Dates for season 2013 CW EH</w:t>
            </w:r>
          </w:p>
          <w:p w:rsidR="005A4FD5" w:rsidRDefault="005A4FD5" w:rsidP="00AA5EC8">
            <w:pPr>
              <w:ind w:left="467"/>
              <w:rPr>
                <w:sz w:val="20"/>
              </w:rPr>
            </w:pPr>
            <w:r>
              <w:rPr>
                <w:sz w:val="20"/>
              </w:rPr>
              <w:t xml:space="preserve">We needed to agree this; we usually did so at this time of year. Using 13th April 2013 was the equivalent date to 2012.  It was </w:t>
            </w:r>
            <w:r w:rsidRPr="009F57DC">
              <w:rPr>
                <w:b/>
                <w:sz w:val="20"/>
              </w:rPr>
              <w:t>agreed</w:t>
            </w:r>
            <w:r>
              <w:rPr>
                <w:sz w:val="20"/>
              </w:rPr>
              <w:t xml:space="preserve"> that the 13th April 2013 should be used.</w:t>
            </w:r>
          </w:p>
          <w:p w:rsidR="005A4FD5" w:rsidRPr="005E1E00" w:rsidRDefault="005A4FD5" w:rsidP="00AA5EC8">
            <w:pPr>
              <w:ind w:left="360"/>
              <w:rPr>
                <w:sz w:val="20"/>
              </w:rPr>
            </w:pP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t>10</w:t>
            </w:r>
          </w:p>
          <w:p w:rsidR="005A4FD5" w:rsidRPr="00490A19" w:rsidRDefault="005A4FD5" w:rsidP="00AA5EC8">
            <w:pPr>
              <w:jc w:val="center"/>
              <w:rPr>
                <w:b/>
                <w:sz w:val="20"/>
              </w:rPr>
            </w:pPr>
            <w:r w:rsidRPr="00490A19">
              <w:rPr>
                <w:b/>
                <w:sz w:val="20"/>
              </w:rPr>
              <w:t>LCB / ECB Issues</w:t>
            </w:r>
          </w:p>
          <w:p w:rsidR="005A4FD5" w:rsidRPr="00D6099E" w:rsidRDefault="005A4FD5" w:rsidP="00AA5EC8">
            <w:pPr>
              <w:jc w:val="center"/>
              <w:rPr>
                <w:sz w:val="20"/>
              </w:rPr>
            </w:pPr>
          </w:p>
        </w:tc>
        <w:tc>
          <w:tcPr>
            <w:tcW w:w="9356" w:type="dxa"/>
          </w:tcPr>
          <w:p w:rsidR="005A4FD5" w:rsidRDefault="005A4FD5" w:rsidP="00AA5EC8">
            <w:pPr>
              <w:ind w:left="720"/>
              <w:rPr>
                <w:i/>
                <w:sz w:val="20"/>
              </w:rPr>
            </w:pPr>
          </w:p>
          <w:p w:rsidR="005A4FD5" w:rsidRDefault="005A4FD5" w:rsidP="005A4FD5">
            <w:pPr>
              <w:numPr>
                <w:ilvl w:val="0"/>
                <w:numId w:val="5"/>
              </w:numPr>
              <w:rPr>
                <w:i/>
                <w:sz w:val="20"/>
              </w:rPr>
            </w:pPr>
            <w:r w:rsidRPr="009F57DC">
              <w:rPr>
                <w:i/>
                <w:sz w:val="20"/>
              </w:rPr>
              <w:t>Rec Committee meeting</w:t>
            </w:r>
          </w:p>
          <w:p w:rsidR="005A4FD5" w:rsidRPr="00C7140A" w:rsidRDefault="005A4FD5" w:rsidP="00AA5EC8">
            <w:pPr>
              <w:ind w:left="467"/>
              <w:rPr>
                <w:color w:val="000000"/>
                <w:sz w:val="20"/>
              </w:rPr>
            </w:pPr>
            <w:r w:rsidRPr="00C7140A">
              <w:rPr>
                <w:color w:val="000000"/>
                <w:sz w:val="20"/>
              </w:rPr>
              <w:t xml:space="preserve">JW </w:t>
            </w:r>
            <w:r>
              <w:rPr>
                <w:color w:val="000000"/>
                <w:sz w:val="20"/>
              </w:rPr>
              <w:t xml:space="preserve">had </w:t>
            </w:r>
            <w:r w:rsidRPr="00C7140A">
              <w:rPr>
                <w:color w:val="000000"/>
                <w:sz w:val="20"/>
              </w:rPr>
              <w:t>attended his first Recreation Committee Meeting on Monday 9 July. The main issue was the problem experienced this year in getting the LANCS KO games played, not just through weather. Lots of different ideas – LCB are going to look at the rules/guidance for clubs in agreeing fixtures. Leagues asked to notify LCB of the 5 clubs for the KO by no later than 12 October.</w:t>
            </w:r>
          </w:p>
          <w:p w:rsidR="005A4FD5" w:rsidRPr="00C7140A" w:rsidRDefault="005A4FD5" w:rsidP="00AA5EC8">
            <w:pPr>
              <w:ind w:left="107"/>
              <w:rPr>
                <w:color w:val="000000"/>
                <w:sz w:val="20"/>
              </w:rPr>
            </w:pPr>
          </w:p>
          <w:p w:rsidR="005A4FD5" w:rsidRPr="008C4509" w:rsidRDefault="005A4FD5" w:rsidP="005A4FD5">
            <w:pPr>
              <w:numPr>
                <w:ilvl w:val="0"/>
                <w:numId w:val="5"/>
              </w:numPr>
              <w:rPr>
                <w:i/>
                <w:sz w:val="20"/>
              </w:rPr>
            </w:pPr>
            <w:r>
              <w:rPr>
                <w:i/>
                <w:sz w:val="20"/>
              </w:rPr>
              <w:t>LCB OSCAs reminder</w:t>
            </w:r>
          </w:p>
          <w:p w:rsidR="005A4FD5" w:rsidRDefault="005A4FD5" w:rsidP="00AA5EC8">
            <w:pPr>
              <w:ind w:left="467"/>
              <w:rPr>
                <w:sz w:val="20"/>
              </w:rPr>
            </w:pPr>
            <w:r>
              <w:rPr>
                <w:sz w:val="20"/>
              </w:rPr>
              <w:t xml:space="preserve">MB JW and CW were to attend. </w:t>
            </w:r>
          </w:p>
          <w:p w:rsidR="005A4FD5" w:rsidRPr="005E1E00" w:rsidRDefault="005A4FD5" w:rsidP="00AA5EC8">
            <w:pPr>
              <w:ind w:left="720"/>
              <w:rPr>
                <w:sz w:val="20"/>
              </w:rPr>
            </w:pPr>
          </w:p>
        </w:tc>
      </w:tr>
      <w:tr w:rsidR="005A4FD5" w:rsidRPr="00EB4B25" w:rsidTr="00AA5EC8">
        <w:trPr>
          <w:trHeight w:val="70"/>
        </w:trPr>
        <w:tc>
          <w:tcPr>
            <w:tcW w:w="1418" w:type="dxa"/>
            <w:vAlign w:val="center"/>
          </w:tcPr>
          <w:p w:rsidR="005A4FD5" w:rsidRDefault="005A4FD5" w:rsidP="00AA5EC8">
            <w:pPr>
              <w:jc w:val="center"/>
              <w:rPr>
                <w:b/>
                <w:sz w:val="20"/>
              </w:rPr>
            </w:pPr>
            <w:r>
              <w:rPr>
                <w:b/>
                <w:sz w:val="20"/>
              </w:rPr>
              <w:t>11</w:t>
            </w:r>
          </w:p>
          <w:p w:rsidR="005A4FD5" w:rsidRPr="00490A19" w:rsidRDefault="005A4FD5" w:rsidP="00AA5EC8">
            <w:pPr>
              <w:jc w:val="center"/>
              <w:rPr>
                <w:b/>
                <w:sz w:val="20"/>
              </w:rPr>
            </w:pPr>
            <w:r w:rsidRPr="00490A19">
              <w:rPr>
                <w:b/>
                <w:sz w:val="20"/>
              </w:rPr>
              <w:t>AOB</w:t>
            </w:r>
          </w:p>
          <w:p w:rsidR="005A4FD5" w:rsidRPr="00D6099E" w:rsidRDefault="005A4FD5" w:rsidP="00AA5EC8">
            <w:pPr>
              <w:jc w:val="center"/>
              <w:rPr>
                <w:b/>
                <w:sz w:val="20"/>
              </w:rPr>
            </w:pPr>
          </w:p>
        </w:tc>
        <w:tc>
          <w:tcPr>
            <w:tcW w:w="9356" w:type="dxa"/>
          </w:tcPr>
          <w:p w:rsidR="005A4FD5" w:rsidRDefault="005A4FD5" w:rsidP="00AA5EC8">
            <w:pPr>
              <w:ind w:left="467"/>
              <w:rPr>
                <w:i/>
                <w:sz w:val="20"/>
              </w:rPr>
            </w:pPr>
          </w:p>
          <w:p w:rsidR="005A4FD5" w:rsidRDefault="005A4FD5" w:rsidP="005A4FD5">
            <w:pPr>
              <w:numPr>
                <w:ilvl w:val="0"/>
                <w:numId w:val="5"/>
              </w:numPr>
              <w:rPr>
                <w:i/>
                <w:sz w:val="20"/>
              </w:rPr>
            </w:pPr>
            <w:r>
              <w:rPr>
                <w:i/>
                <w:sz w:val="20"/>
              </w:rPr>
              <w:t>John Isterling</w:t>
            </w:r>
          </w:p>
          <w:p w:rsidR="005A4FD5" w:rsidRPr="00100E6B" w:rsidRDefault="005A4FD5" w:rsidP="00AA5EC8">
            <w:pPr>
              <w:ind w:left="467"/>
              <w:rPr>
                <w:sz w:val="20"/>
              </w:rPr>
            </w:pPr>
            <w:r>
              <w:rPr>
                <w:sz w:val="20"/>
              </w:rPr>
              <w:t xml:space="preserve">John was still very unwell. </w:t>
            </w:r>
            <w:r w:rsidRPr="00373C0B">
              <w:rPr>
                <w:sz w:val="20"/>
              </w:rPr>
              <w:t>EH had been to see him</w:t>
            </w:r>
            <w:r>
              <w:rPr>
                <w:sz w:val="20"/>
              </w:rPr>
              <w:t>. CW had already sent a card on our behalf and M/C repeated their best wishes to John and Myra.</w:t>
            </w:r>
          </w:p>
          <w:p w:rsidR="005A4FD5" w:rsidRPr="0019571E" w:rsidRDefault="005A4FD5" w:rsidP="00AA5EC8">
            <w:pPr>
              <w:ind w:left="360"/>
              <w:rPr>
                <w:sz w:val="20"/>
              </w:rPr>
            </w:pPr>
          </w:p>
        </w:tc>
      </w:tr>
      <w:tr w:rsidR="005A4FD5" w:rsidRPr="00EB4B25" w:rsidTr="00AA5EC8">
        <w:trPr>
          <w:trHeight w:val="70"/>
        </w:trPr>
        <w:tc>
          <w:tcPr>
            <w:tcW w:w="1418" w:type="dxa"/>
            <w:vAlign w:val="center"/>
          </w:tcPr>
          <w:p w:rsidR="005A4FD5" w:rsidRDefault="005A4FD5" w:rsidP="00AA5EC8">
            <w:pPr>
              <w:ind w:left="443" w:hanging="443"/>
              <w:jc w:val="center"/>
              <w:rPr>
                <w:b/>
                <w:sz w:val="20"/>
              </w:rPr>
            </w:pPr>
          </w:p>
          <w:p w:rsidR="005A4FD5" w:rsidRDefault="005A4FD5" w:rsidP="00AA5EC8">
            <w:pPr>
              <w:ind w:left="443" w:hanging="443"/>
              <w:jc w:val="center"/>
              <w:rPr>
                <w:b/>
                <w:sz w:val="20"/>
              </w:rPr>
            </w:pPr>
            <w:r w:rsidRPr="004A4EAD">
              <w:rPr>
                <w:b/>
                <w:sz w:val="20"/>
              </w:rPr>
              <w:t>1</w:t>
            </w:r>
            <w:r>
              <w:rPr>
                <w:b/>
                <w:sz w:val="20"/>
              </w:rPr>
              <w:t>2</w:t>
            </w:r>
          </w:p>
          <w:p w:rsidR="005A4FD5" w:rsidRPr="0019571E" w:rsidRDefault="005A4FD5" w:rsidP="00AA5EC8">
            <w:pPr>
              <w:jc w:val="center"/>
              <w:rPr>
                <w:b/>
                <w:sz w:val="20"/>
              </w:rPr>
            </w:pPr>
            <w:r w:rsidRPr="004A4EAD">
              <w:rPr>
                <w:b/>
                <w:sz w:val="20"/>
              </w:rPr>
              <w:t>Date of Next Meeting</w:t>
            </w:r>
          </w:p>
          <w:p w:rsidR="005A4FD5" w:rsidRPr="00AD1D15" w:rsidRDefault="005A4FD5" w:rsidP="00AA5EC8">
            <w:pPr>
              <w:ind w:left="443" w:firstLine="17"/>
              <w:jc w:val="center"/>
              <w:rPr>
                <w:b/>
                <w:sz w:val="20"/>
              </w:rPr>
            </w:pPr>
          </w:p>
        </w:tc>
        <w:tc>
          <w:tcPr>
            <w:tcW w:w="9356" w:type="dxa"/>
          </w:tcPr>
          <w:p w:rsidR="005A4FD5" w:rsidRDefault="005A4FD5" w:rsidP="00AA5EC8">
            <w:pPr>
              <w:ind w:left="720"/>
              <w:rPr>
                <w:sz w:val="20"/>
              </w:rPr>
            </w:pPr>
          </w:p>
          <w:p w:rsidR="005A4FD5" w:rsidRDefault="005A4FD5" w:rsidP="005A4FD5">
            <w:pPr>
              <w:numPr>
                <w:ilvl w:val="0"/>
                <w:numId w:val="5"/>
              </w:numPr>
              <w:rPr>
                <w:sz w:val="20"/>
              </w:rPr>
            </w:pPr>
            <w:r w:rsidRPr="00676340">
              <w:rPr>
                <w:sz w:val="20"/>
              </w:rPr>
              <w:t>Cr Co</w:t>
            </w:r>
            <w:r>
              <w:rPr>
                <w:sz w:val="20"/>
              </w:rPr>
              <w:t xml:space="preserve"> </w:t>
            </w:r>
            <w:r w:rsidRPr="00F04F80">
              <w:rPr>
                <w:b/>
                <w:color w:val="FF0000"/>
                <w:sz w:val="20"/>
              </w:rPr>
              <w:t xml:space="preserve">Mon </w:t>
            </w:r>
            <w:r w:rsidRPr="00F04F80">
              <w:rPr>
                <w:sz w:val="20"/>
              </w:rPr>
              <w:t xml:space="preserve"> </w:t>
            </w:r>
            <w:r w:rsidRPr="002572FD">
              <w:rPr>
                <w:b/>
                <w:color w:val="FF0000"/>
                <w:sz w:val="20"/>
              </w:rPr>
              <w:t>30</w:t>
            </w:r>
            <w:r w:rsidRPr="00F04F80">
              <w:rPr>
                <w:sz w:val="20"/>
                <w:vertAlign w:val="superscript"/>
              </w:rPr>
              <w:t>th</w:t>
            </w:r>
            <w:r w:rsidRPr="00F04F80">
              <w:rPr>
                <w:sz w:val="20"/>
              </w:rPr>
              <w:t xml:space="preserve"> July       </w:t>
            </w:r>
            <w:r>
              <w:rPr>
                <w:sz w:val="20"/>
              </w:rPr>
              <w:t xml:space="preserve"> </w:t>
            </w:r>
            <w:r w:rsidRPr="00F04F80">
              <w:rPr>
                <w:sz w:val="20"/>
              </w:rPr>
              <w:t>Bootle CC</w:t>
            </w:r>
            <w:r>
              <w:rPr>
                <w:sz w:val="20"/>
              </w:rPr>
              <w:t xml:space="preserve"> 7.00pm</w:t>
            </w:r>
          </w:p>
          <w:p w:rsidR="005A4FD5" w:rsidRDefault="005A4FD5" w:rsidP="00AA5EC8">
            <w:pPr>
              <w:ind w:left="360"/>
              <w:rPr>
                <w:sz w:val="20"/>
              </w:rPr>
            </w:pPr>
          </w:p>
          <w:p w:rsidR="005A4FD5" w:rsidRDefault="005A4FD5" w:rsidP="005A4FD5">
            <w:pPr>
              <w:numPr>
                <w:ilvl w:val="0"/>
                <w:numId w:val="5"/>
              </w:numPr>
              <w:rPr>
                <w:sz w:val="20"/>
              </w:rPr>
            </w:pPr>
            <w:r>
              <w:rPr>
                <w:sz w:val="20"/>
              </w:rPr>
              <w:t xml:space="preserve">M/C   Thur     </w:t>
            </w:r>
            <w:r w:rsidRPr="00F04F80">
              <w:rPr>
                <w:sz w:val="20"/>
              </w:rPr>
              <w:t>9</w:t>
            </w:r>
            <w:r w:rsidRPr="00F04F80">
              <w:rPr>
                <w:sz w:val="20"/>
                <w:vertAlign w:val="superscript"/>
              </w:rPr>
              <w:t>th</w:t>
            </w:r>
            <w:r w:rsidRPr="00F04F80">
              <w:rPr>
                <w:sz w:val="20"/>
              </w:rPr>
              <w:t xml:space="preserve"> August  </w:t>
            </w:r>
            <w:r>
              <w:rPr>
                <w:sz w:val="20"/>
              </w:rPr>
              <w:t xml:space="preserve"> </w:t>
            </w:r>
            <w:r w:rsidRPr="00F04F80">
              <w:rPr>
                <w:sz w:val="20"/>
              </w:rPr>
              <w:t>Bootle CC 6.00pm</w:t>
            </w:r>
            <w:r>
              <w:rPr>
                <w:sz w:val="20"/>
              </w:rPr>
              <w:t xml:space="preserve"> </w:t>
            </w:r>
          </w:p>
          <w:p w:rsidR="005A4FD5" w:rsidRPr="00676340" w:rsidRDefault="005A4FD5" w:rsidP="00AA5EC8">
            <w:pPr>
              <w:ind w:left="720"/>
            </w:pPr>
          </w:p>
        </w:tc>
      </w:tr>
    </w:tbl>
    <w:p w:rsidR="005A4FD5" w:rsidRDefault="005A4FD5" w:rsidP="005A4FD5">
      <w:pPr>
        <w:tabs>
          <w:tab w:val="left" w:pos="8364"/>
        </w:tabs>
        <w:jc w:val="center"/>
        <w:rPr>
          <w:b/>
          <w:sz w:val="20"/>
        </w:rPr>
      </w:pPr>
    </w:p>
    <w:p w:rsidR="005A4FD5" w:rsidRPr="00EB4B25" w:rsidRDefault="005A4FD5" w:rsidP="005A4FD5">
      <w:pPr>
        <w:tabs>
          <w:tab w:val="left" w:pos="8364"/>
        </w:tabs>
        <w:jc w:val="center"/>
        <w:rPr>
          <w:b/>
          <w:sz w:val="20"/>
        </w:rPr>
      </w:pPr>
      <w:r>
        <w:rPr>
          <w:b/>
          <w:sz w:val="20"/>
        </w:rPr>
        <w:br w:type="page"/>
      </w:r>
    </w:p>
    <w:p w:rsidR="005A4FD5" w:rsidRDefault="005A4FD5" w:rsidP="005A4FD5">
      <w:r>
        <w:rPr>
          <w:noProof/>
          <w:lang w:eastAsia="en-GB"/>
        </w:rPr>
        <w:lastRenderedPageBreak/>
        <w:drawing>
          <wp:anchor distT="0" distB="0" distL="114300" distR="114300" simplePos="0" relativeHeight="251659264"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6410" cy="9436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5A4FD5" w:rsidRDefault="005A4FD5" w:rsidP="005A4FD5">
      <w:pPr>
        <w:rPr>
          <w:rFonts w:ascii="Arial" w:hAnsi="Arial" w:cs="Arial"/>
          <w:b/>
          <w:sz w:val="20"/>
        </w:rPr>
      </w:pPr>
      <w:r w:rsidRPr="004B05F5">
        <w:rPr>
          <w:rFonts w:ascii="Arial" w:hAnsi="Arial" w:cs="Arial"/>
          <w:b/>
          <w:sz w:val="20"/>
        </w:rPr>
        <w:tab/>
      </w:r>
      <w:r>
        <w:rPr>
          <w:rFonts w:ascii="Arial" w:hAnsi="Arial" w:cs="Arial"/>
          <w:b/>
          <w:sz w:val="20"/>
        </w:rPr>
        <w:tab/>
      </w:r>
      <w:r>
        <w:rPr>
          <w:rFonts w:ascii="Arial" w:hAnsi="Arial" w:cs="Arial"/>
          <w:b/>
          <w:sz w:val="20"/>
        </w:rPr>
        <w:tab/>
      </w:r>
      <w:r w:rsidRPr="004B05F5">
        <w:rPr>
          <w:rFonts w:ascii="Arial" w:hAnsi="Arial" w:cs="Arial"/>
          <w:b/>
          <w:sz w:val="20"/>
        </w:rPr>
        <w:t>Residential Investment Property Short Term Finance</w:t>
      </w:r>
    </w:p>
    <w:p w:rsidR="005A4FD5" w:rsidRPr="004B05F5" w:rsidRDefault="005A4FD5" w:rsidP="005A4FD5">
      <w:pPr>
        <w:jc w:val="center"/>
        <w:rPr>
          <w:rFonts w:ascii="Arial" w:hAnsi="Arial" w:cs="Arial"/>
          <w:b/>
          <w:color w:val="009E47"/>
          <w:sz w:val="20"/>
        </w:rPr>
      </w:pPr>
      <w:proofErr w:type="gramStart"/>
      <w:r w:rsidRPr="004B05F5">
        <w:rPr>
          <w:rFonts w:ascii="Arial" w:hAnsi="Arial" w:cs="Arial"/>
          <w:b/>
          <w:color w:val="009E47"/>
          <w:sz w:val="20"/>
        </w:rPr>
        <w:t>sponsors</w:t>
      </w:r>
      <w:proofErr w:type="gramEnd"/>
      <w:r w:rsidRPr="004B05F5">
        <w:rPr>
          <w:rFonts w:ascii="Arial" w:hAnsi="Arial" w:cs="Arial"/>
          <w:b/>
          <w:color w:val="009E47"/>
          <w:sz w:val="20"/>
        </w:rPr>
        <w:t xml:space="preserve"> of</w:t>
      </w:r>
    </w:p>
    <w:p w:rsidR="005A4FD5" w:rsidRDefault="005A4FD5" w:rsidP="005A4FD5">
      <w:pPr>
        <w:rPr>
          <w:rFonts w:ascii="Arial" w:hAnsi="Arial" w:cs="Arial"/>
          <w:b/>
          <w:sz w:val="20"/>
        </w:rPr>
      </w:pPr>
    </w:p>
    <w:p w:rsidR="005A4FD5" w:rsidRDefault="005A4FD5" w:rsidP="005A4FD5">
      <w:pPr>
        <w:jc w:val="center"/>
        <w:rPr>
          <w:rFonts w:ascii="Arial" w:hAnsi="Arial" w:cs="Arial"/>
          <w:b/>
          <w:sz w:val="36"/>
          <w:szCs w:val="36"/>
        </w:rPr>
      </w:pPr>
      <w:r w:rsidRPr="004B05F5">
        <w:rPr>
          <w:rFonts w:ascii="Arial" w:hAnsi="Arial" w:cs="Arial"/>
          <w:b/>
          <w:sz w:val="36"/>
          <w:szCs w:val="36"/>
        </w:rPr>
        <w:t>THE LIVERPOOL &amp; DISTRICT CRICKET COMPETITION</w:t>
      </w:r>
    </w:p>
    <w:p w:rsidR="005A4FD5" w:rsidRDefault="005A4FD5" w:rsidP="005A4FD5">
      <w:pPr>
        <w:jc w:val="center"/>
        <w:rPr>
          <w:rFonts w:ascii="Arial" w:hAnsi="Arial" w:cs="Arial"/>
          <w:b/>
          <w:sz w:val="20"/>
        </w:rPr>
      </w:pPr>
      <w:r>
        <w:rPr>
          <w:rFonts w:ascii="Arial" w:hAnsi="Arial" w:cs="Arial"/>
          <w:b/>
          <w:sz w:val="20"/>
        </w:rPr>
        <w:t>The ECB Premier League in Lancashire</w:t>
      </w:r>
    </w:p>
    <w:p w:rsidR="005A4FD5" w:rsidRDefault="005A4FD5" w:rsidP="005A4FD5">
      <w:pPr>
        <w:jc w:val="center"/>
        <w:rPr>
          <w:rFonts w:ascii="Arial" w:hAnsi="Arial" w:cs="Arial"/>
          <w:b/>
          <w:sz w:val="20"/>
        </w:rPr>
      </w:pPr>
    </w:p>
    <w:p w:rsidR="005A4FD5" w:rsidRDefault="005A4FD5" w:rsidP="005A4FD5">
      <w:pPr>
        <w:jc w:val="right"/>
        <w:rPr>
          <w:rFonts w:ascii="Arial" w:hAnsi="Arial" w:cs="Arial"/>
          <w:sz w:val="12"/>
          <w:szCs w:val="1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5A4FD5" w:rsidRPr="00935B0A" w:rsidRDefault="005A4FD5" w:rsidP="005A4FD5">
      <w:pPr>
        <w:tabs>
          <w:tab w:val="left" w:pos="8364"/>
        </w:tabs>
        <w:jc w:val="center"/>
        <w:rPr>
          <w:b/>
          <w:noProof/>
          <w:color w:val="000000"/>
          <w:sz w:val="28"/>
          <w:szCs w:val="28"/>
          <w:lang w:val="en-US" w:eastAsia="en-GB"/>
        </w:rPr>
      </w:pPr>
      <w:hyperlink r:id="rId11" w:history="1">
        <w:r w:rsidRPr="00935B0A">
          <w:rPr>
            <w:rStyle w:val="Hyperlink"/>
            <w:iCs/>
            <w:sz w:val="20"/>
          </w:rPr>
          <w:t>www.lpoolcomp.co.uk</w:t>
        </w:r>
      </w:hyperlink>
    </w:p>
    <w:p w:rsidR="005A4FD5" w:rsidRDefault="005A4FD5" w:rsidP="005A4FD5">
      <w:pPr>
        <w:jc w:val="both"/>
        <w:rPr>
          <w:b/>
          <w:sz w:val="20"/>
        </w:rPr>
      </w:pPr>
    </w:p>
    <w:p w:rsidR="005A4FD5" w:rsidRDefault="005A4FD5" w:rsidP="005A4FD5">
      <w:pPr>
        <w:jc w:val="both"/>
        <w:rPr>
          <w:b/>
          <w:sz w:val="20"/>
        </w:rPr>
      </w:pPr>
    </w:p>
    <w:p w:rsidR="005A4FD5" w:rsidRDefault="005A4FD5" w:rsidP="005A4FD5">
      <w:pPr>
        <w:jc w:val="both"/>
        <w:rPr>
          <w:b/>
          <w:sz w:val="20"/>
        </w:rPr>
      </w:pPr>
      <w:r w:rsidRPr="00EB4B25">
        <w:rPr>
          <w:b/>
          <w:sz w:val="20"/>
        </w:rPr>
        <w:t>The next meeting will be held at</w:t>
      </w:r>
      <w:r>
        <w:rPr>
          <w:b/>
          <w:sz w:val="20"/>
        </w:rPr>
        <w:t xml:space="preserve"> Parkfield Liscard CC on Thursday 13</w:t>
      </w:r>
      <w:r w:rsidRPr="00201C31">
        <w:rPr>
          <w:b/>
          <w:sz w:val="20"/>
          <w:vertAlign w:val="superscript"/>
        </w:rPr>
        <w:t>th</w:t>
      </w:r>
      <w:r>
        <w:rPr>
          <w:b/>
          <w:sz w:val="20"/>
          <w:vertAlign w:val="superscript"/>
        </w:rPr>
        <w:t xml:space="preserve"> </w:t>
      </w:r>
      <w:proofErr w:type="gramStart"/>
      <w:r>
        <w:rPr>
          <w:b/>
          <w:sz w:val="20"/>
        </w:rPr>
        <w:t>Sept  2012</w:t>
      </w:r>
      <w:proofErr w:type="gramEnd"/>
      <w:r>
        <w:rPr>
          <w:b/>
          <w:sz w:val="20"/>
        </w:rPr>
        <w:t xml:space="preserve"> at 6.00</w:t>
      </w:r>
      <w:r w:rsidRPr="004376D6">
        <w:rPr>
          <w:b/>
          <w:sz w:val="20"/>
        </w:rPr>
        <w:t>pm.</w:t>
      </w:r>
    </w:p>
    <w:p w:rsidR="005A4FD5" w:rsidRDefault="005A4FD5" w:rsidP="005A4FD5">
      <w:pPr>
        <w:jc w:val="both"/>
        <w:rPr>
          <w:b/>
          <w:sz w:val="20"/>
        </w:rPr>
      </w:pPr>
    </w:p>
    <w:p w:rsidR="005A4FD5" w:rsidRDefault="005A4FD5" w:rsidP="005A4FD5">
      <w:pPr>
        <w:rPr>
          <w:b/>
          <w:color w:val="000000"/>
          <w:sz w:val="20"/>
          <w:u w:val="single"/>
        </w:rPr>
      </w:pPr>
      <w:r w:rsidRPr="007231DA">
        <w:rPr>
          <w:b/>
          <w:color w:val="000000"/>
          <w:sz w:val="20"/>
          <w:u w:val="single"/>
        </w:rPr>
        <w:t>Agenda</w:t>
      </w:r>
      <w:r>
        <w:rPr>
          <w:b/>
          <w:color w:val="000000"/>
          <w:sz w:val="20"/>
          <w:u w:val="single"/>
        </w:rPr>
        <w:t xml:space="preserve"> to include</w:t>
      </w:r>
    </w:p>
    <w:p w:rsidR="005A4FD5" w:rsidRDefault="005A4FD5" w:rsidP="005A4FD5">
      <w:pPr>
        <w:rPr>
          <w:b/>
          <w:color w:val="000000"/>
          <w:sz w:val="20"/>
          <w:u w:val="single"/>
        </w:rPr>
      </w:pPr>
    </w:p>
    <w:p w:rsidR="005A4FD5" w:rsidRDefault="005A4FD5" w:rsidP="005A4FD5">
      <w:pPr>
        <w:rPr>
          <w:b/>
          <w:color w:val="000000"/>
          <w:sz w:val="20"/>
          <w:u w:val="single"/>
        </w:rPr>
      </w:pPr>
    </w:p>
    <w:p w:rsidR="005A4FD5" w:rsidRPr="00D773F2" w:rsidRDefault="005A4FD5" w:rsidP="005A4FD5">
      <w:pPr>
        <w:rPr>
          <w:b/>
          <w:sz w:val="20"/>
        </w:rPr>
      </w:pPr>
      <w:r w:rsidRPr="00D773F2">
        <w:rPr>
          <w:b/>
          <w:sz w:val="20"/>
        </w:rPr>
        <w:t>1</w:t>
      </w:r>
      <w:r w:rsidRPr="00D773F2">
        <w:rPr>
          <w:b/>
          <w:sz w:val="20"/>
        </w:rPr>
        <w:tab/>
        <w:t>Apologies</w:t>
      </w:r>
    </w:p>
    <w:p w:rsidR="005A4FD5" w:rsidRPr="00D773F2" w:rsidRDefault="005A4FD5" w:rsidP="005A4FD5">
      <w:pPr>
        <w:rPr>
          <w:b/>
          <w:sz w:val="20"/>
        </w:rPr>
      </w:pPr>
    </w:p>
    <w:p w:rsidR="005A4FD5" w:rsidRPr="00D773F2" w:rsidRDefault="005A4FD5" w:rsidP="005A4FD5">
      <w:pPr>
        <w:ind w:left="709" w:hanging="709"/>
        <w:rPr>
          <w:b/>
          <w:sz w:val="20"/>
        </w:rPr>
      </w:pPr>
      <w:r w:rsidRPr="00D773F2">
        <w:rPr>
          <w:b/>
          <w:sz w:val="20"/>
        </w:rPr>
        <w:t>2a</w:t>
      </w:r>
      <w:r w:rsidRPr="00D773F2">
        <w:rPr>
          <w:b/>
          <w:sz w:val="20"/>
        </w:rPr>
        <w:tab/>
        <w:t>Minutes of Previous Meeting &amp; Action Point Items</w:t>
      </w:r>
      <w:r>
        <w:rPr>
          <w:b/>
          <w:sz w:val="20"/>
        </w:rPr>
        <w:t xml:space="preserve"> </w:t>
      </w:r>
      <w:r w:rsidRPr="00D773F2">
        <w:rPr>
          <w:i/>
          <w:sz w:val="20"/>
        </w:rPr>
        <w:t>to include</w:t>
      </w:r>
    </w:p>
    <w:p w:rsidR="005A4FD5" w:rsidRPr="00D773F2" w:rsidRDefault="005A4FD5" w:rsidP="005A4FD5">
      <w:pPr>
        <w:rPr>
          <w:b/>
          <w:sz w:val="20"/>
        </w:rPr>
      </w:pPr>
    </w:p>
    <w:p w:rsidR="005A4FD5" w:rsidRDefault="005A4FD5" w:rsidP="005A4FD5">
      <w:pPr>
        <w:rPr>
          <w:b/>
          <w:sz w:val="20"/>
        </w:rPr>
      </w:pPr>
      <w:r w:rsidRPr="00D773F2">
        <w:rPr>
          <w:b/>
          <w:sz w:val="20"/>
        </w:rPr>
        <w:t>2b</w:t>
      </w:r>
      <w:r w:rsidRPr="00D773F2">
        <w:rPr>
          <w:b/>
          <w:sz w:val="20"/>
        </w:rPr>
        <w:tab/>
        <w:t xml:space="preserve">Matters arising </w:t>
      </w:r>
      <w:r w:rsidRPr="00D773F2">
        <w:rPr>
          <w:i/>
          <w:sz w:val="20"/>
        </w:rPr>
        <w:t>to include</w:t>
      </w:r>
    </w:p>
    <w:p w:rsidR="005A4FD5" w:rsidRDefault="005A4FD5" w:rsidP="005A4FD5">
      <w:pPr>
        <w:rPr>
          <w:b/>
          <w:sz w:val="20"/>
        </w:rPr>
      </w:pPr>
    </w:p>
    <w:p w:rsidR="005A4FD5" w:rsidRDefault="005A4FD5" w:rsidP="005A4FD5">
      <w:pPr>
        <w:rPr>
          <w:b/>
          <w:sz w:val="20"/>
        </w:rPr>
      </w:pPr>
      <w:r>
        <w:rPr>
          <w:b/>
          <w:sz w:val="20"/>
        </w:rPr>
        <w:t xml:space="preserve">3            </w:t>
      </w:r>
      <w:r w:rsidRPr="00D773F2">
        <w:rPr>
          <w:b/>
          <w:sz w:val="20"/>
        </w:rPr>
        <w:t xml:space="preserve">Fixt Sec's Report </w:t>
      </w:r>
      <w:r w:rsidRPr="00D773F2">
        <w:rPr>
          <w:i/>
          <w:sz w:val="20"/>
        </w:rPr>
        <w:t>to include</w:t>
      </w:r>
      <w:r w:rsidRPr="00D773F2">
        <w:rPr>
          <w:b/>
          <w:sz w:val="20"/>
        </w:rPr>
        <w:t xml:space="preserve"> </w:t>
      </w:r>
    </w:p>
    <w:p w:rsidR="005A4FD5" w:rsidRDefault="005A4FD5" w:rsidP="005A4FD5">
      <w:pPr>
        <w:rPr>
          <w:b/>
          <w:sz w:val="20"/>
        </w:rPr>
      </w:pPr>
    </w:p>
    <w:p w:rsidR="005A4FD5" w:rsidRDefault="005A4FD5" w:rsidP="005A4FD5">
      <w:pPr>
        <w:rPr>
          <w:b/>
          <w:sz w:val="20"/>
        </w:rPr>
      </w:pPr>
    </w:p>
    <w:p w:rsidR="005A4FD5" w:rsidRDefault="005A4FD5" w:rsidP="005A4FD5">
      <w:pPr>
        <w:ind w:left="709" w:hanging="709"/>
        <w:rPr>
          <w:b/>
          <w:sz w:val="20"/>
        </w:rPr>
      </w:pPr>
      <w:r>
        <w:rPr>
          <w:b/>
          <w:sz w:val="20"/>
        </w:rPr>
        <w:t xml:space="preserve">4            </w:t>
      </w:r>
      <w:r w:rsidRPr="00D773F2">
        <w:rPr>
          <w:b/>
          <w:sz w:val="20"/>
        </w:rPr>
        <w:t xml:space="preserve">Registration Sec's Report </w:t>
      </w:r>
      <w:r w:rsidRPr="00D773F2">
        <w:rPr>
          <w:i/>
          <w:sz w:val="20"/>
        </w:rPr>
        <w:t>to include</w:t>
      </w:r>
    </w:p>
    <w:p w:rsidR="005A4FD5" w:rsidRDefault="005A4FD5" w:rsidP="005A4FD5">
      <w:pPr>
        <w:ind w:left="709" w:hanging="709"/>
        <w:rPr>
          <w:b/>
          <w:sz w:val="20"/>
        </w:rPr>
      </w:pPr>
    </w:p>
    <w:p w:rsidR="005A4FD5" w:rsidRDefault="005A4FD5" w:rsidP="005A4FD5">
      <w:pPr>
        <w:ind w:left="1418" w:hanging="709"/>
        <w:rPr>
          <w:i/>
          <w:sz w:val="20"/>
        </w:rPr>
      </w:pPr>
      <w:r>
        <w:rPr>
          <w:i/>
          <w:sz w:val="20"/>
        </w:rPr>
        <w:t>C&amp;G Inspections 2012</w:t>
      </w:r>
    </w:p>
    <w:p w:rsidR="005A4FD5" w:rsidRPr="000D169A" w:rsidRDefault="005A4FD5" w:rsidP="005A4FD5">
      <w:pPr>
        <w:ind w:left="1418" w:hanging="709"/>
        <w:rPr>
          <w:i/>
          <w:sz w:val="20"/>
        </w:rPr>
      </w:pPr>
      <w:r w:rsidRPr="000D169A">
        <w:rPr>
          <w:i/>
          <w:sz w:val="20"/>
        </w:rPr>
        <w:t>Presentation on updated C&amp;G procedures</w:t>
      </w:r>
      <w:r>
        <w:rPr>
          <w:i/>
          <w:sz w:val="20"/>
        </w:rPr>
        <w:t xml:space="preserve"> 2013</w:t>
      </w:r>
    </w:p>
    <w:p w:rsidR="005A4FD5" w:rsidRDefault="005A4FD5" w:rsidP="005A4FD5">
      <w:pPr>
        <w:rPr>
          <w:b/>
          <w:sz w:val="20"/>
        </w:rPr>
      </w:pPr>
    </w:p>
    <w:p w:rsidR="005A4FD5" w:rsidRDefault="005A4FD5" w:rsidP="005A4FD5">
      <w:pPr>
        <w:rPr>
          <w:i/>
          <w:sz w:val="20"/>
        </w:rPr>
      </w:pPr>
      <w:r>
        <w:rPr>
          <w:b/>
          <w:sz w:val="20"/>
        </w:rPr>
        <w:t xml:space="preserve">5a           </w:t>
      </w:r>
      <w:r w:rsidRPr="00D773F2">
        <w:rPr>
          <w:b/>
          <w:sz w:val="20"/>
        </w:rPr>
        <w:t xml:space="preserve">Hon Treasurer’s Report </w:t>
      </w:r>
      <w:r w:rsidRPr="00D773F2">
        <w:rPr>
          <w:i/>
          <w:sz w:val="20"/>
        </w:rPr>
        <w:t>to include</w:t>
      </w:r>
    </w:p>
    <w:p w:rsidR="005A4FD5" w:rsidRDefault="005A4FD5" w:rsidP="005A4FD5">
      <w:pPr>
        <w:rPr>
          <w:i/>
          <w:sz w:val="20"/>
        </w:rPr>
      </w:pPr>
    </w:p>
    <w:p w:rsidR="005A4FD5" w:rsidRDefault="005A4FD5" w:rsidP="005A4FD5">
      <w:pPr>
        <w:ind w:left="720"/>
        <w:rPr>
          <w:i/>
          <w:sz w:val="20"/>
        </w:rPr>
      </w:pPr>
      <w:r>
        <w:rPr>
          <w:i/>
          <w:sz w:val="20"/>
        </w:rPr>
        <w:t>Figures of Account</w:t>
      </w:r>
    </w:p>
    <w:p w:rsidR="005A4FD5" w:rsidRDefault="005A4FD5" w:rsidP="005A4FD5">
      <w:pPr>
        <w:ind w:left="720"/>
        <w:rPr>
          <w:i/>
          <w:sz w:val="20"/>
        </w:rPr>
      </w:pPr>
      <w:r>
        <w:rPr>
          <w:i/>
          <w:sz w:val="20"/>
        </w:rPr>
        <w:t>Income/Expenditure</w:t>
      </w:r>
    </w:p>
    <w:p w:rsidR="005A4FD5" w:rsidRDefault="005A4FD5" w:rsidP="005A4FD5">
      <w:pPr>
        <w:rPr>
          <w:b/>
          <w:sz w:val="20"/>
        </w:rPr>
      </w:pPr>
    </w:p>
    <w:p w:rsidR="005A4FD5" w:rsidRPr="00D773F2" w:rsidRDefault="005A4FD5" w:rsidP="005A4FD5">
      <w:pPr>
        <w:rPr>
          <w:i/>
          <w:sz w:val="20"/>
        </w:rPr>
      </w:pPr>
      <w:r>
        <w:rPr>
          <w:b/>
          <w:sz w:val="20"/>
        </w:rPr>
        <w:t>5</w:t>
      </w:r>
      <w:r w:rsidRPr="00D773F2">
        <w:rPr>
          <w:b/>
          <w:sz w:val="20"/>
        </w:rPr>
        <w:t xml:space="preserve">b </w:t>
      </w:r>
      <w:r w:rsidRPr="00D773F2">
        <w:rPr>
          <w:b/>
          <w:sz w:val="20"/>
        </w:rPr>
        <w:tab/>
        <w:t>Website matters</w:t>
      </w:r>
      <w:r>
        <w:rPr>
          <w:b/>
          <w:sz w:val="20"/>
        </w:rPr>
        <w:t xml:space="preserve"> </w:t>
      </w:r>
      <w:r w:rsidRPr="00D773F2">
        <w:rPr>
          <w:i/>
          <w:sz w:val="20"/>
        </w:rPr>
        <w:t>to include</w:t>
      </w:r>
    </w:p>
    <w:p w:rsidR="005A4FD5" w:rsidRDefault="005A4FD5" w:rsidP="005A4FD5">
      <w:pPr>
        <w:rPr>
          <w:b/>
          <w:sz w:val="20"/>
        </w:rPr>
      </w:pPr>
    </w:p>
    <w:p w:rsidR="005A4FD5" w:rsidRPr="00D773F2" w:rsidRDefault="005A4FD5" w:rsidP="005A4FD5">
      <w:pPr>
        <w:ind w:left="720"/>
        <w:rPr>
          <w:b/>
          <w:sz w:val="20"/>
        </w:rPr>
      </w:pPr>
      <w:r w:rsidRPr="00D773F2">
        <w:rPr>
          <w:b/>
          <w:sz w:val="20"/>
        </w:rPr>
        <w:t xml:space="preserve">(i)  </w:t>
      </w:r>
      <w:proofErr w:type="gramStart"/>
      <w:r w:rsidRPr="00D773F2">
        <w:rPr>
          <w:b/>
          <w:sz w:val="20"/>
        </w:rPr>
        <w:t>lpoolcomp</w:t>
      </w:r>
      <w:proofErr w:type="gramEnd"/>
    </w:p>
    <w:p w:rsidR="005A4FD5" w:rsidRPr="00D773F2" w:rsidRDefault="005A4FD5" w:rsidP="005A4FD5">
      <w:pPr>
        <w:ind w:left="720"/>
        <w:rPr>
          <w:b/>
          <w:sz w:val="20"/>
        </w:rPr>
      </w:pPr>
      <w:r w:rsidRPr="00D773F2">
        <w:rPr>
          <w:b/>
          <w:sz w:val="20"/>
        </w:rPr>
        <w:t xml:space="preserve"> (ii) play-cricket</w:t>
      </w:r>
    </w:p>
    <w:p w:rsidR="005A4FD5" w:rsidRPr="00D773F2" w:rsidRDefault="005A4FD5" w:rsidP="005A4FD5">
      <w:pPr>
        <w:rPr>
          <w:b/>
          <w:sz w:val="20"/>
        </w:rPr>
      </w:pPr>
    </w:p>
    <w:p w:rsidR="005A4FD5" w:rsidRPr="00D773F2" w:rsidRDefault="005A4FD5" w:rsidP="005A4FD5">
      <w:pPr>
        <w:ind w:left="709" w:hanging="709"/>
        <w:rPr>
          <w:b/>
          <w:sz w:val="20"/>
        </w:rPr>
      </w:pPr>
      <w:r>
        <w:rPr>
          <w:b/>
          <w:sz w:val="20"/>
        </w:rPr>
        <w:t>6</w:t>
      </w:r>
      <w:r w:rsidRPr="00D773F2">
        <w:rPr>
          <w:b/>
          <w:sz w:val="20"/>
        </w:rPr>
        <w:tab/>
        <w:t xml:space="preserve">Publicity &amp; Sponsorship Chair’s Report </w:t>
      </w:r>
      <w:r w:rsidRPr="00D773F2">
        <w:rPr>
          <w:i/>
          <w:sz w:val="20"/>
        </w:rPr>
        <w:t>to include</w:t>
      </w:r>
    </w:p>
    <w:p w:rsidR="005A4FD5" w:rsidRDefault="005A4FD5" w:rsidP="005A4FD5">
      <w:pPr>
        <w:rPr>
          <w:b/>
          <w:sz w:val="20"/>
        </w:rPr>
      </w:pPr>
    </w:p>
    <w:p w:rsidR="005A4FD5" w:rsidRDefault="005A4FD5" w:rsidP="005A4FD5">
      <w:pPr>
        <w:rPr>
          <w:i/>
          <w:sz w:val="20"/>
        </w:rPr>
      </w:pPr>
      <w:r>
        <w:rPr>
          <w:b/>
          <w:sz w:val="20"/>
        </w:rPr>
        <w:t>7</w:t>
      </w:r>
      <w:r w:rsidRPr="00D773F2">
        <w:rPr>
          <w:b/>
          <w:sz w:val="20"/>
        </w:rPr>
        <w:tab/>
        <w:t xml:space="preserve">Cricket Chair’s Report </w:t>
      </w:r>
      <w:r w:rsidRPr="00D773F2">
        <w:rPr>
          <w:i/>
          <w:sz w:val="20"/>
        </w:rPr>
        <w:t>to include</w:t>
      </w:r>
    </w:p>
    <w:p w:rsidR="005A4FD5" w:rsidRDefault="005A4FD5" w:rsidP="005A4FD5">
      <w:pPr>
        <w:rPr>
          <w:i/>
          <w:sz w:val="20"/>
        </w:rPr>
      </w:pPr>
    </w:p>
    <w:p w:rsidR="005A4FD5" w:rsidRPr="000D41A8" w:rsidRDefault="005A4FD5" w:rsidP="005A4FD5">
      <w:pPr>
        <w:ind w:left="709"/>
        <w:rPr>
          <w:i/>
          <w:sz w:val="20"/>
        </w:rPr>
      </w:pPr>
      <w:r w:rsidRPr="000D41A8">
        <w:rPr>
          <w:i/>
          <w:sz w:val="20"/>
        </w:rPr>
        <w:t>Cricket Committee Minutes</w:t>
      </w:r>
    </w:p>
    <w:p w:rsidR="005A4FD5" w:rsidRDefault="005A4FD5" w:rsidP="005A4FD5">
      <w:pPr>
        <w:rPr>
          <w:i/>
          <w:sz w:val="20"/>
        </w:rPr>
      </w:pPr>
    </w:p>
    <w:p w:rsidR="005A4FD5" w:rsidRPr="00D773F2" w:rsidRDefault="005A4FD5" w:rsidP="005A4FD5">
      <w:pPr>
        <w:rPr>
          <w:i/>
          <w:sz w:val="20"/>
        </w:rPr>
      </w:pPr>
    </w:p>
    <w:p w:rsidR="005A4FD5" w:rsidRPr="00D773F2" w:rsidRDefault="005A4FD5" w:rsidP="005A4FD5">
      <w:pPr>
        <w:rPr>
          <w:b/>
          <w:sz w:val="20"/>
        </w:rPr>
      </w:pPr>
      <w:r>
        <w:rPr>
          <w:b/>
          <w:sz w:val="20"/>
        </w:rPr>
        <w:t>8</w:t>
      </w:r>
      <w:r w:rsidRPr="00D773F2">
        <w:rPr>
          <w:b/>
          <w:sz w:val="20"/>
        </w:rPr>
        <w:tab/>
        <w:t>Club &amp; Ground Chair’s Report</w:t>
      </w:r>
      <w:r>
        <w:rPr>
          <w:b/>
          <w:sz w:val="20"/>
        </w:rPr>
        <w:t xml:space="preserve"> </w:t>
      </w:r>
      <w:r w:rsidRPr="00D773F2">
        <w:rPr>
          <w:i/>
          <w:sz w:val="20"/>
        </w:rPr>
        <w:t>to include</w:t>
      </w:r>
    </w:p>
    <w:p w:rsidR="005A4FD5" w:rsidRPr="00D773F2" w:rsidRDefault="005A4FD5" w:rsidP="005A4FD5">
      <w:pPr>
        <w:rPr>
          <w:b/>
          <w:sz w:val="20"/>
        </w:rPr>
      </w:pPr>
    </w:p>
    <w:p w:rsidR="005A4FD5" w:rsidRPr="00D773F2" w:rsidRDefault="005A4FD5" w:rsidP="005A4FD5">
      <w:pPr>
        <w:rPr>
          <w:i/>
          <w:sz w:val="20"/>
        </w:rPr>
      </w:pPr>
      <w:r>
        <w:rPr>
          <w:b/>
          <w:sz w:val="20"/>
        </w:rPr>
        <w:t>9</w:t>
      </w:r>
      <w:r w:rsidRPr="00D773F2">
        <w:rPr>
          <w:b/>
          <w:sz w:val="20"/>
        </w:rPr>
        <w:tab/>
        <w:t xml:space="preserve"> Hon Secretary’s Report</w:t>
      </w:r>
      <w:r>
        <w:rPr>
          <w:b/>
          <w:sz w:val="20"/>
        </w:rPr>
        <w:t xml:space="preserve"> </w:t>
      </w:r>
      <w:r w:rsidRPr="00D773F2">
        <w:rPr>
          <w:i/>
          <w:sz w:val="20"/>
        </w:rPr>
        <w:t>to include</w:t>
      </w:r>
    </w:p>
    <w:p w:rsidR="005A4FD5" w:rsidRPr="00D773F2" w:rsidRDefault="005A4FD5" w:rsidP="005A4FD5">
      <w:pPr>
        <w:rPr>
          <w:b/>
          <w:sz w:val="20"/>
        </w:rPr>
      </w:pPr>
    </w:p>
    <w:p w:rsidR="005A4FD5" w:rsidRPr="00D773F2" w:rsidRDefault="005A4FD5" w:rsidP="005A4FD5">
      <w:pPr>
        <w:rPr>
          <w:i/>
          <w:sz w:val="20"/>
        </w:rPr>
      </w:pPr>
      <w:r>
        <w:rPr>
          <w:b/>
          <w:sz w:val="20"/>
        </w:rPr>
        <w:t>10</w:t>
      </w:r>
      <w:r w:rsidRPr="00D773F2">
        <w:rPr>
          <w:b/>
          <w:sz w:val="20"/>
        </w:rPr>
        <w:tab/>
        <w:t>LCB / ECB Issues</w:t>
      </w:r>
      <w:r>
        <w:rPr>
          <w:b/>
          <w:sz w:val="20"/>
        </w:rPr>
        <w:t xml:space="preserve"> </w:t>
      </w:r>
      <w:r w:rsidRPr="00D773F2">
        <w:rPr>
          <w:i/>
          <w:sz w:val="20"/>
        </w:rPr>
        <w:t>to include</w:t>
      </w:r>
    </w:p>
    <w:p w:rsidR="005A4FD5" w:rsidRPr="00D773F2" w:rsidRDefault="005A4FD5" w:rsidP="005A4FD5">
      <w:pPr>
        <w:rPr>
          <w:b/>
          <w:sz w:val="20"/>
        </w:rPr>
      </w:pPr>
    </w:p>
    <w:p w:rsidR="005A4FD5" w:rsidRDefault="005A4FD5" w:rsidP="005A4FD5">
      <w:pPr>
        <w:rPr>
          <w:b/>
          <w:sz w:val="20"/>
        </w:rPr>
      </w:pPr>
      <w:r>
        <w:rPr>
          <w:b/>
          <w:sz w:val="20"/>
        </w:rPr>
        <w:t>11</w:t>
      </w:r>
      <w:r w:rsidRPr="00D773F2">
        <w:rPr>
          <w:b/>
          <w:sz w:val="20"/>
        </w:rPr>
        <w:tab/>
        <w:t>AOB</w:t>
      </w:r>
      <w:r>
        <w:rPr>
          <w:b/>
          <w:sz w:val="20"/>
        </w:rPr>
        <w:t xml:space="preserve"> </w:t>
      </w:r>
      <w:r w:rsidRPr="00D773F2">
        <w:rPr>
          <w:i/>
          <w:sz w:val="20"/>
        </w:rPr>
        <w:t>to include</w:t>
      </w:r>
    </w:p>
    <w:p w:rsidR="005A4FD5" w:rsidRDefault="005A4FD5" w:rsidP="005A4FD5">
      <w:pPr>
        <w:rPr>
          <w:b/>
          <w:sz w:val="20"/>
        </w:rPr>
      </w:pPr>
    </w:p>
    <w:p w:rsidR="005A4FD5" w:rsidRPr="00D773F2" w:rsidRDefault="005A4FD5" w:rsidP="005A4FD5">
      <w:pPr>
        <w:rPr>
          <w:b/>
          <w:sz w:val="20"/>
        </w:rPr>
      </w:pPr>
      <w:r>
        <w:rPr>
          <w:b/>
          <w:sz w:val="20"/>
        </w:rPr>
        <w:t>12</w:t>
      </w:r>
      <w:r w:rsidRPr="00D773F2">
        <w:rPr>
          <w:b/>
          <w:sz w:val="20"/>
        </w:rPr>
        <w:tab/>
        <w:t>Date of Next Meeting</w:t>
      </w:r>
    </w:p>
    <w:p w:rsidR="005A4FD5" w:rsidRPr="00462DA2" w:rsidRDefault="005A4FD5" w:rsidP="005A4FD5">
      <w:pPr>
        <w:rPr>
          <w:b/>
          <w:sz w:val="20"/>
        </w:rPr>
      </w:pPr>
    </w:p>
    <w:p w:rsidR="005A4FD5" w:rsidRDefault="005A4FD5" w:rsidP="005A4FD5"/>
    <w:p w:rsidR="003E30D9" w:rsidRPr="005A4FD5" w:rsidRDefault="003E30D9" w:rsidP="005A4FD5"/>
    <w:sectPr w:rsidR="003E30D9" w:rsidRPr="005A4FD5" w:rsidSect="009D4820">
      <w:footerReference w:type="even" r:id="rId12"/>
      <w:footerReference w:type="default" r:id="rId13"/>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05" w:rsidRDefault="00A52B05" w:rsidP="000E4F7B">
      <w:r>
        <w:separator/>
      </w:r>
    </w:p>
  </w:endnote>
  <w:endnote w:type="continuationSeparator" w:id="0">
    <w:p w:rsidR="00A52B05" w:rsidRDefault="00A52B05"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6E4B6A">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A52B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6E4B6A">
    <w:pPr>
      <w:framePr w:wrap="around" w:vAnchor="text" w:hAnchor="margin" w:xAlign="center" w:y="1"/>
    </w:pPr>
    <w:r>
      <w:fldChar w:fldCharType="begin"/>
    </w:r>
    <w:r w:rsidR="00745100">
      <w:instrText xml:space="preserve">PAGE  </w:instrText>
    </w:r>
    <w:r>
      <w:fldChar w:fldCharType="separate"/>
    </w:r>
    <w:r w:rsidR="005A4FD5">
      <w:rPr>
        <w:noProof/>
      </w:rPr>
      <w:t>6</w:t>
    </w:r>
    <w:r>
      <w:fldChar w:fldCharType="end"/>
    </w:r>
  </w:p>
  <w:p w:rsidR="00923088" w:rsidRDefault="00A52B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05" w:rsidRDefault="00A52B05" w:rsidP="000E4F7B">
      <w:r>
        <w:separator/>
      </w:r>
    </w:p>
  </w:footnote>
  <w:footnote w:type="continuationSeparator" w:id="0">
    <w:p w:rsidR="00A52B05" w:rsidRDefault="00A52B05"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ABC"/>
    <w:multiLevelType w:val="hybridMultilevel"/>
    <w:tmpl w:val="5C48AD4E"/>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
    <w:nsid w:val="3D907456"/>
    <w:multiLevelType w:val="hybridMultilevel"/>
    <w:tmpl w:val="C5C8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32030BA"/>
    <w:multiLevelType w:val="hybridMultilevel"/>
    <w:tmpl w:val="3A7868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7A747B34"/>
    <w:multiLevelType w:val="hybridMultilevel"/>
    <w:tmpl w:val="D92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E4F7B"/>
    <w:rsid w:val="00143372"/>
    <w:rsid w:val="002815BA"/>
    <w:rsid w:val="003E30D9"/>
    <w:rsid w:val="0057423F"/>
    <w:rsid w:val="005A4FD5"/>
    <w:rsid w:val="006E4B6A"/>
    <w:rsid w:val="00745100"/>
    <w:rsid w:val="00A1400E"/>
    <w:rsid w:val="00A52B05"/>
    <w:rsid w:val="00A5650B"/>
    <w:rsid w:val="00D2794D"/>
    <w:rsid w:val="00D67534"/>
    <w:rsid w:val="00E641CC"/>
    <w:rsid w:val="00E962CA"/>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s>
</file>

<file path=word/webSettings.xml><?xml version="1.0" encoding="utf-8"?>
<w:webSettings xmlns:r="http://schemas.openxmlformats.org/officeDocument/2006/relationships" xmlns:w="http://schemas.openxmlformats.org/wordprocessingml/2006/main">
  <w:divs>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2012-04-01T14:20:00Z</dcterms:created>
  <dcterms:modified xsi:type="dcterms:W3CDTF">2012-12-05T21:14:00Z</dcterms:modified>
</cp:coreProperties>
</file>