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00" w:rsidRDefault="00745100" w:rsidP="00745100">
      <w:r>
        <w:rPr>
          <w:noProof/>
          <w:lang w:eastAsia="en-GB"/>
        </w:rPr>
        <w:drawing>
          <wp:anchor distT="0" distB="0" distL="114300" distR="114300" simplePos="0" relativeHeight="251661312"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6410" cy="9436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745100" w:rsidRDefault="00745100" w:rsidP="00745100">
      <w:pPr>
        <w:rPr>
          <w:rFonts w:ascii="Arial" w:hAnsi="Arial" w:cs="Arial"/>
          <w:b/>
          <w:sz w:val="20"/>
        </w:rPr>
      </w:pPr>
      <w:r w:rsidRPr="004B05F5">
        <w:rPr>
          <w:rFonts w:ascii="Arial" w:hAnsi="Arial" w:cs="Arial"/>
          <w:b/>
          <w:sz w:val="20"/>
        </w:rPr>
        <w:tab/>
      </w:r>
      <w:r>
        <w:rPr>
          <w:rFonts w:ascii="Arial" w:hAnsi="Arial" w:cs="Arial"/>
          <w:b/>
          <w:sz w:val="20"/>
        </w:rPr>
        <w:tab/>
      </w:r>
      <w:r>
        <w:rPr>
          <w:rFonts w:ascii="Arial" w:hAnsi="Arial" w:cs="Arial"/>
          <w:b/>
          <w:sz w:val="20"/>
        </w:rPr>
        <w:tab/>
      </w:r>
      <w:r w:rsidRPr="004B05F5">
        <w:rPr>
          <w:rFonts w:ascii="Arial" w:hAnsi="Arial" w:cs="Arial"/>
          <w:b/>
          <w:sz w:val="20"/>
        </w:rPr>
        <w:t>Residential Investment Property Short Term Finance</w:t>
      </w:r>
    </w:p>
    <w:p w:rsidR="00745100" w:rsidRPr="004B05F5" w:rsidRDefault="00745100" w:rsidP="00745100">
      <w:pPr>
        <w:jc w:val="center"/>
        <w:rPr>
          <w:rFonts w:ascii="Arial" w:hAnsi="Arial" w:cs="Arial"/>
          <w:b/>
          <w:color w:val="009E47"/>
          <w:sz w:val="20"/>
        </w:rPr>
      </w:pPr>
      <w:proofErr w:type="gramStart"/>
      <w:r w:rsidRPr="004B05F5">
        <w:rPr>
          <w:rFonts w:ascii="Arial" w:hAnsi="Arial" w:cs="Arial"/>
          <w:b/>
          <w:color w:val="009E47"/>
          <w:sz w:val="20"/>
        </w:rPr>
        <w:t>sponsors</w:t>
      </w:r>
      <w:proofErr w:type="gramEnd"/>
      <w:r w:rsidRPr="004B05F5">
        <w:rPr>
          <w:rFonts w:ascii="Arial" w:hAnsi="Arial" w:cs="Arial"/>
          <w:b/>
          <w:color w:val="009E47"/>
          <w:sz w:val="20"/>
        </w:rPr>
        <w:t xml:space="preserve"> of</w:t>
      </w:r>
    </w:p>
    <w:p w:rsidR="00745100" w:rsidRDefault="00745100" w:rsidP="00745100">
      <w:pPr>
        <w:rPr>
          <w:rFonts w:ascii="Arial" w:hAnsi="Arial" w:cs="Arial"/>
          <w:b/>
          <w:sz w:val="20"/>
        </w:rPr>
      </w:pPr>
    </w:p>
    <w:p w:rsidR="00745100" w:rsidRDefault="00745100" w:rsidP="00745100">
      <w:pPr>
        <w:jc w:val="center"/>
        <w:rPr>
          <w:rFonts w:ascii="Arial" w:hAnsi="Arial" w:cs="Arial"/>
          <w:b/>
          <w:sz w:val="36"/>
          <w:szCs w:val="36"/>
        </w:rPr>
      </w:pPr>
      <w:r w:rsidRPr="004B05F5">
        <w:rPr>
          <w:rFonts w:ascii="Arial" w:hAnsi="Arial" w:cs="Arial"/>
          <w:b/>
          <w:sz w:val="36"/>
          <w:szCs w:val="36"/>
        </w:rPr>
        <w:t>THE LIVERPOOL &amp; DISTRICT CRICKET COMPETITION</w:t>
      </w:r>
    </w:p>
    <w:p w:rsidR="00745100" w:rsidRDefault="00745100" w:rsidP="00745100">
      <w:pPr>
        <w:jc w:val="center"/>
        <w:rPr>
          <w:rFonts w:ascii="Arial" w:hAnsi="Arial" w:cs="Arial"/>
          <w:b/>
          <w:sz w:val="20"/>
        </w:rPr>
      </w:pPr>
      <w:r>
        <w:rPr>
          <w:rFonts w:ascii="Arial" w:hAnsi="Arial" w:cs="Arial"/>
          <w:b/>
          <w:sz w:val="20"/>
        </w:rPr>
        <w:t>The ECB Premier League in Lancashire</w:t>
      </w:r>
    </w:p>
    <w:p w:rsidR="00745100" w:rsidRDefault="00745100" w:rsidP="00745100">
      <w:pPr>
        <w:jc w:val="right"/>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745100" w:rsidRDefault="00745100" w:rsidP="00745100">
      <w:pPr>
        <w:ind w:hanging="360"/>
        <w:rPr>
          <w:b/>
          <w:sz w:val="20"/>
        </w:rPr>
      </w:pPr>
    </w:p>
    <w:p w:rsidR="00745100" w:rsidRPr="00935B0A" w:rsidRDefault="00745100" w:rsidP="00745100">
      <w:pPr>
        <w:tabs>
          <w:tab w:val="left" w:pos="8364"/>
        </w:tabs>
        <w:jc w:val="center"/>
        <w:rPr>
          <w:b/>
          <w:noProof/>
          <w:color w:val="000000"/>
          <w:sz w:val="28"/>
          <w:szCs w:val="28"/>
          <w:lang w:val="en-US" w:eastAsia="en-GB"/>
        </w:rPr>
      </w:pPr>
      <w:hyperlink r:id="rId8" w:history="1">
        <w:r w:rsidRPr="00935B0A">
          <w:rPr>
            <w:rStyle w:val="Hyperlink"/>
            <w:iCs/>
            <w:sz w:val="20"/>
          </w:rPr>
          <w:t>www.lpoolcomp.co.uk</w:t>
        </w:r>
      </w:hyperlink>
    </w:p>
    <w:p w:rsidR="00745100" w:rsidRDefault="00745100" w:rsidP="00745100">
      <w:pPr>
        <w:ind w:hanging="360"/>
        <w:rPr>
          <w:b/>
          <w:sz w:val="20"/>
        </w:rPr>
      </w:pPr>
    </w:p>
    <w:p w:rsidR="00745100" w:rsidRDefault="00745100" w:rsidP="00745100">
      <w:pPr>
        <w:rPr>
          <w:color w:val="000000"/>
          <w:sz w:val="20"/>
        </w:rPr>
      </w:pPr>
      <w:r w:rsidRPr="00F65F99">
        <w:rPr>
          <w:b/>
          <w:sz w:val="20"/>
        </w:rPr>
        <w:t>M/C Meeting held</w:t>
      </w:r>
      <w:r>
        <w:rPr>
          <w:b/>
          <w:sz w:val="20"/>
        </w:rPr>
        <w:t xml:space="preserve"> at Parkfield Liscard</w:t>
      </w:r>
      <w:r w:rsidRPr="00F65F99">
        <w:rPr>
          <w:b/>
          <w:sz w:val="20"/>
        </w:rPr>
        <w:t xml:space="preserve"> CC on Thursday </w:t>
      </w:r>
      <w:r>
        <w:rPr>
          <w:b/>
          <w:sz w:val="20"/>
        </w:rPr>
        <w:t>10</w:t>
      </w:r>
      <w:r w:rsidRPr="00F65F99">
        <w:rPr>
          <w:b/>
          <w:sz w:val="20"/>
          <w:vertAlign w:val="superscript"/>
        </w:rPr>
        <w:t>th</w:t>
      </w:r>
      <w:r>
        <w:rPr>
          <w:b/>
          <w:sz w:val="20"/>
        </w:rPr>
        <w:t xml:space="preserve"> May</w:t>
      </w:r>
      <w:r w:rsidRPr="00F65F99">
        <w:rPr>
          <w:b/>
          <w:sz w:val="20"/>
        </w:rPr>
        <w:t xml:space="preserve"> 2012 at 6.00pm:</w:t>
      </w:r>
      <w:r w:rsidRPr="00F65F99">
        <w:rPr>
          <w:color w:val="000000"/>
          <w:sz w:val="20"/>
        </w:rPr>
        <w:t xml:space="preserve"> </w:t>
      </w:r>
    </w:p>
    <w:p w:rsidR="00745100" w:rsidRDefault="00745100" w:rsidP="00745100">
      <w:pPr>
        <w:ind w:hanging="360"/>
        <w:rPr>
          <w:b/>
          <w:sz w:val="20"/>
        </w:rPr>
      </w:pPr>
    </w:p>
    <w:p w:rsidR="00745100" w:rsidRDefault="00745100" w:rsidP="00745100">
      <w:pPr>
        <w:rPr>
          <w:b/>
          <w:sz w:val="20"/>
        </w:rPr>
      </w:pPr>
      <w:r w:rsidRPr="00EB4B25">
        <w:rPr>
          <w:b/>
          <w:sz w:val="20"/>
        </w:rPr>
        <w:t>Present:</w:t>
      </w:r>
    </w:p>
    <w:p w:rsidR="00745100" w:rsidRDefault="00745100" w:rsidP="00745100">
      <w:pPr>
        <w:rPr>
          <w:b/>
          <w:sz w:val="20"/>
        </w:rPr>
      </w:pPr>
    </w:p>
    <w:p w:rsidR="00745100" w:rsidRDefault="00745100" w:rsidP="00745100">
      <w:pPr>
        <w:rPr>
          <w:sz w:val="20"/>
        </w:rPr>
      </w:pPr>
      <w:r>
        <w:rPr>
          <w:sz w:val="20"/>
        </w:rPr>
        <w:t>Eric Hadfield (President)</w:t>
      </w:r>
      <w:r>
        <w:rPr>
          <w:sz w:val="20"/>
        </w:rPr>
        <w:tab/>
      </w:r>
      <w:r>
        <w:rPr>
          <w:sz w:val="20"/>
        </w:rPr>
        <w:tab/>
        <w:t xml:space="preserve">John Williams (Chair) </w:t>
      </w:r>
      <w:r>
        <w:rPr>
          <w:sz w:val="20"/>
        </w:rPr>
        <w:tab/>
      </w:r>
      <w:r>
        <w:rPr>
          <w:sz w:val="20"/>
        </w:rPr>
        <w:tab/>
        <w:t>John Rotheram (Cricket Chair)</w:t>
      </w:r>
    </w:p>
    <w:p w:rsidR="00745100" w:rsidRDefault="00745100" w:rsidP="00745100">
      <w:pPr>
        <w:rPr>
          <w:sz w:val="20"/>
        </w:rPr>
      </w:pPr>
    </w:p>
    <w:p w:rsidR="00745100" w:rsidRDefault="00745100" w:rsidP="00745100">
      <w:pPr>
        <w:rPr>
          <w:sz w:val="20"/>
        </w:rPr>
      </w:pPr>
      <w:r w:rsidRPr="00FC48AD">
        <w:rPr>
          <w:sz w:val="20"/>
        </w:rPr>
        <w:t>Chris Weston (</w:t>
      </w:r>
      <w:r>
        <w:rPr>
          <w:sz w:val="20"/>
        </w:rPr>
        <w:t>Hon</w:t>
      </w:r>
      <w:r w:rsidRPr="00FC48AD">
        <w:rPr>
          <w:sz w:val="20"/>
        </w:rPr>
        <w:t xml:space="preserve"> Sec) </w:t>
      </w:r>
      <w:r w:rsidRPr="00FC48AD">
        <w:rPr>
          <w:sz w:val="20"/>
        </w:rPr>
        <w:tab/>
      </w:r>
      <w:r>
        <w:rPr>
          <w:sz w:val="20"/>
        </w:rPr>
        <w:tab/>
        <w:t xml:space="preserve">Alan Bristow (Chair C&amp;G) </w:t>
      </w:r>
      <w:r>
        <w:rPr>
          <w:sz w:val="20"/>
        </w:rPr>
        <w:tab/>
        <w:t>Rob Durand (1st / 2nd XI Fixtures Secretary)</w:t>
      </w:r>
    </w:p>
    <w:p w:rsidR="00745100" w:rsidRDefault="00745100" w:rsidP="00745100">
      <w:pPr>
        <w:rPr>
          <w:sz w:val="20"/>
        </w:rPr>
      </w:pPr>
    </w:p>
    <w:p w:rsidR="00745100" w:rsidRPr="0064012D" w:rsidRDefault="00745100" w:rsidP="00745100">
      <w:pPr>
        <w:rPr>
          <w:sz w:val="20"/>
        </w:rPr>
      </w:pPr>
      <w:r>
        <w:rPr>
          <w:sz w:val="20"/>
        </w:rPr>
        <w:t>Mike Leddy (3rd XI Fixtures Secretary)</w:t>
      </w:r>
    </w:p>
    <w:p w:rsidR="00745100" w:rsidRDefault="00745100" w:rsidP="00745100">
      <w:pPr>
        <w:rPr>
          <w:sz w:val="20"/>
        </w:rPr>
      </w:pPr>
      <w:r>
        <w:rPr>
          <w:sz w:val="20"/>
        </w:rPr>
        <w:tab/>
      </w:r>
    </w:p>
    <w:p w:rsidR="00745100" w:rsidRPr="005E3972" w:rsidRDefault="00745100" w:rsidP="00745100">
      <w:pPr>
        <w:rPr>
          <w:rStyle w:val="Footer"/>
          <w:b/>
          <w:color w:val="000000"/>
          <w:sz w:val="20"/>
        </w:rPr>
      </w:pPr>
    </w:p>
    <w:p w:rsidR="00745100" w:rsidRDefault="00745100" w:rsidP="00745100">
      <w:pPr>
        <w:rPr>
          <w:sz w:val="20"/>
        </w:rPr>
      </w:pPr>
      <w:r>
        <w:rPr>
          <w:sz w:val="20"/>
        </w:rPr>
        <w:t xml:space="preserve"> 6.06pm </w:t>
      </w:r>
    </w:p>
    <w:p w:rsidR="00745100" w:rsidRDefault="00745100" w:rsidP="00745100">
      <w:pPr>
        <w:rPr>
          <w:sz w:val="20"/>
        </w:rPr>
      </w:pPr>
    </w:p>
    <w:p w:rsidR="00745100" w:rsidRDefault="00745100" w:rsidP="00745100">
      <w:pPr>
        <w:rPr>
          <w:sz w:val="20"/>
        </w:rPr>
      </w:pPr>
      <w:r>
        <w:rPr>
          <w:sz w:val="20"/>
        </w:rPr>
        <w:t xml:space="preserve">A toss of coin by EH as president was carried out to decide the result of the heavily weather affected Rainford CC U15s v New Brighton CC U15s game in the NYC preliminary round for the relevant LCB Trophy. NB CC was on the telephone at the time, the toss was also videoed. New Brighton called tails and </w:t>
      </w:r>
      <w:r>
        <w:rPr>
          <w:b/>
          <w:sz w:val="20"/>
        </w:rPr>
        <w:t xml:space="preserve">Rainford won </w:t>
      </w:r>
      <w:r w:rsidRPr="00C30524">
        <w:rPr>
          <w:sz w:val="20"/>
        </w:rPr>
        <w:t>this toss</w:t>
      </w:r>
      <w:r>
        <w:rPr>
          <w:sz w:val="20"/>
        </w:rPr>
        <w:t>.</w:t>
      </w:r>
    </w:p>
    <w:p w:rsidR="00745100" w:rsidRDefault="00745100" w:rsidP="00745100">
      <w:pPr>
        <w:rPr>
          <w:sz w:val="20"/>
        </w:rPr>
      </w:pPr>
    </w:p>
    <w:p w:rsidR="00745100" w:rsidRDefault="00745100" w:rsidP="00745100">
      <w:pPr>
        <w:rPr>
          <w:sz w:val="20"/>
        </w:rPr>
      </w:pPr>
      <w:r>
        <w:rPr>
          <w:sz w:val="20"/>
        </w:rPr>
        <w:t>6.15pm</w:t>
      </w:r>
    </w:p>
    <w:p w:rsidR="00745100" w:rsidRDefault="00745100" w:rsidP="00745100">
      <w:pPr>
        <w:ind w:hanging="360"/>
        <w:rPr>
          <w:b/>
          <w:sz w:val="20"/>
        </w:rPr>
      </w:pPr>
    </w:p>
    <w:p w:rsidR="00745100" w:rsidRDefault="00745100" w:rsidP="00745100">
      <w:pPr>
        <w:rPr>
          <w:b/>
          <w:sz w:val="20"/>
        </w:rPr>
      </w:pPr>
    </w:p>
    <w:p w:rsidR="00745100" w:rsidRDefault="00745100" w:rsidP="00745100">
      <w:pPr>
        <w:ind w:left="-426"/>
        <w:rPr>
          <w:sz w:val="20"/>
        </w:rPr>
      </w:pPr>
    </w:p>
    <w:p w:rsidR="00745100" w:rsidRDefault="00745100" w:rsidP="00745100">
      <w:pPr>
        <w:jc w:val="both"/>
        <w:rPr>
          <w:sz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356"/>
      </w:tblGrid>
      <w:tr w:rsidR="00745100" w:rsidRPr="00EB4B25" w:rsidTr="00292E0D">
        <w:tblPrEx>
          <w:tblCellMar>
            <w:top w:w="0" w:type="dxa"/>
            <w:bottom w:w="0" w:type="dxa"/>
          </w:tblCellMar>
        </w:tblPrEx>
        <w:tc>
          <w:tcPr>
            <w:tcW w:w="1418" w:type="dxa"/>
            <w:vAlign w:val="center"/>
          </w:tcPr>
          <w:p w:rsidR="00745100" w:rsidRPr="00EB4B25" w:rsidRDefault="00745100" w:rsidP="00292E0D">
            <w:pPr>
              <w:jc w:val="center"/>
              <w:rPr>
                <w:b/>
                <w:sz w:val="20"/>
              </w:rPr>
            </w:pPr>
          </w:p>
          <w:p w:rsidR="00745100" w:rsidRPr="00EB4B25" w:rsidRDefault="00745100" w:rsidP="00292E0D">
            <w:pPr>
              <w:jc w:val="center"/>
              <w:rPr>
                <w:b/>
                <w:sz w:val="20"/>
              </w:rPr>
            </w:pPr>
            <w:r w:rsidRPr="00EB4B25">
              <w:rPr>
                <w:b/>
                <w:sz w:val="20"/>
              </w:rPr>
              <w:t>Agenda item</w:t>
            </w:r>
          </w:p>
          <w:p w:rsidR="00745100" w:rsidRPr="00EB4B25" w:rsidRDefault="00745100" w:rsidP="00292E0D">
            <w:pPr>
              <w:jc w:val="center"/>
              <w:rPr>
                <w:b/>
                <w:sz w:val="20"/>
              </w:rPr>
            </w:pPr>
          </w:p>
        </w:tc>
        <w:tc>
          <w:tcPr>
            <w:tcW w:w="9356" w:type="dxa"/>
            <w:tcBorders>
              <w:right w:val="single" w:sz="4" w:space="0" w:color="auto"/>
            </w:tcBorders>
            <w:vAlign w:val="center"/>
          </w:tcPr>
          <w:p w:rsidR="00745100" w:rsidRPr="00EB4B25" w:rsidRDefault="00745100" w:rsidP="00292E0D">
            <w:pPr>
              <w:jc w:val="center"/>
              <w:rPr>
                <w:b/>
                <w:sz w:val="20"/>
              </w:rPr>
            </w:pPr>
          </w:p>
          <w:p w:rsidR="00745100" w:rsidRPr="00EB4B25" w:rsidRDefault="00745100" w:rsidP="00292E0D">
            <w:pPr>
              <w:jc w:val="center"/>
              <w:rPr>
                <w:b/>
                <w:sz w:val="20"/>
              </w:rPr>
            </w:pPr>
            <w:r w:rsidRPr="00EB4B25">
              <w:rPr>
                <w:b/>
                <w:sz w:val="20"/>
              </w:rPr>
              <w:t>Recorded Minutes</w:t>
            </w:r>
          </w:p>
          <w:p w:rsidR="00745100" w:rsidRPr="00EB4B25" w:rsidRDefault="00745100" w:rsidP="00292E0D">
            <w:pPr>
              <w:jc w:val="center"/>
              <w:rPr>
                <w:b/>
                <w:sz w:val="20"/>
              </w:rPr>
            </w:pPr>
          </w:p>
        </w:tc>
      </w:tr>
      <w:tr w:rsidR="00745100" w:rsidRPr="00EB4B25" w:rsidTr="00292E0D">
        <w:tblPrEx>
          <w:tblCellMar>
            <w:top w:w="0" w:type="dxa"/>
            <w:bottom w:w="0" w:type="dxa"/>
          </w:tblCellMar>
        </w:tblPrEx>
        <w:trPr>
          <w:trHeight w:val="70"/>
        </w:trPr>
        <w:tc>
          <w:tcPr>
            <w:tcW w:w="1418" w:type="dxa"/>
          </w:tcPr>
          <w:p w:rsidR="00745100" w:rsidRDefault="00745100" w:rsidP="00292E0D">
            <w:pPr>
              <w:jc w:val="center"/>
              <w:rPr>
                <w:b/>
                <w:sz w:val="20"/>
              </w:rPr>
            </w:pPr>
          </w:p>
          <w:p w:rsidR="00745100" w:rsidRPr="00EB4B25" w:rsidRDefault="00745100" w:rsidP="00292E0D">
            <w:pPr>
              <w:jc w:val="center"/>
              <w:rPr>
                <w:b/>
                <w:sz w:val="20"/>
              </w:rPr>
            </w:pPr>
            <w:r w:rsidRPr="00EB4B25">
              <w:rPr>
                <w:b/>
                <w:sz w:val="20"/>
              </w:rPr>
              <w:t>1</w:t>
            </w:r>
          </w:p>
          <w:p w:rsidR="00745100" w:rsidRDefault="00745100" w:rsidP="00292E0D">
            <w:pPr>
              <w:jc w:val="center"/>
              <w:rPr>
                <w:b/>
                <w:sz w:val="20"/>
              </w:rPr>
            </w:pPr>
            <w:r w:rsidRPr="00EB4B25">
              <w:rPr>
                <w:b/>
                <w:sz w:val="20"/>
              </w:rPr>
              <w:t>Apologies</w:t>
            </w:r>
          </w:p>
          <w:p w:rsidR="00745100" w:rsidRPr="00EB4B25" w:rsidRDefault="00745100" w:rsidP="00292E0D">
            <w:pPr>
              <w:jc w:val="center"/>
              <w:rPr>
                <w:b/>
                <w:sz w:val="20"/>
              </w:rPr>
            </w:pPr>
          </w:p>
        </w:tc>
        <w:tc>
          <w:tcPr>
            <w:tcW w:w="9356" w:type="dxa"/>
            <w:vAlign w:val="center"/>
          </w:tcPr>
          <w:p w:rsidR="00745100" w:rsidRDefault="00745100" w:rsidP="00292E0D">
            <w:pPr>
              <w:ind w:left="720"/>
              <w:rPr>
                <w:sz w:val="20"/>
              </w:rPr>
            </w:pPr>
          </w:p>
          <w:p w:rsidR="00745100" w:rsidRPr="004B3608" w:rsidRDefault="00745100" w:rsidP="00745100">
            <w:pPr>
              <w:numPr>
                <w:ilvl w:val="0"/>
                <w:numId w:val="3"/>
              </w:numPr>
              <w:rPr>
                <w:sz w:val="20"/>
              </w:rPr>
            </w:pPr>
            <w:r>
              <w:rPr>
                <w:sz w:val="20"/>
              </w:rPr>
              <w:t>Malcolm Barber (Hon Treas) had given his apologies as had Rob Roberts who had been invited to this meeting.</w:t>
            </w:r>
          </w:p>
          <w:p w:rsidR="00745100" w:rsidRDefault="00745100" w:rsidP="00292E0D">
            <w:pPr>
              <w:ind w:left="360"/>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jc w:val="center"/>
              <w:rPr>
                <w:b/>
                <w:sz w:val="20"/>
              </w:rPr>
            </w:pPr>
          </w:p>
          <w:p w:rsidR="00745100" w:rsidRDefault="00745100" w:rsidP="00292E0D">
            <w:pPr>
              <w:jc w:val="center"/>
              <w:rPr>
                <w:b/>
                <w:sz w:val="20"/>
              </w:rPr>
            </w:pPr>
            <w:r>
              <w:rPr>
                <w:b/>
                <w:sz w:val="20"/>
              </w:rPr>
              <w:t>2a</w:t>
            </w:r>
          </w:p>
          <w:p w:rsidR="00745100" w:rsidRDefault="00745100" w:rsidP="00292E0D">
            <w:pPr>
              <w:jc w:val="center"/>
              <w:rPr>
                <w:b/>
                <w:sz w:val="20"/>
              </w:rPr>
            </w:pPr>
            <w:r>
              <w:rPr>
                <w:b/>
                <w:sz w:val="20"/>
              </w:rPr>
              <w:t>Minutes of previous meeting</w:t>
            </w:r>
          </w:p>
          <w:p w:rsidR="00745100" w:rsidRDefault="00745100" w:rsidP="00292E0D">
            <w:pPr>
              <w:jc w:val="center"/>
              <w:rPr>
                <w:b/>
                <w:sz w:val="20"/>
              </w:rPr>
            </w:pPr>
            <w:r>
              <w:rPr>
                <w:b/>
                <w:sz w:val="20"/>
              </w:rPr>
              <w:t>and</w:t>
            </w:r>
          </w:p>
          <w:p w:rsidR="00745100" w:rsidRDefault="00745100" w:rsidP="00292E0D">
            <w:pPr>
              <w:jc w:val="center"/>
              <w:rPr>
                <w:b/>
                <w:sz w:val="20"/>
              </w:rPr>
            </w:pPr>
            <w:r>
              <w:rPr>
                <w:b/>
                <w:sz w:val="20"/>
              </w:rPr>
              <w:t>Action Points</w:t>
            </w:r>
          </w:p>
          <w:p w:rsidR="00745100" w:rsidRPr="00EB4B25" w:rsidRDefault="00745100" w:rsidP="00292E0D">
            <w:pPr>
              <w:jc w:val="center"/>
              <w:rPr>
                <w:b/>
                <w:sz w:val="20"/>
              </w:rPr>
            </w:pPr>
          </w:p>
        </w:tc>
        <w:tc>
          <w:tcPr>
            <w:tcW w:w="9356" w:type="dxa"/>
          </w:tcPr>
          <w:p w:rsidR="00745100" w:rsidRDefault="00745100" w:rsidP="00292E0D">
            <w:pPr>
              <w:ind w:left="720"/>
              <w:rPr>
                <w:sz w:val="20"/>
              </w:rPr>
            </w:pPr>
          </w:p>
          <w:p w:rsidR="00745100" w:rsidRPr="00633B65" w:rsidRDefault="00745100" w:rsidP="00745100">
            <w:pPr>
              <w:numPr>
                <w:ilvl w:val="0"/>
                <w:numId w:val="3"/>
              </w:numPr>
              <w:rPr>
                <w:bCs/>
                <w:iCs/>
                <w:color w:val="000000"/>
                <w:sz w:val="20"/>
              </w:rPr>
            </w:pPr>
            <w:r>
              <w:rPr>
                <w:sz w:val="20"/>
              </w:rPr>
              <w:t>The April 2012 minutes were signed by the President as a true and accurate record of the meeting.</w:t>
            </w:r>
          </w:p>
          <w:p w:rsidR="00745100" w:rsidRPr="001830F1" w:rsidRDefault="00745100" w:rsidP="00292E0D">
            <w:pPr>
              <w:ind w:left="360"/>
              <w:rPr>
                <w:bCs/>
                <w:iCs/>
                <w:color w:val="000000"/>
                <w:sz w:val="20"/>
              </w:rPr>
            </w:pPr>
          </w:p>
          <w:p w:rsidR="00745100" w:rsidRPr="00026BCB" w:rsidRDefault="00745100" w:rsidP="00745100">
            <w:pPr>
              <w:numPr>
                <w:ilvl w:val="0"/>
                <w:numId w:val="3"/>
              </w:numPr>
              <w:rPr>
                <w:bCs/>
                <w:iCs/>
                <w:color w:val="000000"/>
                <w:sz w:val="20"/>
              </w:rPr>
            </w:pPr>
            <w:r>
              <w:rPr>
                <w:sz w:val="20"/>
              </w:rPr>
              <w:t xml:space="preserve">The Action Points were considered. </w:t>
            </w:r>
          </w:p>
          <w:p w:rsidR="00745100" w:rsidRPr="00204759" w:rsidRDefault="00745100" w:rsidP="00292E0D">
            <w:pPr>
              <w:ind w:left="360"/>
              <w:rPr>
                <w:bCs/>
                <w:iCs/>
                <w:color w:val="000000"/>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jc w:val="center"/>
              <w:rPr>
                <w:b/>
                <w:sz w:val="20"/>
              </w:rPr>
            </w:pPr>
          </w:p>
          <w:p w:rsidR="00745100" w:rsidRDefault="00745100" w:rsidP="00292E0D">
            <w:pPr>
              <w:jc w:val="center"/>
              <w:rPr>
                <w:b/>
                <w:sz w:val="20"/>
              </w:rPr>
            </w:pPr>
            <w:r>
              <w:rPr>
                <w:b/>
                <w:sz w:val="20"/>
              </w:rPr>
              <w:t>2b</w:t>
            </w:r>
          </w:p>
          <w:p w:rsidR="00745100" w:rsidRDefault="00745100" w:rsidP="00292E0D">
            <w:pPr>
              <w:jc w:val="center"/>
              <w:rPr>
                <w:b/>
                <w:sz w:val="20"/>
              </w:rPr>
            </w:pPr>
            <w:r>
              <w:rPr>
                <w:b/>
                <w:sz w:val="20"/>
              </w:rPr>
              <w:t>Matters arising</w:t>
            </w:r>
          </w:p>
          <w:p w:rsidR="00745100" w:rsidRPr="00EB4B25" w:rsidRDefault="00745100" w:rsidP="00292E0D">
            <w:pPr>
              <w:jc w:val="center"/>
              <w:rPr>
                <w:b/>
                <w:sz w:val="20"/>
              </w:rPr>
            </w:pPr>
          </w:p>
        </w:tc>
        <w:tc>
          <w:tcPr>
            <w:tcW w:w="9356" w:type="dxa"/>
          </w:tcPr>
          <w:p w:rsidR="00745100" w:rsidRDefault="00745100" w:rsidP="00292E0D">
            <w:pPr>
              <w:rPr>
                <w:sz w:val="20"/>
              </w:rPr>
            </w:pPr>
          </w:p>
          <w:p w:rsidR="00745100" w:rsidRDefault="00745100" w:rsidP="00745100">
            <w:pPr>
              <w:numPr>
                <w:ilvl w:val="0"/>
                <w:numId w:val="3"/>
              </w:numPr>
              <w:rPr>
                <w:sz w:val="20"/>
              </w:rPr>
            </w:pPr>
            <w:r>
              <w:rPr>
                <w:sz w:val="20"/>
              </w:rPr>
              <w:t>Most of these were covered by the agenda and would be taken en passant as usual.</w:t>
            </w:r>
          </w:p>
          <w:p w:rsidR="00745100" w:rsidRDefault="00745100" w:rsidP="00292E0D">
            <w:pPr>
              <w:ind w:left="360"/>
              <w:rPr>
                <w:sz w:val="20"/>
              </w:rPr>
            </w:pPr>
          </w:p>
          <w:p w:rsidR="00745100" w:rsidRDefault="00745100" w:rsidP="00292E0D">
            <w:pPr>
              <w:ind w:left="360"/>
              <w:rPr>
                <w:sz w:val="20"/>
              </w:rPr>
            </w:pPr>
          </w:p>
          <w:p w:rsidR="00745100" w:rsidRPr="0031046E" w:rsidRDefault="00745100" w:rsidP="00292E0D">
            <w:pPr>
              <w:ind w:left="390"/>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ind w:left="426" w:hanging="426"/>
              <w:jc w:val="center"/>
              <w:rPr>
                <w:b/>
                <w:sz w:val="20"/>
              </w:rPr>
            </w:pPr>
            <w:r>
              <w:rPr>
                <w:b/>
                <w:sz w:val="20"/>
              </w:rPr>
              <w:br w:type="page"/>
            </w:r>
            <w:r w:rsidRPr="00895B26">
              <w:rPr>
                <w:b/>
                <w:sz w:val="20"/>
              </w:rPr>
              <w:t>3</w:t>
            </w:r>
          </w:p>
          <w:p w:rsidR="00745100" w:rsidRPr="00895B26" w:rsidRDefault="00745100" w:rsidP="00292E0D">
            <w:pPr>
              <w:jc w:val="center"/>
              <w:rPr>
                <w:b/>
                <w:sz w:val="20"/>
              </w:rPr>
            </w:pPr>
            <w:r>
              <w:rPr>
                <w:b/>
                <w:sz w:val="20"/>
              </w:rPr>
              <w:t xml:space="preserve">Publicity &amp; </w:t>
            </w:r>
            <w:r w:rsidRPr="00895B26">
              <w:rPr>
                <w:b/>
                <w:sz w:val="20"/>
              </w:rPr>
              <w:t>Sponsorship Chair’s Report</w:t>
            </w:r>
          </w:p>
          <w:p w:rsidR="00745100" w:rsidRPr="005E3972" w:rsidRDefault="00745100" w:rsidP="00292E0D">
            <w:pPr>
              <w:jc w:val="center"/>
            </w:pPr>
          </w:p>
        </w:tc>
        <w:tc>
          <w:tcPr>
            <w:tcW w:w="9356" w:type="dxa"/>
          </w:tcPr>
          <w:p w:rsidR="00745100" w:rsidRDefault="00745100" w:rsidP="00292E0D">
            <w:pPr>
              <w:ind w:left="360"/>
              <w:rPr>
                <w:sz w:val="20"/>
              </w:rPr>
            </w:pPr>
          </w:p>
          <w:p w:rsidR="00745100" w:rsidRDefault="00745100" w:rsidP="00745100">
            <w:pPr>
              <w:numPr>
                <w:ilvl w:val="0"/>
                <w:numId w:val="3"/>
              </w:numPr>
              <w:rPr>
                <w:sz w:val="20"/>
              </w:rPr>
            </w:pPr>
            <w:r w:rsidRPr="002864C6">
              <w:rPr>
                <w:i/>
                <w:sz w:val="20"/>
              </w:rPr>
              <w:t>Reporting of Results to the press</w:t>
            </w:r>
            <w:r>
              <w:rPr>
                <w:sz w:val="20"/>
              </w:rPr>
              <w:t xml:space="preserve"> </w:t>
            </w:r>
          </w:p>
          <w:p w:rsidR="00745100" w:rsidRDefault="00745100" w:rsidP="00745100">
            <w:pPr>
              <w:numPr>
                <w:ilvl w:val="0"/>
                <w:numId w:val="3"/>
              </w:numPr>
              <w:rPr>
                <w:sz w:val="20"/>
              </w:rPr>
            </w:pPr>
            <w:r>
              <w:rPr>
                <w:sz w:val="20"/>
              </w:rPr>
              <w:t>2012 JW reported that most results were being posted by the due time and we were in a better position than we were last year over results. We were currently not fining for posting a little beyond the noon dea</w:t>
            </w:r>
            <w:r w:rsidRPr="00DA472F">
              <w:rPr>
                <w:sz w:val="20"/>
              </w:rPr>
              <w:t>dline</w:t>
            </w:r>
            <w:r>
              <w:rPr>
                <w:sz w:val="20"/>
              </w:rPr>
              <w:t>.</w:t>
            </w:r>
          </w:p>
          <w:p w:rsidR="00745100" w:rsidRDefault="00745100" w:rsidP="00292E0D">
            <w:pPr>
              <w:ind w:left="360"/>
              <w:rPr>
                <w:sz w:val="20"/>
              </w:rPr>
            </w:pPr>
          </w:p>
          <w:p w:rsidR="00745100" w:rsidRDefault="00745100" w:rsidP="00292E0D">
            <w:pPr>
              <w:ind w:left="360"/>
              <w:rPr>
                <w:sz w:val="20"/>
              </w:rPr>
            </w:pPr>
          </w:p>
          <w:p w:rsidR="00745100" w:rsidRPr="002864C6" w:rsidRDefault="00745100" w:rsidP="00745100">
            <w:pPr>
              <w:numPr>
                <w:ilvl w:val="0"/>
                <w:numId w:val="3"/>
              </w:numPr>
              <w:rPr>
                <w:i/>
                <w:sz w:val="20"/>
              </w:rPr>
            </w:pPr>
            <w:r>
              <w:rPr>
                <w:i/>
                <w:sz w:val="20"/>
              </w:rPr>
              <w:t xml:space="preserve">ECB site and </w:t>
            </w:r>
            <w:r w:rsidRPr="002864C6">
              <w:rPr>
                <w:i/>
                <w:sz w:val="20"/>
              </w:rPr>
              <w:t xml:space="preserve">RD </w:t>
            </w:r>
          </w:p>
          <w:p w:rsidR="00745100" w:rsidRDefault="00745100" w:rsidP="00745100">
            <w:pPr>
              <w:numPr>
                <w:ilvl w:val="0"/>
                <w:numId w:val="3"/>
              </w:numPr>
              <w:rPr>
                <w:sz w:val="20"/>
              </w:rPr>
            </w:pPr>
            <w:r>
              <w:rPr>
                <w:sz w:val="20"/>
              </w:rPr>
              <w:lastRenderedPageBreak/>
              <w:t>RD reported that he had, as promised, submitted copy to the ECB Premier League site. To date he had had nothing back yet but he would keep trying.</w:t>
            </w:r>
          </w:p>
          <w:p w:rsidR="00745100" w:rsidRPr="002864C6" w:rsidRDefault="00745100" w:rsidP="00745100">
            <w:pPr>
              <w:numPr>
                <w:ilvl w:val="0"/>
                <w:numId w:val="3"/>
              </w:numPr>
              <w:rPr>
                <w:sz w:val="20"/>
              </w:rPr>
            </w:pPr>
            <w:r>
              <w:rPr>
                <w:i/>
                <w:sz w:val="20"/>
              </w:rPr>
              <w:t>Sky TV and CW</w:t>
            </w:r>
          </w:p>
          <w:p w:rsidR="00745100" w:rsidRPr="00837644" w:rsidRDefault="00745100" w:rsidP="00745100">
            <w:pPr>
              <w:numPr>
                <w:ilvl w:val="0"/>
                <w:numId w:val="3"/>
              </w:numPr>
              <w:rPr>
                <w:sz w:val="20"/>
              </w:rPr>
            </w:pPr>
            <w:r w:rsidRPr="00837644">
              <w:rPr>
                <w:sz w:val="20"/>
              </w:rPr>
              <w:t xml:space="preserve">CW reported that Sky TV had rung him to cross check on Bootle CC. They wanted to do another "Clublife" programme using Bootle CC. </w:t>
            </w:r>
          </w:p>
          <w:p w:rsidR="00745100" w:rsidRDefault="00745100" w:rsidP="00745100">
            <w:pPr>
              <w:numPr>
                <w:ilvl w:val="0"/>
                <w:numId w:val="3"/>
              </w:numPr>
              <w:rPr>
                <w:sz w:val="20"/>
              </w:rPr>
            </w:pPr>
            <w:r w:rsidRPr="002864C6">
              <w:rPr>
                <w:i/>
                <w:sz w:val="20"/>
              </w:rPr>
              <w:t>The Cricket Paper</w:t>
            </w:r>
            <w:r>
              <w:rPr>
                <w:sz w:val="20"/>
              </w:rPr>
              <w:t xml:space="preserve">  </w:t>
            </w:r>
          </w:p>
          <w:p w:rsidR="00745100" w:rsidRDefault="00745100" w:rsidP="00745100">
            <w:pPr>
              <w:numPr>
                <w:ilvl w:val="0"/>
                <w:numId w:val="3"/>
              </w:numPr>
              <w:rPr>
                <w:sz w:val="20"/>
              </w:rPr>
            </w:pPr>
            <w:r>
              <w:rPr>
                <w:sz w:val="20"/>
              </w:rPr>
              <w:t>The Cricket Paper was being set up, they had a good stable of papers but were said to be struggling. We had supported them as best we could at the request of ECB.</w:t>
            </w:r>
          </w:p>
          <w:p w:rsidR="00745100" w:rsidRPr="00DA472F" w:rsidRDefault="00745100" w:rsidP="00292E0D">
            <w:pPr>
              <w:ind w:left="360"/>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ind w:right="-74"/>
              <w:jc w:val="center"/>
              <w:rPr>
                <w:b/>
                <w:sz w:val="20"/>
              </w:rPr>
            </w:pPr>
          </w:p>
          <w:p w:rsidR="00745100" w:rsidRDefault="00745100" w:rsidP="00292E0D">
            <w:pPr>
              <w:ind w:right="-74"/>
              <w:jc w:val="center"/>
              <w:rPr>
                <w:b/>
                <w:sz w:val="20"/>
              </w:rPr>
            </w:pPr>
            <w:r w:rsidRPr="00895B26">
              <w:rPr>
                <w:b/>
                <w:sz w:val="20"/>
              </w:rPr>
              <w:t>4a</w:t>
            </w:r>
          </w:p>
          <w:p w:rsidR="00745100" w:rsidRPr="00895B26" w:rsidRDefault="00745100" w:rsidP="00292E0D">
            <w:pPr>
              <w:ind w:right="-74"/>
              <w:jc w:val="center"/>
              <w:rPr>
                <w:b/>
                <w:sz w:val="20"/>
              </w:rPr>
            </w:pPr>
            <w:r w:rsidRPr="00895B26">
              <w:rPr>
                <w:b/>
                <w:sz w:val="20"/>
              </w:rPr>
              <w:t>Fixt Sec's Report</w:t>
            </w:r>
          </w:p>
          <w:p w:rsidR="00745100" w:rsidRPr="005E3972" w:rsidRDefault="00745100" w:rsidP="00292E0D">
            <w:pPr>
              <w:ind w:right="-74"/>
              <w:jc w:val="center"/>
            </w:pPr>
          </w:p>
        </w:tc>
        <w:tc>
          <w:tcPr>
            <w:tcW w:w="9356" w:type="dxa"/>
          </w:tcPr>
          <w:p w:rsidR="00745100" w:rsidRDefault="00745100" w:rsidP="00292E0D">
            <w:pPr>
              <w:pStyle w:val="ListParagraph"/>
              <w:spacing w:after="0" w:line="240" w:lineRule="auto"/>
              <w:ind w:left="360"/>
              <w:rPr>
                <w:rFonts w:ascii="Times New Roman" w:hAnsi="Times New Roman"/>
                <w:i/>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Leagues</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RD reported that, unsurprisingly, there was "not much going on" in respect of the leagues but the Cups more than made up for that.</w:t>
            </w: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KO Cups</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There were lots of changes; these were taken separately to avoid confusion. There had been many emails on this.</w:t>
            </w:r>
          </w:p>
          <w:p w:rsidR="00745100" w:rsidRPr="008E1BEF" w:rsidRDefault="00745100" w:rsidP="00745100">
            <w:pPr>
              <w:pStyle w:val="ListParagraph"/>
              <w:numPr>
                <w:ilvl w:val="0"/>
                <w:numId w:val="3"/>
              </w:numPr>
              <w:spacing w:after="0" w:line="240" w:lineRule="auto"/>
              <w:rPr>
                <w:rFonts w:ascii="Times New Roman" w:hAnsi="Times New Roman"/>
                <w:i/>
                <w:sz w:val="20"/>
                <w:szCs w:val="20"/>
              </w:rPr>
            </w:pPr>
            <w:r w:rsidRPr="008E1BEF">
              <w:rPr>
                <w:rFonts w:ascii="Times New Roman" w:hAnsi="Times New Roman"/>
                <w:i/>
                <w:sz w:val="20"/>
                <w:szCs w:val="20"/>
              </w:rPr>
              <w:t xml:space="preserve">ECB t20 </w:t>
            </w:r>
          </w:p>
          <w:p w:rsidR="00745100" w:rsidRPr="00837644" w:rsidRDefault="00745100" w:rsidP="00745100">
            <w:pPr>
              <w:pStyle w:val="ListParagraph"/>
              <w:numPr>
                <w:ilvl w:val="0"/>
                <w:numId w:val="3"/>
              </w:numPr>
              <w:spacing w:after="0" w:line="240" w:lineRule="auto"/>
              <w:ind w:left="425"/>
              <w:rPr>
                <w:rFonts w:ascii="Times New Roman" w:hAnsi="Times New Roman"/>
                <w:sz w:val="20"/>
                <w:szCs w:val="20"/>
              </w:rPr>
            </w:pPr>
            <w:r w:rsidRPr="00837644">
              <w:rPr>
                <w:rFonts w:ascii="Times New Roman" w:hAnsi="Times New Roman"/>
                <w:sz w:val="20"/>
                <w:szCs w:val="20"/>
              </w:rPr>
              <w:t xml:space="preserve">This was causing the most pressure and was taken first. JW referred to P 50 in the Handbook and suggested that we had to re cast the dates. This was </w:t>
            </w:r>
            <w:r w:rsidRPr="00837644">
              <w:rPr>
                <w:rFonts w:ascii="Times New Roman" w:hAnsi="Times New Roman"/>
                <w:b/>
                <w:sz w:val="20"/>
                <w:szCs w:val="20"/>
              </w:rPr>
              <w:t>agreed</w:t>
            </w:r>
            <w:r w:rsidRPr="00837644">
              <w:rPr>
                <w:rFonts w:ascii="Times New Roman" w:hAnsi="Times New Roman"/>
                <w:sz w:val="20"/>
                <w:szCs w:val="20"/>
              </w:rPr>
              <w:t xml:space="preserve">. JW/CW would put whatever was agreed up on the site am tomorrow i.e. Fri. JW suggested a two week extension. </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Prelim              shift 13th to 27th May</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Round 1           shift 27th to 10th June</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1/4 finals          shift 17th June to 1st July</w:t>
            </w:r>
          </w:p>
          <w:p w:rsidR="00745100" w:rsidRPr="00837644"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Finals day        no change</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EH would make the changes to the documents on the site to link with the CW/JW posting.</w:t>
            </w:r>
          </w:p>
          <w:p w:rsidR="00745100" w:rsidRPr="002864C6" w:rsidRDefault="00745100" w:rsidP="00292E0D">
            <w:pPr>
              <w:pStyle w:val="ListParagraph"/>
              <w:spacing w:after="0" w:line="240" w:lineRule="auto"/>
              <w:ind w:left="425"/>
              <w:rPr>
                <w:rFonts w:ascii="Times New Roman" w:hAnsi="Times New Roman"/>
                <w:sz w:val="20"/>
                <w:szCs w:val="20"/>
              </w:rPr>
            </w:pPr>
          </w:p>
          <w:p w:rsidR="00745100" w:rsidRPr="008E1BEF"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sz w:val="20"/>
                <w:szCs w:val="20"/>
              </w:rPr>
              <w:t xml:space="preserve"> </w:t>
            </w:r>
            <w:r w:rsidRPr="008E1BEF">
              <w:rPr>
                <w:rFonts w:ascii="Times New Roman" w:hAnsi="Times New Roman"/>
                <w:i/>
                <w:sz w:val="20"/>
                <w:szCs w:val="20"/>
              </w:rPr>
              <w:t>Embee Cup</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There was a real problem here. </w:t>
            </w:r>
          </w:p>
          <w:p w:rsidR="00745100"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CW summarised the situation briefly. Many players had been played in the 1st round of the Embee Cup in spite of being ineligible under the = to or &gt;50% rule. </w:t>
            </w:r>
          </w:p>
          <w:p w:rsidR="00745100"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There had been an enquiry from N le W's Chris Edge towards the end of April about precisely this. There had been an e discussion. CW had set out the usual count back into the last season device used at this time of year in full on the site. </w:t>
            </w:r>
          </w:p>
          <w:p w:rsidR="00745100" w:rsidRDefault="00745100" w:rsidP="00292E0D">
            <w:pPr>
              <w:pStyle w:val="ListParagraph"/>
              <w:spacing w:after="0" w:line="240" w:lineRule="auto"/>
              <w:ind w:left="360"/>
              <w:rPr>
                <w:rFonts w:ascii="Times New Roman" w:hAnsi="Times New Roman"/>
                <w:sz w:val="20"/>
                <w:szCs w:val="20"/>
              </w:rPr>
            </w:pPr>
          </w:p>
          <w:p w:rsidR="00745100" w:rsidRPr="00592572" w:rsidRDefault="00745100" w:rsidP="00745100">
            <w:pPr>
              <w:pStyle w:val="ListParagraph"/>
              <w:numPr>
                <w:ilvl w:val="0"/>
                <w:numId w:val="3"/>
              </w:numPr>
              <w:spacing w:after="0" w:line="240" w:lineRule="auto"/>
              <w:rPr>
                <w:rFonts w:ascii="Times New Roman" w:hAnsi="Times New Roman"/>
                <w:i/>
                <w:sz w:val="20"/>
                <w:szCs w:val="20"/>
              </w:rPr>
            </w:pPr>
            <w:r w:rsidRPr="00592572">
              <w:rPr>
                <w:rFonts w:ascii="Times New Roman" w:hAnsi="Times New Roman"/>
                <w:i/>
                <w:sz w:val="20"/>
                <w:szCs w:val="20"/>
              </w:rPr>
              <w:t>Even with this device in place there were still major problems.</w:t>
            </w:r>
            <w:r>
              <w:rPr>
                <w:rFonts w:ascii="Times New Roman" w:hAnsi="Times New Roman"/>
                <w:sz w:val="20"/>
                <w:szCs w:val="20"/>
              </w:rPr>
              <w:t xml:space="preserve"> </w:t>
            </w:r>
            <w:r w:rsidRPr="00592572">
              <w:rPr>
                <w:rFonts w:ascii="Times New Roman" w:hAnsi="Times New Roman"/>
                <w:i/>
                <w:sz w:val="20"/>
                <w:szCs w:val="20"/>
              </w:rPr>
              <w:t>Appling the rule as written would destroy the 2012 Embee.</w:t>
            </w:r>
          </w:p>
          <w:p w:rsidR="00745100" w:rsidRDefault="00745100" w:rsidP="00292E0D">
            <w:pPr>
              <w:pStyle w:val="ListParagraph"/>
              <w:spacing w:after="0" w:line="240" w:lineRule="auto"/>
              <w:ind w:left="360"/>
              <w:rPr>
                <w:rFonts w:ascii="Times New Roman" w:hAnsi="Times New Roman"/>
                <w:i/>
                <w:sz w:val="20"/>
                <w:szCs w:val="20"/>
              </w:rPr>
            </w:pPr>
          </w:p>
          <w:p w:rsidR="00745100" w:rsidRPr="00837644" w:rsidRDefault="00745100" w:rsidP="00745100">
            <w:pPr>
              <w:pStyle w:val="ListParagraph"/>
              <w:numPr>
                <w:ilvl w:val="0"/>
                <w:numId w:val="3"/>
              </w:numPr>
              <w:spacing w:after="0" w:line="240" w:lineRule="auto"/>
              <w:rPr>
                <w:rFonts w:ascii="Times New Roman" w:hAnsi="Times New Roman"/>
                <w:sz w:val="20"/>
                <w:szCs w:val="20"/>
              </w:rPr>
            </w:pPr>
            <w:r w:rsidRPr="00837644">
              <w:rPr>
                <w:rFonts w:ascii="Times New Roman" w:hAnsi="Times New Roman"/>
                <w:sz w:val="20"/>
                <w:szCs w:val="20"/>
              </w:rPr>
              <w:t xml:space="preserve">Mechanisms were discussed; JW used Rainford as an example. </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ML had circulated data earlier in the day. Some score cards were missing but this was able to form the basis of a lengthy and careful discussion.</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Some games would be replayed, others awarded to the non offending side on the basis of the data above.</w:t>
            </w:r>
          </w:p>
          <w:p w:rsidR="00745100" w:rsidRDefault="00745100" w:rsidP="00292E0D">
            <w:pPr>
              <w:pStyle w:val="ListParagraph"/>
              <w:spacing w:after="0" w:line="240" w:lineRule="auto"/>
              <w:ind w:left="360"/>
              <w:rPr>
                <w:rFonts w:ascii="Times New Roman" w:hAnsi="Times New Roman"/>
                <w:sz w:val="20"/>
                <w:szCs w:val="20"/>
              </w:rPr>
            </w:pPr>
          </w:p>
          <w:p w:rsidR="00745100" w:rsidRPr="00F842EE"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sz w:val="20"/>
                <w:szCs w:val="20"/>
              </w:rPr>
              <w:t>Alder v ORT                  -</w:t>
            </w:r>
            <w:r w:rsidRPr="00F842EE">
              <w:rPr>
                <w:rFonts w:ascii="Times New Roman" w:hAnsi="Times New Roman"/>
                <w:i/>
                <w:sz w:val="20"/>
                <w:szCs w:val="20"/>
              </w:rPr>
              <w:t>award to ORT</w:t>
            </w:r>
            <w:r>
              <w:rPr>
                <w:rFonts w:ascii="Times New Roman" w:hAnsi="Times New Roman"/>
                <w:i/>
                <w:sz w:val="20"/>
                <w:szCs w:val="20"/>
              </w:rPr>
              <w:t xml:space="preserve">                    </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Prestatyn v Colwyn B    -</w:t>
            </w:r>
            <w:r w:rsidRPr="000C51B6">
              <w:rPr>
                <w:rFonts w:ascii="Times New Roman" w:hAnsi="Times New Roman"/>
                <w:i/>
                <w:sz w:val="20"/>
                <w:szCs w:val="20"/>
              </w:rPr>
              <w:t>award to CB</w:t>
            </w:r>
            <w:r>
              <w:rPr>
                <w:rFonts w:ascii="Times New Roman" w:hAnsi="Times New Roman"/>
                <w:sz w:val="20"/>
                <w:szCs w:val="20"/>
              </w:rPr>
              <w:t xml:space="preserve">                        </w:t>
            </w:r>
          </w:p>
          <w:p w:rsidR="00745100" w:rsidRPr="00F842EE"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sz w:val="20"/>
                <w:szCs w:val="20"/>
              </w:rPr>
              <w:t>BStM v Rainhill             -</w:t>
            </w:r>
            <w:r w:rsidRPr="00F842EE">
              <w:rPr>
                <w:rFonts w:ascii="Times New Roman" w:hAnsi="Times New Roman"/>
                <w:i/>
                <w:sz w:val="20"/>
                <w:szCs w:val="20"/>
              </w:rPr>
              <w:t>replay</w:t>
            </w:r>
            <w:r>
              <w:rPr>
                <w:rFonts w:ascii="Times New Roman" w:hAnsi="Times New Roman"/>
                <w:i/>
                <w:sz w:val="20"/>
                <w:szCs w:val="20"/>
              </w:rPr>
              <w:t xml:space="preserve"> by 20th                       </w:t>
            </w:r>
          </w:p>
          <w:p w:rsidR="00745100" w:rsidRPr="00F842EE"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sz w:val="20"/>
                <w:szCs w:val="20"/>
              </w:rPr>
              <w:t>Wigan v Bootle              -</w:t>
            </w:r>
            <w:r w:rsidRPr="00F842EE">
              <w:rPr>
                <w:rFonts w:ascii="Times New Roman" w:hAnsi="Times New Roman"/>
                <w:i/>
                <w:sz w:val="20"/>
                <w:szCs w:val="20"/>
              </w:rPr>
              <w:t>replay</w:t>
            </w:r>
            <w:r>
              <w:rPr>
                <w:rFonts w:ascii="Times New Roman" w:hAnsi="Times New Roman"/>
                <w:i/>
                <w:sz w:val="20"/>
                <w:szCs w:val="20"/>
              </w:rPr>
              <w:t xml:space="preserve">  by 20th                      </w:t>
            </w:r>
          </w:p>
          <w:p w:rsidR="00745100"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ML was to write to the clubs am tomorrow i.e. Fri 11th.</w:t>
            </w:r>
          </w:p>
          <w:p w:rsidR="00745100"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Formby 3rd XI v StH Town</w:t>
            </w:r>
          </w:p>
          <w:p w:rsidR="00745100" w:rsidRDefault="00745100" w:rsidP="00745100">
            <w:pPr>
              <w:numPr>
                <w:ilvl w:val="0"/>
                <w:numId w:val="3"/>
              </w:numPr>
              <w:rPr>
                <w:b/>
                <w:sz w:val="20"/>
              </w:rPr>
            </w:pPr>
            <w:r>
              <w:rPr>
                <w:sz w:val="20"/>
              </w:rPr>
              <w:t xml:space="preserve">The game was to be re arranged by ML through the proper channels to a slot in Sept. This was </w:t>
            </w:r>
            <w:r w:rsidRPr="00A66FC4">
              <w:rPr>
                <w:b/>
                <w:sz w:val="20"/>
              </w:rPr>
              <w:t>agreed.</w:t>
            </w:r>
          </w:p>
          <w:p w:rsidR="00745100" w:rsidRPr="00DE54DD" w:rsidRDefault="00745100" w:rsidP="00292E0D">
            <w:pPr>
              <w:ind w:left="360"/>
              <w:rPr>
                <w:b/>
                <w:sz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RD referred to Leigh's 4th XI</w:t>
            </w:r>
          </w:p>
          <w:p w:rsidR="00745100" w:rsidRPr="002A2B83"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Their fixture had been cancelled again for the 4th week running. As promised previously, Leigh CC was to review the future of this side next week. The outlook did not look good.</w:t>
            </w:r>
          </w:p>
          <w:p w:rsidR="00745100" w:rsidRDefault="00745100" w:rsidP="00292E0D">
            <w:pPr>
              <w:ind w:left="360"/>
              <w:rPr>
                <w:sz w:val="20"/>
              </w:rPr>
            </w:pPr>
          </w:p>
          <w:p w:rsidR="00745100" w:rsidRPr="00F11442" w:rsidRDefault="00745100" w:rsidP="00292E0D">
            <w:pPr>
              <w:ind w:left="360"/>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ind w:left="426" w:hanging="426"/>
              <w:jc w:val="center"/>
              <w:rPr>
                <w:b/>
                <w:sz w:val="20"/>
              </w:rPr>
            </w:pPr>
            <w:r>
              <w:rPr>
                <w:b/>
                <w:sz w:val="20"/>
              </w:rPr>
              <w:t>4b</w:t>
            </w:r>
          </w:p>
          <w:p w:rsidR="00745100" w:rsidRPr="00895B26" w:rsidRDefault="00745100" w:rsidP="00292E0D">
            <w:pPr>
              <w:jc w:val="center"/>
              <w:rPr>
                <w:b/>
                <w:sz w:val="20"/>
              </w:rPr>
            </w:pPr>
            <w:r>
              <w:rPr>
                <w:b/>
                <w:sz w:val="20"/>
              </w:rPr>
              <w:t xml:space="preserve">Registration Sec's </w:t>
            </w:r>
            <w:r w:rsidRPr="00895B26">
              <w:rPr>
                <w:b/>
                <w:sz w:val="20"/>
              </w:rPr>
              <w:t>Report</w:t>
            </w:r>
          </w:p>
          <w:p w:rsidR="00745100" w:rsidRPr="005E3972" w:rsidRDefault="00745100" w:rsidP="00292E0D">
            <w:pPr>
              <w:jc w:val="center"/>
            </w:pPr>
          </w:p>
        </w:tc>
        <w:tc>
          <w:tcPr>
            <w:tcW w:w="9356" w:type="dxa"/>
          </w:tcPr>
          <w:p w:rsidR="00745100" w:rsidRDefault="00745100" w:rsidP="00292E0D">
            <w:pPr>
              <w:pStyle w:val="ListParagraph"/>
              <w:spacing w:after="0" w:line="240" w:lineRule="auto"/>
              <w:ind w:left="360"/>
              <w:rPr>
                <w:rFonts w:ascii="Times New Roman" w:hAnsi="Times New Roman"/>
                <w:i/>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Report following</w:t>
            </w:r>
            <w:r w:rsidRPr="00895B26">
              <w:rPr>
                <w:rFonts w:ascii="Times New Roman" w:hAnsi="Times New Roman"/>
                <w:i/>
                <w:sz w:val="20"/>
                <w:szCs w:val="20"/>
              </w:rPr>
              <w:t xml:space="preserve"> Cr Co</w:t>
            </w:r>
          </w:p>
          <w:p w:rsidR="00745100" w:rsidRDefault="00745100" w:rsidP="00745100">
            <w:pPr>
              <w:pStyle w:val="ListParagraph"/>
              <w:numPr>
                <w:ilvl w:val="0"/>
                <w:numId w:val="3"/>
              </w:numPr>
              <w:spacing w:after="0" w:line="240" w:lineRule="auto"/>
              <w:rPr>
                <w:rFonts w:ascii="Times New Roman" w:hAnsi="Times New Roman"/>
                <w:sz w:val="20"/>
                <w:szCs w:val="20"/>
              </w:rPr>
            </w:pPr>
            <w:r w:rsidRPr="00194CA2">
              <w:rPr>
                <w:rFonts w:ascii="Times New Roman" w:hAnsi="Times New Roman"/>
                <w:sz w:val="20"/>
                <w:szCs w:val="20"/>
              </w:rPr>
              <w:t>EH reported that there were one or two unsures left to be resolved</w:t>
            </w:r>
            <w:r>
              <w:rPr>
                <w:rFonts w:ascii="Times New Roman" w:hAnsi="Times New Roman"/>
                <w:sz w:val="20"/>
                <w:szCs w:val="20"/>
              </w:rPr>
              <w:t xml:space="preserve">. </w:t>
            </w:r>
          </w:p>
          <w:p w:rsidR="00745100" w:rsidRDefault="00745100" w:rsidP="00292E0D">
            <w:pPr>
              <w:pStyle w:val="ListParagraph"/>
              <w:spacing w:after="0" w:line="240" w:lineRule="auto"/>
              <w:ind w:left="360"/>
              <w:rPr>
                <w:rFonts w:ascii="Times New Roman" w:hAnsi="Times New Roman"/>
                <w:sz w:val="20"/>
                <w:szCs w:val="20"/>
              </w:rPr>
            </w:pPr>
          </w:p>
          <w:p w:rsidR="00745100" w:rsidRPr="00194CA2"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lastRenderedPageBreak/>
              <w:t>There had been an issue over a player's date of birth, originally stated to have been in 1999 - which made him too young to play. The club now said it was actually 1998 which made him old enough subject to parental consent. JW advised that Paul Bryson and other CWOs made a point of the need for the data to be on the young player's initial registration form and the consent clause counter signed by the parents as part of Clubmark. Such actions were good actions.</w:t>
            </w:r>
          </w:p>
          <w:p w:rsidR="00745100" w:rsidRPr="00194CA2"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3rd XI Australians x3</w:t>
            </w:r>
          </w:p>
          <w:p w:rsidR="00745100" w:rsidRDefault="00745100" w:rsidP="00745100">
            <w:pPr>
              <w:pStyle w:val="ListParagraph"/>
              <w:numPr>
                <w:ilvl w:val="0"/>
                <w:numId w:val="3"/>
              </w:numPr>
              <w:spacing w:after="0" w:line="240" w:lineRule="auto"/>
              <w:rPr>
                <w:rFonts w:ascii="Times New Roman" w:hAnsi="Times New Roman"/>
                <w:sz w:val="20"/>
                <w:szCs w:val="20"/>
              </w:rPr>
            </w:pPr>
            <w:r w:rsidRPr="00837644">
              <w:rPr>
                <w:rFonts w:ascii="Times New Roman" w:hAnsi="Times New Roman"/>
                <w:sz w:val="20"/>
                <w:szCs w:val="20"/>
              </w:rPr>
              <w:t xml:space="preserve">The actions taken after the decisions made by Cr Co had stabilized the situation. </w:t>
            </w:r>
          </w:p>
          <w:p w:rsidR="00745100" w:rsidRPr="00837644"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Highfield</w:t>
            </w:r>
            <w:r>
              <w:rPr>
                <w:rFonts w:ascii="Times New Roman" w:hAnsi="Times New Roman"/>
                <w:i/>
                <w:sz w:val="20"/>
                <w:szCs w:val="20"/>
              </w:rPr>
              <w:t>:</w:t>
            </w:r>
            <w:r w:rsidRPr="00895B26">
              <w:rPr>
                <w:rFonts w:ascii="Times New Roman" w:hAnsi="Times New Roman"/>
                <w:i/>
                <w:sz w:val="20"/>
                <w:szCs w:val="20"/>
              </w:rPr>
              <w:t xml:space="preserve"> Ashar Zafridi</w:t>
            </w:r>
          </w:p>
          <w:p w:rsidR="00745100" w:rsidRPr="00837644" w:rsidRDefault="00745100" w:rsidP="00745100">
            <w:pPr>
              <w:pStyle w:val="ListParagraph"/>
              <w:numPr>
                <w:ilvl w:val="0"/>
                <w:numId w:val="3"/>
              </w:numPr>
              <w:spacing w:after="0" w:line="240" w:lineRule="auto"/>
              <w:rPr>
                <w:rFonts w:ascii="Times New Roman" w:hAnsi="Times New Roman"/>
                <w:sz w:val="20"/>
                <w:szCs w:val="20"/>
              </w:rPr>
            </w:pPr>
            <w:r w:rsidRPr="00837644">
              <w:rPr>
                <w:rFonts w:ascii="Times New Roman" w:hAnsi="Times New Roman"/>
                <w:sz w:val="20"/>
                <w:szCs w:val="20"/>
              </w:rPr>
              <w:t xml:space="preserve">This player had not been allowed to register; he was a sub-pro within our definition of the term. </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Highfield had signed another player.</w:t>
            </w:r>
          </w:p>
          <w:p w:rsidR="00745100" w:rsidRDefault="00745100" w:rsidP="00292E0D">
            <w:pPr>
              <w:pStyle w:val="ListParagraph"/>
              <w:spacing w:after="0" w:line="240" w:lineRule="auto"/>
              <w:ind w:left="360"/>
              <w:rPr>
                <w:rFonts w:ascii="Times New Roman" w:hAnsi="Times New Roman"/>
                <w:i/>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Lytham</w:t>
            </w:r>
          </w:p>
          <w:p w:rsidR="00745100" w:rsidRPr="00837644" w:rsidRDefault="00745100" w:rsidP="00745100">
            <w:pPr>
              <w:pStyle w:val="ListParagraph"/>
              <w:numPr>
                <w:ilvl w:val="0"/>
                <w:numId w:val="3"/>
              </w:numPr>
              <w:spacing w:after="0" w:line="240" w:lineRule="auto"/>
              <w:rPr>
                <w:rFonts w:ascii="Times New Roman" w:hAnsi="Times New Roman"/>
                <w:sz w:val="20"/>
                <w:szCs w:val="20"/>
              </w:rPr>
            </w:pPr>
            <w:r w:rsidRPr="00837644">
              <w:rPr>
                <w:rFonts w:ascii="Times New Roman" w:hAnsi="Times New Roman"/>
                <w:sz w:val="20"/>
                <w:szCs w:val="20"/>
              </w:rPr>
              <w:t xml:space="preserve">The club was about to sign a South African on a Sports Visa. </w:t>
            </w:r>
          </w:p>
          <w:p w:rsidR="00745100" w:rsidRPr="00D1539B"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Lytham had now an English player from L CCC.</w:t>
            </w:r>
          </w:p>
          <w:p w:rsidR="00745100" w:rsidRPr="00194CA2" w:rsidRDefault="00745100" w:rsidP="00292E0D">
            <w:pPr>
              <w:pStyle w:val="ListParagraph"/>
              <w:spacing w:after="0" w:line="240" w:lineRule="auto"/>
              <w:ind w:left="360"/>
              <w:rPr>
                <w:rFonts w:ascii="Times New Roman" w:hAnsi="Times New Roman"/>
                <w:sz w:val="20"/>
                <w:szCs w:val="20"/>
              </w:rPr>
            </w:pPr>
          </w:p>
          <w:p w:rsidR="00745100" w:rsidRPr="00A258C6"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 xml:space="preserve">Ainsdale </w:t>
            </w:r>
          </w:p>
          <w:p w:rsidR="00745100" w:rsidRPr="00A258C6" w:rsidRDefault="00745100" w:rsidP="00745100">
            <w:pPr>
              <w:pStyle w:val="ListParagraph"/>
              <w:numPr>
                <w:ilvl w:val="0"/>
                <w:numId w:val="3"/>
              </w:numPr>
              <w:spacing w:after="0" w:line="240" w:lineRule="auto"/>
              <w:rPr>
                <w:rFonts w:ascii="Times New Roman" w:hAnsi="Times New Roman"/>
                <w:sz w:val="20"/>
                <w:szCs w:val="20"/>
              </w:rPr>
            </w:pPr>
            <w:r w:rsidRPr="00A258C6">
              <w:rPr>
                <w:rFonts w:ascii="Times New Roman" w:hAnsi="Times New Roman"/>
                <w:sz w:val="20"/>
                <w:szCs w:val="20"/>
              </w:rPr>
              <w:t xml:space="preserve">It was </w:t>
            </w:r>
            <w:r w:rsidRPr="00A258C6">
              <w:rPr>
                <w:rFonts w:ascii="Times New Roman" w:hAnsi="Times New Roman"/>
                <w:b/>
                <w:sz w:val="20"/>
                <w:szCs w:val="20"/>
              </w:rPr>
              <w:t>agreed</w:t>
            </w:r>
            <w:r w:rsidRPr="00A258C6">
              <w:rPr>
                <w:rFonts w:ascii="Times New Roman" w:hAnsi="Times New Roman"/>
                <w:sz w:val="20"/>
                <w:szCs w:val="20"/>
              </w:rPr>
              <w:t xml:space="preserve"> that, in the absence of the audit trail over the missing Visa, we should fine the club but deduct no points and the result of the game was to stand </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CW was to write.</w:t>
            </w:r>
          </w:p>
          <w:p w:rsidR="00745100" w:rsidRDefault="00745100" w:rsidP="00292E0D">
            <w:pPr>
              <w:pStyle w:val="ListParagraph"/>
              <w:spacing w:after="0" w:line="240" w:lineRule="auto"/>
              <w:ind w:left="360"/>
              <w:rPr>
                <w:rFonts w:ascii="Times New Roman" w:hAnsi="Times New Roman"/>
                <w:sz w:val="20"/>
                <w:szCs w:val="20"/>
              </w:rPr>
            </w:pPr>
          </w:p>
          <w:p w:rsidR="00745100" w:rsidRPr="00FB780A"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It was </w:t>
            </w:r>
            <w:r w:rsidRPr="00FB780A">
              <w:rPr>
                <w:rFonts w:ascii="Times New Roman" w:hAnsi="Times New Roman"/>
                <w:b/>
                <w:sz w:val="20"/>
                <w:szCs w:val="20"/>
              </w:rPr>
              <w:t xml:space="preserve">agreed </w:t>
            </w:r>
            <w:r>
              <w:rPr>
                <w:rFonts w:ascii="Times New Roman" w:hAnsi="Times New Roman"/>
                <w:sz w:val="20"/>
                <w:szCs w:val="20"/>
              </w:rPr>
              <w:t xml:space="preserve">that we should put back into the regs in 2013 the need </w:t>
            </w:r>
            <w:r w:rsidRPr="00217375">
              <w:rPr>
                <w:rFonts w:ascii="Times New Roman" w:hAnsi="Times New Roman"/>
                <w:i/>
                <w:sz w:val="20"/>
                <w:szCs w:val="20"/>
              </w:rPr>
              <w:t>automatically</w:t>
            </w:r>
            <w:r>
              <w:rPr>
                <w:rFonts w:ascii="Times New Roman" w:hAnsi="Times New Roman"/>
                <w:sz w:val="20"/>
                <w:szCs w:val="20"/>
              </w:rPr>
              <w:t xml:space="preserve"> to supply a list of likely documents that clubs had to produce for </w:t>
            </w:r>
            <w:r w:rsidRPr="00217375">
              <w:rPr>
                <w:rFonts w:ascii="Times New Roman" w:hAnsi="Times New Roman"/>
                <w:i/>
                <w:sz w:val="20"/>
                <w:szCs w:val="20"/>
              </w:rPr>
              <w:t>before</w:t>
            </w:r>
            <w:r>
              <w:rPr>
                <w:rFonts w:ascii="Times New Roman" w:hAnsi="Times New Roman"/>
                <w:sz w:val="20"/>
                <w:szCs w:val="20"/>
              </w:rPr>
              <w:t xml:space="preserve"> a registration could go ahead e.g. a copy of the passport, Visa, Work Permit, details of employment, the need for adequate self supporting funds etc and anything else the player had had to have to come into the country and to put this list back into the registration requirements in the R&amp;R Handbook. JW had searched in vain for it; it used to be there but was no longer there.</w:t>
            </w:r>
          </w:p>
          <w:p w:rsidR="00745100" w:rsidRPr="00A462A9"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Maghull Daniel Reid ECB National 45</w:t>
            </w:r>
            <w:r>
              <w:rPr>
                <w:rFonts w:ascii="Times New Roman" w:hAnsi="Times New Roman"/>
                <w:i/>
                <w:sz w:val="20"/>
                <w:szCs w:val="20"/>
              </w:rPr>
              <w:t>/45</w:t>
            </w:r>
          </w:p>
          <w:p w:rsidR="00745100" w:rsidRDefault="00745100" w:rsidP="00745100">
            <w:pPr>
              <w:numPr>
                <w:ilvl w:val="0"/>
                <w:numId w:val="3"/>
              </w:numPr>
              <w:rPr>
                <w:sz w:val="20"/>
              </w:rPr>
            </w:pPr>
            <w:r>
              <w:rPr>
                <w:sz w:val="20"/>
              </w:rPr>
              <w:t xml:space="preserve">CW summarised this ill tempered complex saga. </w:t>
            </w:r>
          </w:p>
          <w:p w:rsidR="00745100" w:rsidRDefault="00745100" w:rsidP="00745100">
            <w:pPr>
              <w:numPr>
                <w:ilvl w:val="0"/>
                <w:numId w:val="3"/>
              </w:numPr>
              <w:rPr>
                <w:sz w:val="20"/>
              </w:rPr>
            </w:pPr>
            <w:r>
              <w:rPr>
                <w:sz w:val="20"/>
              </w:rPr>
              <w:t xml:space="preserve">ECB would have to make a decision tomorrow Fri. </w:t>
            </w:r>
          </w:p>
          <w:p w:rsidR="00745100" w:rsidRDefault="00745100" w:rsidP="00745100">
            <w:pPr>
              <w:numPr>
                <w:ilvl w:val="0"/>
                <w:numId w:val="3"/>
              </w:numPr>
              <w:rPr>
                <w:sz w:val="20"/>
              </w:rPr>
            </w:pPr>
            <w:r>
              <w:rPr>
                <w:sz w:val="20"/>
              </w:rPr>
              <w:t>The matter was very much ongoing. CW had several missed calls during the meeting.</w:t>
            </w:r>
          </w:p>
          <w:p w:rsidR="00745100" w:rsidRPr="00B2011C" w:rsidRDefault="00745100" w:rsidP="00292E0D">
            <w:pPr>
              <w:ind w:left="360"/>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ind w:left="426" w:hanging="426"/>
              <w:jc w:val="center"/>
              <w:rPr>
                <w:b/>
                <w:sz w:val="20"/>
              </w:rPr>
            </w:pPr>
            <w:r>
              <w:rPr>
                <w:b/>
                <w:sz w:val="20"/>
              </w:rPr>
              <w:lastRenderedPageBreak/>
              <w:t>5</w:t>
            </w:r>
          </w:p>
          <w:p w:rsidR="00745100" w:rsidRDefault="00745100" w:rsidP="00292E0D">
            <w:pPr>
              <w:ind w:left="426" w:hanging="426"/>
              <w:jc w:val="center"/>
              <w:rPr>
                <w:b/>
                <w:sz w:val="20"/>
              </w:rPr>
            </w:pPr>
            <w:r w:rsidRPr="00895B26">
              <w:rPr>
                <w:b/>
                <w:sz w:val="20"/>
              </w:rPr>
              <w:t>Cricket</w:t>
            </w:r>
          </w:p>
          <w:p w:rsidR="00745100" w:rsidRDefault="00745100" w:rsidP="00292E0D">
            <w:pPr>
              <w:ind w:left="426" w:hanging="426"/>
              <w:jc w:val="center"/>
              <w:rPr>
                <w:b/>
                <w:sz w:val="20"/>
              </w:rPr>
            </w:pPr>
            <w:r w:rsidRPr="00895B26">
              <w:rPr>
                <w:b/>
                <w:sz w:val="20"/>
              </w:rPr>
              <w:t>Chair’s</w:t>
            </w:r>
          </w:p>
          <w:p w:rsidR="00745100" w:rsidRPr="00895B26" w:rsidRDefault="00745100" w:rsidP="00292E0D">
            <w:pPr>
              <w:ind w:left="426" w:hanging="426"/>
              <w:jc w:val="center"/>
              <w:rPr>
                <w:b/>
                <w:sz w:val="20"/>
              </w:rPr>
            </w:pPr>
            <w:r w:rsidRPr="00895B26">
              <w:rPr>
                <w:b/>
                <w:sz w:val="20"/>
              </w:rPr>
              <w:t>Report</w:t>
            </w:r>
          </w:p>
          <w:p w:rsidR="00745100" w:rsidRPr="005E3972" w:rsidRDefault="00745100" w:rsidP="00292E0D">
            <w:pPr>
              <w:jc w:val="center"/>
            </w:pPr>
          </w:p>
        </w:tc>
        <w:tc>
          <w:tcPr>
            <w:tcW w:w="9356" w:type="dxa"/>
          </w:tcPr>
          <w:p w:rsidR="00745100" w:rsidRDefault="00745100" w:rsidP="00292E0D">
            <w:pPr>
              <w:pStyle w:val="ListParagraph"/>
              <w:spacing w:after="0" w:line="240" w:lineRule="auto"/>
              <w:ind w:left="360"/>
              <w:rPr>
                <w:rFonts w:ascii="Times New Roman" w:hAnsi="Times New Roman"/>
                <w:i/>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Cr Co meeting: Matters arising</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There were no matters arising not already covered elsewhere.</w:t>
            </w:r>
          </w:p>
          <w:p w:rsidR="00745100" w:rsidRPr="00515A74"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Representative games</w:t>
            </w:r>
          </w:p>
          <w:p w:rsidR="00745100"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sz w:val="20"/>
                <w:szCs w:val="20"/>
              </w:rPr>
              <w:t xml:space="preserve">JW reported that the </w:t>
            </w:r>
            <w:r w:rsidRPr="00853EC8">
              <w:rPr>
                <w:rFonts w:ascii="Times New Roman" w:hAnsi="Times New Roman"/>
                <w:b/>
                <w:sz w:val="20"/>
                <w:szCs w:val="20"/>
              </w:rPr>
              <w:t>U17s side v LCB's U15</w:t>
            </w:r>
            <w:r>
              <w:rPr>
                <w:rFonts w:ascii="Times New Roman" w:hAnsi="Times New Roman"/>
                <w:sz w:val="20"/>
                <w:szCs w:val="20"/>
              </w:rPr>
              <w:t xml:space="preserve"> side had a selection committee based on Chris Firth and Chris Riley. We had some nominations already. Cr Co was to follow this game.</w:t>
            </w:r>
          </w:p>
          <w:p w:rsidR="00745100" w:rsidRPr="00A258C6" w:rsidRDefault="00745100" w:rsidP="00745100">
            <w:pPr>
              <w:pStyle w:val="ListParagraph"/>
              <w:numPr>
                <w:ilvl w:val="0"/>
                <w:numId w:val="3"/>
              </w:numPr>
              <w:spacing w:after="0" w:line="240" w:lineRule="auto"/>
              <w:rPr>
                <w:rFonts w:ascii="Times New Roman" w:hAnsi="Times New Roman"/>
                <w:i/>
                <w:sz w:val="20"/>
                <w:szCs w:val="20"/>
              </w:rPr>
            </w:pPr>
            <w:r w:rsidRPr="00A258C6">
              <w:rPr>
                <w:rFonts w:ascii="Times New Roman" w:hAnsi="Times New Roman"/>
                <w:sz w:val="20"/>
                <w:szCs w:val="20"/>
              </w:rPr>
              <w:t xml:space="preserve">JW reported on the </w:t>
            </w:r>
            <w:r w:rsidRPr="00A258C6">
              <w:rPr>
                <w:rFonts w:ascii="Times New Roman" w:hAnsi="Times New Roman"/>
                <w:b/>
                <w:sz w:val="20"/>
                <w:szCs w:val="20"/>
              </w:rPr>
              <w:t>U13/15s Rep side</w:t>
            </w:r>
            <w:r w:rsidRPr="00A258C6">
              <w:rPr>
                <w:rFonts w:ascii="Times New Roman" w:hAnsi="Times New Roman"/>
                <w:sz w:val="20"/>
                <w:szCs w:val="20"/>
              </w:rPr>
              <w:t xml:space="preserve">. Grounds for the fixtures were needed. There would not be U15s trials this year, it was not necessary. </w:t>
            </w:r>
          </w:p>
          <w:p w:rsidR="00745100" w:rsidRPr="00A258C6"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Mike Talbot Butler had got in first and offered two dates for the </w:t>
            </w:r>
            <w:r w:rsidRPr="00853EC8">
              <w:rPr>
                <w:rFonts w:ascii="Times New Roman" w:hAnsi="Times New Roman"/>
                <w:b/>
                <w:sz w:val="20"/>
                <w:szCs w:val="20"/>
              </w:rPr>
              <w:t xml:space="preserve">All Age game v the Cheshire County Side. </w:t>
            </w:r>
            <w:r>
              <w:rPr>
                <w:rFonts w:ascii="Times New Roman" w:hAnsi="Times New Roman"/>
                <w:sz w:val="20"/>
                <w:szCs w:val="20"/>
              </w:rPr>
              <w:t>The BFS L&amp;DCC was hosting this year.</w:t>
            </w:r>
          </w:p>
          <w:p w:rsidR="00745100" w:rsidRPr="00A258C6" w:rsidRDefault="00745100" w:rsidP="00745100">
            <w:pPr>
              <w:pStyle w:val="ListParagraph"/>
              <w:numPr>
                <w:ilvl w:val="0"/>
                <w:numId w:val="3"/>
              </w:numPr>
              <w:spacing w:after="0" w:line="240" w:lineRule="auto"/>
              <w:rPr>
                <w:sz w:val="20"/>
              </w:rPr>
            </w:pPr>
            <w:r>
              <w:rPr>
                <w:rFonts w:ascii="Times New Roman" w:hAnsi="Times New Roman"/>
                <w:sz w:val="20"/>
                <w:szCs w:val="20"/>
              </w:rPr>
              <w:t xml:space="preserve">The L&amp;DCC Rep side game </w:t>
            </w:r>
            <w:r w:rsidRPr="00853EC8">
              <w:rPr>
                <w:rFonts w:ascii="Times New Roman" w:hAnsi="Times New Roman"/>
                <w:b/>
                <w:sz w:val="20"/>
                <w:szCs w:val="20"/>
              </w:rPr>
              <w:t>v Lashings XI</w:t>
            </w:r>
            <w:r>
              <w:rPr>
                <w:rFonts w:ascii="Times New Roman" w:hAnsi="Times New Roman"/>
                <w:sz w:val="20"/>
                <w:szCs w:val="20"/>
              </w:rPr>
              <w:t xml:space="preserve"> was going ahead. </w:t>
            </w:r>
          </w:p>
          <w:p w:rsidR="00745100" w:rsidRPr="00E62F99" w:rsidRDefault="00745100" w:rsidP="00292E0D">
            <w:pPr>
              <w:pStyle w:val="ListParagraph"/>
              <w:spacing w:after="0" w:line="240" w:lineRule="auto"/>
              <w:ind w:left="360"/>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ind w:left="443" w:hanging="443"/>
              <w:jc w:val="center"/>
              <w:rPr>
                <w:b/>
                <w:sz w:val="20"/>
              </w:rPr>
            </w:pPr>
            <w:r>
              <w:rPr>
                <w:b/>
                <w:sz w:val="20"/>
              </w:rPr>
              <w:t>6a</w:t>
            </w:r>
          </w:p>
          <w:p w:rsidR="00745100" w:rsidRDefault="00745100" w:rsidP="00292E0D">
            <w:pPr>
              <w:ind w:left="443" w:hanging="443"/>
              <w:jc w:val="center"/>
              <w:rPr>
                <w:b/>
                <w:sz w:val="20"/>
              </w:rPr>
            </w:pPr>
            <w:r>
              <w:rPr>
                <w:b/>
                <w:sz w:val="20"/>
              </w:rPr>
              <w:t>Hon</w:t>
            </w:r>
          </w:p>
          <w:p w:rsidR="00745100" w:rsidRDefault="00745100" w:rsidP="00292E0D">
            <w:pPr>
              <w:ind w:left="443" w:hanging="443"/>
              <w:jc w:val="center"/>
              <w:rPr>
                <w:b/>
                <w:sz w:val="20"/>
              </w:rPr>
            </w:pPr>
            <w:r>
              <w:rPr>
                <w:b/>
                <w:sz w:val="20"/>
              </w:rPr>
              <w:t>Treasurer’s</w:t>
            </w:r>
          </w:p>
          <w:p w:rsidR="00745100" w:rsidRPr="00895B26" w:rsidRDefault="00745100" w:rsidP="00292E0D">
            <w:pPr>
              <w:ind w:left="443" w:hanging="443"/>
              <w:jc w:val="center"/>
              <w:rPr>
                <w:b/>
                <w:sz w:val="20"/>
              </w:rPr>
            </w:pPr>
            <w:r w:rsidRPr="00895B26">
              <w:rPr>
                <w:b/>
                <w:sz w:val="20"/>
              </w:rPr>
              <w:t>Report</w:t>
            </w:r>
          </w:p>
          <w:p w:rsidR="00745100" w:rsidRPr="005E3972" w:rsidRDefault="00745100" w:rsidP="00292E0D">
            <w:pPr>
              <w:jc w:val="center"/>
            </w:pPr>
          </w:p>
        </w:tc>
        <w:tc>
          <w:tcPr>
            <w:tcW w:w="9356" w:type="dxa"/>
          </w:tcPr>
          <w:p w:rsidR="00745100" w:rsidRDefault="00745100" w:rsidP="00292E0D">
            <w:pPr>
              <w:ind w:left="360"/>
              <w:rPr>
                <w:i/>
                <w:sz w:val="20"/>
              </w:rPr>
            </w:pPr>
          </w:p>
          <w:p w:rsidR="00745100" w:rsidRDefault="00745100" w:rsidP="00745100">
            <w:pPr>
              <w:numPr>
                <w:ilvl w:val="0"/>
                <w:numId w:val="3"/>
              </w:numPr>
              <w:rPr>
                <w:sz w:val="20"/>
              </w:rPr>
            </w:pPr>
            <w:r>
              <w:rPr>
                <w:sz w:val="20"/>
              </w:rPr>
              <w:t xml:space="preserve">MB had submitted </w:t>
            </w:r>
            <w:r w:rsidRPr="00E34CDE">
              <w:rPr>
                <w:sz w:val="20"/>
              </w:rPr>
              <w:t>a report</w:t>
            </w:r>
            <w:r>
              <w:rPr>
                <w:sz w:val="20"/>
              </w:rPr>
              <w:t xml:space="preserve"> for this meeting via CW:</w:t>
            </w:r>
          </w:p>
          <w:p w:rsidR="00745100" w:rsidRPr="00A258C6" w:rsidRDefault="00745100" w:rsidP="00745100">
            <w:pPr>
              <w:numPr>
                <w:ilvl w:val="0"/>
                <w:numId w:val="3"/>
              </w:numPr>
              <w:rPr>
                <w:sz w:val="20"/>
              </w:rPr>
            </w:pPr>
            <w:r w:rsidRPr="00A258C6">
              <w:rPr>
                <w:sz w:val="20"/>
              </w:rPr>
              <w:t>Figures of Account</w:t>
            </w:r>
            <w:r>
              <w:rPr>
                <w:sz w:val="20"/>
              </w:rPr>
              <w:t xml:space="preserve"> w</w:t>
            </w:r>
            <w:r w:rsidRPr="00A258C6">
              <w:rPr>
                <w:sz w:val="20"/>
              </w:rPr>
              <w:t>ere given</w:t>
            </w:r>
            <w:r>
              <w:rPr>
                <w:sz w:val="20"/>
              </w:rPr>
              <w:t>.</w:t>
            </w:r>
            <w:r w:rsidRPr="00A258C6">
              <w:rPr>
                <w:sz w:val="20"/>
              </w:rPr>
              <w:t xml:space="preserve"> </w:t>
            </w:r>
          </w:p>
          <w:p w:rsidR="00745100" w:rsidRDefault="00745100" w:rsidP="00745100">
            <w:pPr>
              <w:numPr>
                <w:ilvl w:val="0"/>
                <w:numId w:val="3"/>
              </w:numPr>
              <w:rPr>
                <w:sz w:val="20"/>
              </w:rPr>
            </w:pPr>
            <w:r>
              <w:rPr>
                <w:sz w:val="20"/>
              </w:rPr>
              <w:t xml:space="preserve">The need for new Auditors was discussed. </w:t>
            </w:r>
          </w:p>
          <w:p w:rsidR="00745100" w:rsidRPr="00B963FF" w:rsidRDefault="00745100" w:rsidP="00745100">
            <w:pPr>
              <w:numPr>
                <w:ilvl w:val="0"/>
                <w:numId w:val="3"/>
              </w:numPr>
              <w:rPr>
                <w:i/>
                <w:sz w:val="20"/>
              </w:rPr>
            </w:pPr>
            <w:r>
              <w:rPr>
                <w:sz w:val="20"/>
              </w:rPr>
              <w:t>Subs were</w:t>
            </w:r>
            <w:r w:rsidRPr="00B963FF">
              <w:rPr>
                <w:sz w:val="20"/>
              </w:rPr>
              <w:t xml:space="preserve"> coming in at a regular rate. </w:t>
            </w:r>
            <w:r>
              <w:rPr>
                <w:sz w:val="20"/>
              </w:rPr>
              <w:t>The p</w:t>
            </w:r>
            <w:r w:rsidRPr="00B963FF">
              <w:rPr>
                <w:sz w:val="20"/>
              </w:rPr>
              <w:t xml:space="preserve">osition </w:t>
            </w:r>
            <w:r>
              <w:rPr>
                <w:sz w:val="20"/>
              </w:rPr>
              <w:t xml:space="preserve">was </w:t>
            </w:r>
            <w:r w:rsidRPr="00B963FF">
              <w:rPr>
                <w:sz w:val="20"/>
              </w:rPr>
              <w:t>to be</w:t>
            </w:r>
            <w:r>
              <w:rPr>
                <w:sz w:val="20"/>
              </w:rPr>
              <w:t xml:space="preserve"> checked at the end of this month.</w:t>
            </w:r>
          </w:p>
          <w:p w:rsidR="00745100" w:rsidRPr="00A258C6" w:rsidRDefault="00745100" w:rsidP="00745100">
            <w:pPr>
              <w:numPr>
                <w:ilvl w:val="0"/>
                <w:numId w:val="3"/>
              </w:numPr>
              <w:rPr>
                <w:i/>
                <w:sz w:val="20"/>
              </w:rPr>
            </w:pPr>
            <w:r w:rsidRPr="00A258C6">
              <w:rPr>
                <w:sz w:val="20"/>
              </w:rPr>
              <w:t>The website revamp was underway</w:t>
            </w:r>
            <w:r>
              <w:rPr>
                <w:sz w:val="20"/>
              </w:rPr>
              <w:t>.</w:t>
            </w:r>
          </w:p>
          <w:p w:rsidR="00745100" w:rsidRPr="00A258C6" w:rsidRDefault="00745100" w:rsidP="00745100">
            <w:pPr>
              <w:numPr>
                <w:ilvl w:val="0"/>
                <w:numId w:val="3"/>
              </w:numPr>
              <w:rPr>
                <w:sz w:val="20"/>
              </w:rPr>
            </w:pPr>
            <w:r w:rsidRPr="00A258C6">
              <w:rPr>
                <w:sz w:val="20"/>
              </w:rPr>
              <w:t>Invoices were discussed.</w:t>
            </w:r>
          </w:p>
          <w:p w:rsidR="00745100" w:rsidRPr="00A258C6" w:rsidRDefault="00745100" w:rsidP="00745100">
            <w:pPr>
              <w:numPr>
                <w:ilvl w:val="0"/>
                <w:numId w:val="3"/>
              </w:numPr>
              <w:rPr>
                <w:sz w:val="20"/>
              </w:rPr>
            </w:pPr>
            <w:r w:rsidRPr="00A258C6">
              <w:rPr>
                <w:sz w:val="20"/>
              </w:rPr>
              <w:t>The Laptops TCS 2 seminar Mon 7th May Wigan had gone well. There were 9 people there. Most were b</w:t>
            </w:r>
            <w:r>
              <w:rPr>
                <w:sz w:val="20"/>
              </w:rPr>
              <w:t>eing trained from scratch.</w:t>
            </w:r>
          </w:p>
          <w:p w:rsidR="00745100" w:rsidRPr="00A258C6" w:rsidRDefault="00745100" w:rsidP="00745100">
            <w:pPr>
              <w:numPr>
                <w:ilvl w:val="0"/>
                <w:numId w:val="3"/>
              </w:numPr>
              <w:rPr>
                <w:i/>
                <w:sz w:val="20"/>
              </w:rPr>
            </w:pPr>
            <w:r>
              <w:rPr>
                <w:sz w:val="20"/>
              </w:rPr>
              <w:t>Some clubs had not returned a single umpire's card yet. They were BStM/Burscough/Northern and StHTown. They needed a call. JR said he would ring them.</w:t>
            </w:r>
          </w:p>
          <w:p w:rsidR="00745100" w:rsidRPr="00F269F3" w:rsidRDefault="00745100" w:rsidP="00745100">
            <w:pPr>
              <w:numPr>
                <w:ilvl w:val="0"/>
                <w:numId w:val="3"/>
              </w:numPr>
              <w:rPr>
                <w:sz w:val="20"/>
              </w:rPr>
            </w:pPr>
            <w:r>
              <w:rPr>
                <w:sz w:val="20"/>
              </w:rPr>
              <w:t>JW felt that 4 weeks into the season there were so many things not being done by the clubs that he needed to construct a posting to that effect. He would do this after this weekend.</w:t>
            </w:r>
          </w:p>
          <w:p w:rsidR="00745100" w:rsidRPr="001A7285" w:rsidRDefault="00745100" w:rsidP="00292E0D">
            <w:pPr>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ind w:left="443" w:hanging="443"/>
              <w:jc w:val="center"/>
              <w:rPr>
                <w:b/>
                <w:sz w:val="20"/>
              </w:rPr>
            </w:pPr>
            <w:r w:rsidRPr="00895B26">
              <w:rPr>
                <w:b/>
                <w:sz w:val="20"/>
              </w:rPr>
              <w:t>6b</w:t>
            </w:r>
          </w:p>
          <w:p w:rsidR="00745100" w:rsidRDefault="00745100" w:rsidP="00292E0D">
            <w:pPr>
              <w:ind w:left="443" w:hanging="443"/>
              <w:jc w:val="center"/>
              <w:rPr>
                <w:b/>
                <w:sz w:val="20"/>
              </w:rPr>
            </w:pPr>
            <w:r w:rsidRPr="00895B26">
              <w:rPr>
                <w:b/>
                <w:sz w:val="20"/>
              </w:rPr>
              <w:t>Website</w:t>
            </w:r>
          </w:p>
          <w:p w:rsidR="00745100" w:rsidRPr="00895B26" w:rsidRDefault="00745100" w:rsidP="00292E0D">
            <w:pPr>
              <w:ind w:left="443" w:hanging="443"/>
              <w:jc w:val="center"/>
              <w:rPr>
                <w:b/>
                <w:sz w:val="20"/>
              </w:rPr>
            </w:pPr>
            <w:r w:rsidRPr="00895B26">
              <w:rPr>
                <w:b/>
                <w:sz w:val="20"/>
              </w:rPr>
              <w:t>matters</w:t>
            </w:r>
          </w:p>
          <w:p w:rsidR="00745100" w:rsidRPr="005E3972" w:rsidRDefault="00745100" w:rsidP="00292E0D">
            <w:pPr>
              <w:jc w:val="center"/>
            </w:pPr>
          </w:p>
        </w:tc>
        <w:tc>
          <w:tcPr>
            <w:tcW w:w="9356" w:type="dxa"/>
          </w:tcPr>
          <w:p w:rsidR="00745100" w:rsidRPr="00895B26" w:rsidRDefault="00745100" w:rsidP="00292E0D">
            <w:pPr>
              <w:ind w:left="360"/>
              <w:rPr>
                <w:i/>
                <w:sz w:val="20"/>
              </w:rPr>
            </w:pPr>
          </w:p>
          <w:p w:rsidR="00745100" w:rsidRDefault="00745100" w:rsidP="00745100">
            <w:pPr>
              <w:numPr>
                <w:ilvl w:val="0"/>
                <w:numId w:val="3"/>
              </w:numPr>
              <w:rPr>
                <w:b/>
                <w:sz w:val="20"/>
              </w:rPr>
            </w:pPr>
            <w:r w:rsidRPr="00895B26">
              <w:rPr>
                <w:b/>
                <w:sz w:val="20"/>
              </w:rPr>
              <w:t>lpoolcomp</w:t>
            </w:r>
          </w:p>
          <w:p w:rsidR="00745100" w:rsidRPr="00895B26" w:rsidRDefault="00745100" w:rsidP="00292E0D">
            <w:pPr>
              <w:ind w:left="443" w:hanging="426"/>
              <w:rPr>
                <w:b/>
                <w:sz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lastRenderedPageBreak/>
              <w:t>2012 revamp of website meeting with GUD design</w:t>
            </w:r>
          </w:p>
          <w:p w:rsidR="00745100" w:rsidRDefault="00745100" w:rsidP="00745100">
            <w:pPr>
              <w:pStyle w:val="ListParagraph"/>
              <w:numPr>
                <w:ilvl w:val="0"/>
                <w:numId w:val="3"/>
              </w:numPr>
              <w:spacing w:after="0" w:line="240" w:lineRule="auto"/>
              <w:ind w:left="377"/>
              <w:rPr>
                <w:rFonts w:ascii="Times New Roman" w:hAnsi="Times New Roman"/>
                <w:sz w:val="20"/>
                <w:szCs w:val="20"/>
              </w:rPr>
            </w:pPr>
            <w:r w:rsidRPr="00A258C6">
              <w:rPr>
                <w:rFonts w:ascii="Times New Roman" w:hAnsi="Times New Roman"/>
                <w:sz w:val="20"/>
                <w:szCs w:val="20"/>
              </w:rPr>
              <w:t>This had been referred to in MB's report.</w:t>
            </w:r>
          </w:p>
          <w:p w:rsidR="00745100" w:rsidRPr="00A258C6" w:rsidRDefault="00745100" w:rsidP="00292E0D">
            <w:pPr>
              <w:pStyle w:val="ListParagraph"/>
              <w:spacing w:after="0" w:line="240" w:lineRule="auto"/>
              <w:ind w:left="377"/>
              <w:rPr>
                <w:rFonts w:ascii="Times New Roman" w:hAnsi="Times New Roman"/>
                <w:sz w:val="20"/>
                <w:szCs w:val="20"/>
              </w:rPr>
            </w:pPr>
            <w:r w:rsidRPr="00A258C6">
              <w:rPr>
                <w:rFonts w:ascii="Times New Roman" w:hAnsi="Times New Roman"/>
                <w:sz w:val="20"/>
                <w:szCs w:val="20"/>
              </w:rPr>
              <w:t xml:space="preserve"> </w:t>
            </w: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Use of TCS Live update</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The use of this was felt to be too low, MB there were several issues here that needed to be kept separate. </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A number of the Prem clubs i.e. those for whom a </w:t>
            </w:r>
            <w:r w:rsidRPr="00367729">
              <w:rPr>
                <w:rFonts w:ascii="Times New Roman" w:hAnsi="Times New Roman"/>
                <w:i/>
                <w:sz w:val="20"/>
                <w:szCs w:val="20"/>
              </w:rPr>
              <w:t xml:space="preserve">renewal </w:t>
            </w:r>
            <w:r>
              <w:rPr>
                <w:rFonts w:ascii="Times New Roman" w:hAnsi="Times New Roman"/>
                <w:sz w:val="20"/>
                <w:szCs w:val="20"/>
              </w:rPr>
              <w:t>of Live Update was necessary in 2012 had reported technical problems getting the system to load this year. They were being informed on screen that their license was inappropriate.</w:t>
            </w:r>
          </w:p>
          <w:p w:rsidR="00745100"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JW reported that the system operators at Rainford CC and who were pretty good with computers, wondered if possibly a release code following the MB block renewal of their licenses had not been sent on to them? </w:t>
            </w:r>
          </w:p>
          <w:p w:rsidR="00745100" w:rsidRPr="00367729" w:rsidRDefault="00745100" w:rsidP="00292E0D">
            <w:pPr>
              <w:pStyle w:val="ListParagraph"/>
              <w:spacing w:after="0" w:line="240" w:lineRule="auto"/>
              <w:ind w:left="377"/>
              <w:rPr>
                <w:rFonts w:ascii="Times New Roman" w:hAnsi="Times New Roman"/>
                <w:sz w:val="20"/>
                <w:szCs w:val="20"/>
              </w:rPr>
            </w:pPr>
          </w:p>
          <w:p w:rsidR="00745100" w:rsidRPr="00A258C6" w:rsidRDefault="00745100" w:rsidP="00745100">
            <w:pPr>
              <w:numPr>
                <w:ilvl w:val="0"/>
                <w:numId w:val="3"/>
              </w:numPr>
              <w:rPr>
                <w:b/>
                <w:sz w:val="20"/>
              </w:rPr>
            </w:pPr>
            <w:r w:rsidRPr="00895B26">
              <w:rPr>
                <w:b/>
                <w:sz w:val="20"/>
              </w:rPr>
              <w:t>play-cricket</w:t>
            </w:r>
          </w:p>
          <w:p w:rsidR="00745100" w:rsidRPr="006D7A2A" w:rsidRDefault="00745100" w:rsidP="00292E0D">
            <w:pPr>
              <w:pStyle w:val="ListParagraph"/>
              <w:spacing w:after="0" w:line="240" w:lineRule="auto"/>
              <w:ind w:left="360"/>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ind w:left="443" w:hanging="443"/>
              <w:jc w:val="center"/>
              <w:rPr>
                <w:b/>
                <w:sz w:val="20"/>
              </w:rPr>
            </w:pPr>
            <w:r w:rsidRPr="00895B26">
              <w:rPr>
                <w:b/>
                <w:sz w:val="20"/>
              </w:rPr>
              <w:lastRenderedPageBreak/>
              <w:t>7</w:t>
            </w:r>
          </w:p>
          <w:p w:rsidR="00745100" w:rsidRDefault="00745100" w:rsidP="00292E0D">
            <w:pPr>
              <w:ind w:left="443" w:hanging="443"/>
              <w:jc w:val="center"/>
              <w:rPr>
                <w:b/>
                <w:sz w:val="20"/>
              </w:rPr>
            </w:pPr>
            <w:r w:rsidRPr="00895B26">
              <w:rPr>
                <w:b/>
                <w:sz w:val="20"/>
              </w:rPr>
              <w:t>Club &amp;</w:t>
            </w:r>
          </w:p>
          <w:p w:rsidR="00745100" w:rsidRDefault="00745100" w:rsidP="00292E0D">
            <w:pPr>
              <w:ind w:left="443" w:hanging="443"/>
              <w:jc w:val="center"/>
              <w:rPr>
                <w:b/>
                <w:sz w:val="20"/>
              </w:rPr>
            </w:pPr>
            <w:r w:rsidRPr="00895B26">
              <w:rPr>
                <w:b/>
                <w:sz w:val="20"/>
              </w:rPr>
              <w:t>Ground</w:t>
            </w:r>
          </w:p>
          <w:p w:rsidR="00745100" w:rsidRDefault="00745100" w:rsidP="00292E0D">
            <w:pPr>
              <w:ind w:left="443" w:hanging="443"/>
              <w:jc w:val="center"/>
              <w:rPr>
                <w:b/>
                <w:sz w:val="20"/>
              </w:rPr>
            </w:pPr>
            <w:r w:rsidRPr="00895B26">
              <w:rPr>
                <w:b/>
                <w:sz w:val="20"/>
              </w:rPr>
              <w:t>Chair’s</w:t>
            </w:r>
          </w:p>
          <w:p w:rsidR="00745100" w:rsidRPr="00895B26" w:rsidRDefault="00745100" w:rsidP="00292E0D">
            <w:pPr>
              <w:ind w:left="443" w:hanging="443"/>
              <w:jc w:val="center"/>
              <w:rPr>
                <w:i/>
                <w:sz w:val="20"/>
              </w:rPr>
            </w:pPr>
            <w:r w:rsidRPr="00895B26">
              <w:rPr>
                <w:b/>
                <w:sz w:val="20"/>
              </w:rPr>
              <w:t>Report</w:t>
            </w:r>
          </w:p>
          <w:p w:rsidR="00745100" w:rsidRPr="005E3972" w:rsidRDefault="00745100" w:rsidP="00292E0D">
            <w:pPr>
              <w:jc w:val="center"/>
            </w:pPr>
          </w:p>
        </w:tc>
        <w:tc>
          <w:tcPr>
            <w:tcW w:w="9356" w:type="dxa"/>
          </w:tcPr>
          <w:p w:rsidR="00745100" w:rsidRDefault="00745100" w:rsidP="00292E0D">
            <w:pPr>
              <w:ind w:left="360"/>
              <w:rPr>
                <w:i/>
                <w:sz w:val="20"/>
              </w:rPr>
            </w:pPr>
          </w:p>
          <w:p w:rsidR="00745100" w:rsidRDefault="00745100" w:rsidP="00745100">
            <w:pPr>
              <w:numPr>
                <w:ilvl w:val="0"/>
                <w:numId w:val="3"/>
              </w:numPr>
              <w:rPr>
                <w:i/>
                <w:sz w:val="20"/>
              </w:rPr>
            </w:pPr>
            <w:r w:rsidRPr="00F1067E">
              <w:rPr>
                <w:i/>
                <w:sz w:val="20"/>
              </w:rPr>
              <w:t xml:space="preserve">AB's report  to Cr Co </w:t>
            </w:r>
          </w:p>
          <w:p w:rsidR="00745100" w:rsidRDefault="00745100" w:rsidP="00745100">
            <w:pPr>
              <w:numPr>
                <w:ilvl w:val="0"/>
                <w:numId w:val="3"/>
              </w:numPr>
              <w:rPr>
                <w:sz w:val="20"/>
              </w:rPr>
            </w:pPr>
            <w:r>
              <w:rPr>
                <w:sz w:val="20"/>
              </w:rPr>
              <w:t xml:space="preserve">This was taken as read. There were no matters arising. </w:t>
            </w:r>
          </w:p>
          <w:p w:rsidR="00745100" w:rsidRPr="00A258C6" w:rsidRDefault="00745100" w:rsidP="00292E0D">
            <w:pPr>
              <w:ind w:left="360"/>
              <w:rPr>
                <w:sz w:val="20"/>
              </w:rPr>
            </w:pPr>
          </w:p>
          <w:p w:rsidR="00745100" w:rsidRDefault="00745100" w:rsidP="00745100">
            <w:pPr>
              <w:numPr>
                <w:ilvl w:val="0"/>
                <w:numId w:val="3"/>
              </w:numPr>
              <w:rPr>
                <w:i/>
                <w:sz w:val="20"/>
              </w:rPr>
            </w:pPr>
            <w:r w:rsidRPr="00F1067E">
              <w:rPr>
                <w:i/>
                <w:sz w:val="20"/>
              </w:rPr>
              <w:t>Ground Criteria Changes for 2012</w:t>
            </w:r>
          </w:p>
          <w:p w:rsidR="00745100" w:rsidRDefault="00745100" w:rsidP="00745100">
            <w:pPr>
              <w:numPr>
                <w:ilvl w:val="0"/>
                <w:numId w:val="3"/>
              </w:numPr>
              <w:rPr>
                <w:sz w:val="20"/>
              </w:rPr>
            </w:pPr>
            <w:r>
              <w:rPr>
                <w:sz w:val="20"/>
              </w:rPr>
              <w:t>The next meeting was on 24th May. So far feedback was good. AB would be sending out reminders soon</w:t>
            </w:r>
          </w:p>
          <w:p w:rsidR="00745100" w:rsidRPr="00F1067E" w:rsidRDefault="00745100" w:rsidP="00292E0D">
            <w:pPr>
              <w:ind w:left="360"/>
              <w:rPr>
                <w:sz w:val="20"/>
              </w:rPr>
            </w:pPr>
          </w:p>
          <w:p w:rsidR="00745100" w:rsidRDefault="00745100" w:rsidP="00745100">
            <w:pPr>
              <w:numPr>
                <w:ilvl w:val="0"/>
                <w:numId w:val="3"/>
              </w:numPr>
              <w:rPr>
                <w:i/>
                <w:sz w:val="20"/>
              </w:rPr>
            </w:pPr>
            <w:r w:rsidRPr="00F1067E">
              <w:rPr>
                <w:i/>
                <w:sz w:val="20"/>
              </w:rPr>
              <w:t>BH Park and score box</w:t>
            </w:r>
          </w:p>
          <w:p w:rsidR="00745100" w:rsidRDefault="00745100" w:rsidP="00745100">
            <w:pPr>
              <w:pStyle w:val="ListParagraph"/>
              <w:numPr>
                <w:ilvl w:val="0"/>
                <w:numId w:val="3"/>
              </w:numPr>
              <w:spacing w:after="0" w:line="240" w:lineRule="auto"/>
              <w:rPr>
                <w:rFonts w:ascii="Times New Roman" w:hAnsi="Times New Roman"/>
                <w:sz w:val="20"/>
              </w:rPr>
            </w:pPr>
            <w:r w:rsidRPr="00F91AB0">
              <w:rPr>
                <w:rFonts w:ascii="Times New Roman" w:hAnsi="Times New Roman"/>
                <w:sz w:val="20"/>
              </w:rPr>
              <w:t>They had replied</w:t>
            </w:r>
            <w:r>
              <w:rPr>
                <w:rFonts w:ascii="Times New Roman" w:hAnsi="Times New Roman"/>
                <w:sz w:val="20"/>
              </w:rPr>
              <w:t xml:space="preserve"> to AB's letter following MB's report with a holding response.</w:t>
            </w:r>
          </w:p>
          <w:p w:rsidR="00745100" w:rsidRPr="0022199F" w:rsidRDefault="00745100" w:rsidP="00745100">
            <w:pPr>
              <w:pStyle w:val="ListParagraph"/>
              <w:numPr>
                <w:ilvl w:val="0"/>
                <w:numId w:val="3"/>
              </w:numPr>
              <w:spacing w:after="0" w:line="240" w:lineRule="auto"/>
              <w:rPr>
                <w:i/>
                <w:sz w:val="20"/>
              </w:rPr>
            </w:pPr>
            <w:r w:rsidRPr="00A258C6">
              <w:rPr>
                <w:rFonts w:ascii="Times New Roman" w:hAnsi="Times New Roman"/>
                <w:sz w:val="20"/>
              </w:rPr>
              <w:t xml:space="preserve">AB intended to visit the club, this was </w:t>
            </w:r>
            <w:r w:rsidRPr="00A258C6">
              <w:rPr>
                <w:rFonts w:ascii="Times New Roman" w:hAnsi="Times New Roman"/>
                <w:b/>
                <w:sz w:val="20"/>
              </w:rPr>
              <w:t>agreed</w:t>
            </w:r>
            <w:r>
              <w:rPr>
                <w:rFonts w:ascii="Times New Roman" w:hAnsi="Times New Roman"/>
                <w:sz w:val="20"/>
              </w:rPr>
              <w:t>.</w:t>
            </w:r>
          </w:p>
          <w:p w:rsidR="00745100" w:rsidRPr="00A258C6" w:rsidRDefault="00745100" w:rsidP="00292E0D">
            <w:pPr>
              <w:pStyle w:val="ListParagraph"/>
              <w:spacing w:after="0" w:line="240" w:lineRule="auto"/>
              <w:ind w:left="360"/>
              <w:rPr>
                <w:i/>
                <w:sz w:val="20"/>
              </w:rPr>
            </w:pPr>
          </w:p>
          <w:p w:rsidR="00745100" w:rsidRDefault="00745100" w:rsidP="00745100">
            <w:pPr>
              <w:numPr>
                <w:ilvl w:val="0"/>
                <w:numId w:val="3"/>
              </w:numPr>
              <w:rPr>
                <w:i/>
                <w:sz w:val="20"/>
              </w:rPr>
            </w:pPr>
            <w:r>
              <w:rPr>
                <w:i/>
                <w:sz w:val="20"/>
              </w:rPr>
              <w:t>Club &amp; Ground Assessments</w:t>
            </w:r>
          </w:p>
          <w:p w:rsidR="00745100" w:rsidRDefault="00745100" w:rsidP="00745100">
            <w:pPr>
              <w:numPr>
                <w:ilvl w:val="0"/>
                <w:numId w:val="3"/>
              </w:numPr>
              <w:rPr>
                <w:sz w:val="20"/>
              </w:rPr>
            </w:pPr>
            <w:r>
              <w:rPr>
                <w:sz w:val="20"/>
              </w:rPr>
              <w:t>There were "loose ends" from 2011 that needed sorting. Sutton and Lytham needed inspecting.</w:t>
            </w:r>
          </w:p>
          <w:p w:rsidR="00745100" w:rsidRDefault="00745100" w:rsidP="00745100">
            <w:pPr>
              <w:numPr>
                <w:ilvl w:val="0"/>
                <w:numId w:val="3"/>
              </w:numPr>
              <w:rPr>
                <w:sz w:val="20"/>
              </w:rPr>
            </w:pPr>
            <w:r>
              <w:rPr>
                <w:sz w:val="20"/>
              </w:rPr>
              <w:t>As did Ainsdale/NB/StHTown/Wallasey to ratify their improvements.</w:t>
            </w:r>
          </w:p>
          <w:p w:rsidR="00745100" w:rsidRDefault="00745100" w:rsidP="00292E0D">
            <w:pPr>
              <w:ind w:left="360"/>
              <w:rPr>
                <w:sz w:val="20"/>
              </w:rPr>
            </w:pPr>
          </w:p>
          <w:p w:rsidR="00745100" w:rsidRDefault="00745100" w:rsidP="00745100">
            <w:pPr>
              <w:numPr>
                <w:ilvl w:val="0"/>
                <w:numId w:val="3"/>
              </w:numPr>
              <w:rPr>
                <w:i/>
                <w:sz w:val="20"/>
              </w:rPr>
            </w:pPr>
            <w:r>
              <w:rPr>
                <w:i/>
                <w:sz w:val="20"/>
              </w:rPr>
              <w:t>Umpires marks</w:t>
            </w:r>
          </w:p>
          <w:p w:rsidR="00745100" w:rsidRDefault="00745100" w:rsidP="00745100">
            <w:pPr>
              <w:numPr>
                <w:ilvl w:val="0"/>
                <w:numId w:val="3"/>
              </w:numPr>
              <w:rPr>
                <w:sz w:val="20"/>
              </w:rPr>
            </w:pPr>
            <w:r>
              <w:rPr>
                <w:sz w:val="20"/>
              </w:rPr>
              <w:t>These were again very low in places with a number of them on 11 or 12 out of 20. These were likely to have been caused by the very wet weather.</w:t>
            </w:r>
          </w:p>
          <w:p w:rsidR="00745100" w:rsidRDefault="00745100" w:rsidP="00292E0D">
            <w:pPr>
              <w:ind w:left="360"/>
              <w:rPr>
                <w:sz w:val="20"/>
              </w:rPr>
            </w:pPr>
          </w:p>
          <w:p w:rsidR="00745100" w:rsidRDefault="00745100" w:rsidP="00745100">
            <w:pPr>
              <w:numPr>
                <w:ilvl w:val="0"/>
                <w:numId w:val="3"/>
              </w:numPr>
              <w:rPr>
                <w:i/>
                <w:sz w:val="20"/>
              </w:rPr>
            </w:pPr>
            <w:r>
              <w:rPr>
                <w:i/>
                <w:sz w:val="20"/>
              </w:rPr>
              <w:t>Prem division captain's pitch marks.</w:t>
            </w:r>
          </w:p>
          <w:p w:rsidR="00745100" w:rsidRDefault="00745100" w:rsidP="00745100">
            <w:pPr>
              <w:numPr>
                <w:ilvl w:val="0"/>
                <w:numId w:val="3"/>
              </w:numPr>
              <w:rPr>
                <w:sz w:val="20"/>
              </w:rPr>
            </w:pPr>
            <w:r w:rsidRPr="00A258C6">
              <w:rPr>
                <w:sz w:val="20"/>
              </w:rPr>
              <w:t xml:space="preserve">AB had asked that these be done every week at the pre season meeting. To date there had been no replies. AB agreed to email all the Prem division's Hon Secs setting out what was needed. This needed to be done for league matches only. </w:t>
            </w:r>
          </w:p>
          <w:p w:rsidR="00745100" w:rsidRPr="00A258C6" w:rsidRDefault="00745100" w:rsidP="00292E0D">
            <w:pPr>
              <w:ind w:left="360"/>
              <w:rPr>
                <w:sz w:val="20"/>
              </w:rPr>
            </w:pPr>
          </w:p>
          <w:p w:rsidR="00745100" w:rsidRDefault="00745100" w:rsidP="00745100">
            <w:pPr>
              <w:numPr>
                <w:ilvl w:val="0"/>
                <w:numId w:val="3"/>
              </w:numPr>
              <w:rPr>
                <w:i/>
                <w:sz w:val="20"/>
              </w:rPr>
            </w:pPr>
            <w:r>
              <w:rPr>
                <w:i/>
                <w:sz w:val="20"/>
              </w:rPr>
              <w:t>Umpire's cards</w:t>
            </w:r>
          </w:p>
          <w:p w:rsidR="00745100" w:rsidRPr="0022199F" w:rsidRDefault="00745100" w:rsidP="00745100">
            <w:pPr>
              <w:numPr>
                <w:ilvl w:val="0"/>
                <w:numId w:val="3"/>
              </w:numPr>
              <w:rPr>
                <w:i/>
                <w:sz w:val="20"/>
              </w:rPr>
            </w:pPr>
            <w:r w:rsidRPr="00A258C6">
              <w:rPr>
                <w:sz w:val="20"/>
              </w:rPr>
              <w:t xml:space="preserve">These had come in well, a small number were missing. </w:t>
            </w:r>
          </w:p>
          <w:p w:rsidR="00745100" w:rsidRPr="00A258C6" w:rsidRDefault="00745100" w:rsidP="00292E0D">
            <w:pPr>
              <w:ind w:left="360"/>
              <w:rPr>
                <w:i/>
                <w:sz w:val="20"/>
              </w:rPr>
            </w:pPr>
          </w:p>
          <w:p w:rsidR="00745100" w:rsidRPr="00A258C6" w:rsidRDefault="00745100" w:rsidP="00745100">
            <w:pPr>
              <w:numPr>
                <w:ilvl w:val="0"/>
                <w:numId w:val="3"/>
              </w:numPr>
              <w:rPr>
                <w:i/>
                <w:sz w:val="20"/>
              </w:rPr>
            </w:pPr>
            <w:r w:rsidRPr="00A258C6">
              <w:rPr>
                <w:i/>
                <w:sz w:val="20"/>
              </w:rPr>
              <w:t xml:space="preserve">Spreadsheet for C&amp;G </w:t>
            </w:r>
          </w:p>
          <w:p w:rsidR="00745100" w:rsidRPr="00895083" w:rsidRDefault="00745100" w:rsidP="00745100">
            <w:pPr>
              <w:numPr>
                <w:ilvl w:val="0"/>
                <w:numId w:val="3"/>
              </w:numPr>
              <w:rPr>
                <w:sz w:val="20"/>
              </w:rPr>
            </w:pPr>
            <w:r>
              <w:rPr>
                <w:sz w:val="20"/>
              </w:rPr>
              <w:t>EH offered a spreadsheet to AB for C&amp;G showing groups of clubs by categories that needed looking at. AB undertook to circ this to the C&amp;G sub committee</w:t>
            </w:r>
          </w:p>
          <w:p w:rsidR="00745100" w:rsidRPr="00F91AB0" w:rsidRDefault="00745100" w:rsidP="00292E0D">
            <w:pPr>
              <w:pStyle w:val="ListParagraph"/>
              <w:spacing w:after="0" w:line="240" w:lineRule="auto"/>
              <w:ind w:left="360"/>
              <w:rPr>
                <w:rFonts w:ascii="Times New Roman" w:hAnsi="Times New Roman"/>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ind w:left="443" w:hanging="443"/>
              <w:jc w:val="center"/>
              <w:rPr>
                <w:b/>
                <w:sz w:val="20"/>
              </w:rPr>
            </w:pPr>
            <w:r w:rsidRPr="00895B26">
              <w:rPr>
                <w:b/>
                <w:sz w:val="20"/>
              </w:rPr>
              <w:t>8</w:t>
            </w:r>
          </w:p>
          <w:p w:rsidR="00745100" w:rsidRDefault="00745100" w:rsidP="00292E0D">
            <w:pPr>
              <w:ind w:left="443" w:hanging="443"/>
              <w:jc w:val="center"/>
              <w:rPr>
                <w:b/>
                <w:sz w:val="20"/>
              </w:rPr>
            </w:pPr>
            <w:r w:rsidRPr="00895B26">
              <w:rPr>
                <w:b/>
                <w:sz w:val="20"/>
              </w:rPr>
              <w:t>Hon</w:t>
            </w:r>
          </w:p>
          <w:p w:rsidR="00745100" w:rsidRDefault="00745100" w:rsidP="00292E0D">
            <w:pPr>
              <w:ind w:left="443" w:hanging="443"/>
              <w:jc w:val="center"/>
              <w:rPr>
                <w:b/>
                <w:sz w:val="20"/>
              </w:rPr>
            </w:pPr>
            <w:r w:rsidRPr="00895B26">
              <w:rPr>
                <w:b/>
                <w:sz w:val="20"/>
              </w:rPr>
              <w:t>Secretary’s</w:t>
            </w:r>
          </w:p>
          <w:p w:rsidR="00745100" w:rsidRPr="00895B26" w:rsidRDefault="00745100" w:rsidP="00292E0D">
            <w:pPr>
              <w:ind w:left="443" w:hanging="443"/>
              <w:jc w:val="center"/>
              <w:rPr>
                <w:b/>
                <w:sz w:val="20"/>
              </w:rPr>
            </w:pPr>
            <w:r w:rsidRPr="00895B26">
              <w:rPr>
                <w:b/>
                <w:sz w:val="20"/>
              </w:rPr>
              <w:t>Report</w:t>
            </w:r>
          </w:p>
          <w:p w:rsidR="00745100" w:rsidRPr="005E3972" w:rsidRDefault="00745100" w:rsidP="00292E0D">
            <w:pPr>
              <w:jc w:val="center"/>
            </w:pPr>
          </w:p>
        </w:tc>
        <w:tc>
          <w:tcPr>
            <w:tcW w:w="9356" w:type="dxa"/>
          </w:tcPr>
          <w:p w:rsidR="00745100" w:rsidRDefault="00745100" w:rsidP="00292E0D">
            <w:pPr>
              <w:pStyle w:val="ListParagraph"/>
              <w:spacing w:after="0" w:line="240" w:lineRule="auto"/>
              <w:ind w:left="360"/>
              <w:rPr>
                <w:rFonts w:ascii="Times New Roman" w:hAnsi="Times New Roman"/>
                <w:i/>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Correspondence</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This had all been circulated at the time of receiving or sending. M/C was fully up to date.</w:t>
            </w:r>
          </w:p>
          <w:p w:rsidR="00745100" w:rsidRPr="00A258C6"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 xml:space="preserve">Pre Season meeting </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There had been no reported issues with the minutes or matters arising.</w:t>
            </w:r>
          </w:p>
          <w:p w:rsidR="00745100"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ECB Prem League Requirements</w:t>
            </w:r>
            <w:r>
              <w:rPr>
                <w:rFonts w:ascii="Times New Roman" w:hAnsi="Times New Roman"/>
                <w:i/>
                <w:sz w:val="20"/>
                <w:szCs w:val="20"/>
              </w:rPr>
              <w:t xml:space="preserve"> 2012</w:t>
            </w:r>
          </w:p>
          <w:p w:rsidR="00745100" w:rsidRPr="0022199F"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CW had circulated these and sent ECB as much as he personally could at this stage. Structure of the comp, changes to the regs etc. </w:t>
            </w:r>
          </w:p>
          <w:p w:rsidR="00745100" w:rsidRPr="00A258C6" w:rsidRDefault="00745100" w:rsidP="00745100">
            <w:pPr>
              <w:numPr>
                <w:ilvl w:val="0"/>
                <w:numId w:val="3"/>
              </w:numPr>
              <w:jc w:val="both"/>
              <w:rPr>
                <w:sz w:val="20"/>
              </w:rPr>
            </w:pPr>
            <w:r>
              <w:rPr>
                <w:sz w:val="20"/>
              </w:rPr>
              <w:t xml:space="preserve">CW reminded M/C of the important dates here. </w:t>
            </w:r>
            <w:r w:rsidRPr="00A258C6">
              <w:rPr>
                <w:sz w:val="20"/>
              </w:rPr>
              <w:t xml:space="preserve"> </w:t>
            </w: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LCB Handbooks</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CW had rung LCB who had not returned his call which was unusual. </w:t>
            </w:r>
          </w:p>
          <w:p w:rsidR="00745100" w:rsidRDefault="00745100" w:rsidP="00292E0D">
            <w:pPr>
              <w:pStyle w:val="ListParagraph"/>
              <w:spacing w:after="0" w:line="240" w:lineRule="auto"/>
              <w:ind w:left="360"/>
              <w:rPr>
                <w:rFonts w:ascii="Times New Roman" w:hAnsi="Times New Roman"/>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sidRPr="00895B26">
              <w:rPr>
                <w:rFonts w:ascii="Times New Roman" w:hAnsi="Times New Roman"/>
                <w:i/>
                <w:sz w:val="20"/>
                <w:szCs w:val="20"/>
              </w:rPr>
              <w:t>36th Club update / SGM 22 05 21</w:t>
            </w:r>
          </w:p>
          <w:p w:rsidR="00745100" w:rsidRPr="00A258C6"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The Cr Co summary was taken as read. JW/CW had reacted swiftly to the release of Spring View's name on his website and posted official information. PL still carried wrong closing date for application information on his website. </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lastRenderedPageBreak/>
              <w:t xml:space="preserve">M/C needed to visit Spring View CC as soon as possible. </w:t>
            </w:r>
          </w:p>
          <w:p w:rsidR="00745100" w:rsidRDefault="00745100" w:rsidP="00292E0D">
            <w:pPr>
              <w:pStyle w:val="ListParagraph"/>
              <w:spacing w:after="0" w:line="240" w:lineRule="auto"/>
              <w:ind w:left="360"/>
              <w:rPr>
                <w:rFonts w:ascii="Times New Roman" w:hAnsi="Times New Roman"/>
                <w:i/>
                <w:sz w:val="20"/>
                <w:szCs w:val="20"/>
              </w:rPr>
            </w:pPr>
          </w:p>
          <w:p w:rsidR="00745100" w:rsidRDefault="00745100" w:rsidP="00745100">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Conducting the 36th Club SGM</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CW would give a reminder to clubs in about 10 days time on the website and by e-circ and Twitter.</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CW would produce and duplicate the single item agenda and provide a microphone.</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Spring View CC would not be invited to the meeting.</w:t>
            </w:r>
          </w:p>
          <w:p w:rsidR="00745100" w:rsidRDefault="00745100" w:rsidP="00745100">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A 2/3s majority </w:t>
            </w:r>
            <w:r w:rsidRPr="006D05FD">
              <w:rPr>
                <w:rFonts w:ascii="Times New Roman" w:hAnsi="Times New Roman"/>
                <w:i/>
                <w:sz w:val="20"/>
                <w:szCs w:val="20"/>
              </w:rPr>
              <w:t>of all 35 full member clubs</w:t>
            </w:r>
            <w:r>
              <w:rPr>
                <w:rFonts w:ascii="Times New Roman" w:hAnsi="Times New Roman"/>
                <w:sz w:val="20"/>
                <w:szCs w:val="20"/>
              </w:rPr>
              <w:t xml:space="preserve"> was need at this meeting as this was a constitutional matter. 35 x 0.667 = 23.345 = 24 clubs required to vote for Spring View CC. If this figure was not reached then we would again have 35 clubs in the BFS L&amp;DCC in 2013.</w:t>
            </w:r>
          </w:p>
          <w:p w:rsidR="00745100" w:rsidRDefault="00745100" w:rsidP="00745100">
            <w:pPr>
              <w:pStyle w:val="ListParagraph"/>
              <w:numPr>
                <w:ilvl w:val="0"/>
                <w:numId w:val="3"/>
              </w:numPr>
              <w:spacing w:after="0" w:line="240" w:lineRule="auto"/>
              <w:rPr>
                <w:rFonts w:ascii="Times New Roman" w:hAnsi="Times New Roman"/>
                <w:sz w:val="20"/>
                <w:szCs w:val="20"/>
              </w:rPr>
            </w:pPr>
            <w:r w:rsidRPr="00C5393B">
              <w:rPr>
                <w:rFonts w:ascii="Times New Roman" w:hAnsi="Times New Roman"/>
                <w:sz w:val="20"/>
                <w:szCs w:val="20"/>
              </w:rPr>
              <w:t xml:space="preserve">AB would present to the meeting on C&amp;G facilities. </w:t>
            </w:r>
          </w:p>
          <w:p w:rsidR="00745100" w:rsidRPr="00C5393B" w:rsidRDefault="00745100" w:rsidP="00745100">
            <w:pPr>
              <w:pStyle w:val="ListParagraph"/>
              <w:numPr>
                <w:ilvl w:val="0"/>
                <w:numId w:val="3"/>
              </w:numPr>
              <w:spacing w:after="0" w:line="240" w:lineRule="auto"/>
              <w:rPr>
                <w:rFonts w:ascii="Times New Roman" w:hAnsi="Times New Roman"/>
                <w:sz w:val="20"/>
                <w:szCs w:val="20"/>
              </w:rPr>
            </w:pPr>
            <w:r w:rsidRPr="00C5393B">
              <w:rPr>
                <w:rFonts w:ascii="Times New Roman" w:hAnsi="Times New Roman"/>
                <w:sz w:val="20"/>
                <w:szCs w:val="20"/>
              </w:rPr>
              <w:t>There might very well be</w:t>
            </w:r>
            <w:r>
              <w:rPr>
                <w:rFonts w:ascii="Times New Roman" w:hAnsi="Times New Roman"/>
                <w:sz w:val="20"/>
                <w:szCs w:val="20"/>
              </w:rPr>
              <w:t xml:space="preserve"> M/C notices to follow the SGM.</w:t>
            </w:r>
          </w:p>
          <w:p w:rsidR="00745100" w:rsidRPr="0021787A" w:rsidRDefault="00745100" w:rsidP="00292E0D">
            <w:pPr>
              <w:pStyle w:val="ListParagraph"/>
              <w:spacing w:after="0" w:line="240" w:lineRule="auto"/>
              <w:ind w:left="360"/>
              <w:rPr>
                <w:rFonts w:ascii="Times New Roman" w:hAnsi="Times New Roman"/>
                <w:i/>
                <w:sz w:val="20"/>
                <w:szCs w:val="20"/>
              </w:rPr>
            </w:pPr>
          </w:p>
        </w:tc>
      </w:tr>
      <w:tr w:rsidR="00745100" w:rsidRPr="00EB4B25" w:rsidTr="00292E0D">
        <w:tblPrEx>
          <w:tblCellMar>
            <w:top w:w="0" w:type="dxa"/>
            <w:bottom w:w="0" w:type="dxa"/>
          </w:tblCellMar>
        </w:tblPrEx>
        <w:trPr>
          <w:trHeight w:val="70"/>
        </w:trPr>
        <w:tc>
          <w:tcPr>
            <w:tcW w:w="1418" w:type="dxa"/>
            <w:vAlign w:val="center"/>
          </w:tcPr>
          <w:p w:rsidR="00745100" w:rsidRPr="00895B26" w:rsidRDefault="00745100" w:rsidP="00292E0D">
            <w:pPr>
              <w:pStyle w:val="ListParagraph"/>
              <w:spacing w:after="0" w:line="240" w:lineRule="auto"/>
              <w:rPr>
                <w:rFonts w:ascii="Times New Roman" w:hAnsi="Times New Roman"/>
                <w:i/>
                <w:sz w:val="20"/>
                <w:szCs w:val="20"/>
              </w:rPr>
            </w:pPr>
          </w:p>
          <w:p w:rsidR="00745100" w:rsidRDefault="00745100" w:rsidP="00292E0D">
            <w:pPr>
              <w:ind w:left="443" w:hanging="443"/>
              <w:jc w:val="center"/>
              <w:rPr>
                <w:b/>
                <w:sz w:val="20"/>
              </w:rPr>
            </w:pPr>
            <w:r w:rsidRPr="00895B26">
              <w:rPr>
                <w:b/>
                <w:sz w:val="20"/>
              </w:rPr>
              <w:t>9</w:t>
            </w:r>
          </w:p>
          <w:p w:rsidR="00745100" w:rsidRDefault="00745100" w:rsidP="00292E0D">
            <w:pPr>
              <w:ind w:left="443" w:hanging="443"/>
              <w:jc w:val="center"/>
              <w:rPr>
                <w:b/>
                <w:sz w:val="20"/>
              </w:rPr>
            </w:pPr>
            <w:r w:rsidRPr="00895B26">
              <w:rPr>
                <w:b/>
                <w:sz w:val="20"/>
              </w:rPr>
              <w:t>LCB / ECB</w:t>
            </w:r>
          </w:p>
          <w:p w:rsidR="00745100" w:rsidRPr="00895B26" w:rsidRDefault="00745100" w:rsidP="00292E0D">
            <w:pPr>
              <w:ind w:left="443" w:hanging="443"/>
              <w:jc w:val="center"/>
              <w:rPr>
                <w:b/>
                <w:sz w:val="20"/>
              </w:rPr>
            </w:pPr>
            <w:r w:rsidRPr="00895B26">
              <w:rPr>
                <w:b/>
                <w:sz w:val="20"/>
              </w:rPr>
              <w:t>Issues</w:t>
            </w:r>
          </w:p>
          <w:p w:rsidR="00745100" w:rsidRPr="00895B26" w:rsidRDefault="00745100" w:rsidP="00292E0D">
            <w:pPr>
              <w:jc w:val="center"/>
              <w:rPr>
                <w:b/>
                <w:sz w:val="20"/>
              </w:rPr>
            </w:pPr>
          </w:p>
          <w:p w:rsidR="00745100" w:rsidRPr="005E3972" w:rsidRDefault="00745100" w:rsidP="00292E0D">
            <w:pPr>
              <w:ind w:left="443" w:hanging="443"/>
              <w:jc w:val="center"/>
            </w:pPr>
          </w:p>
        </w:tc>
        <w:tc>
          <w:tcPr>
            <w:tcW w:w="9356" w:type="dxa"/>
          </w:tcPr>
          <w:p w:rsidR="00745100" w:rsidRPr="00E4067B" w:rsidRDefault="00745100" w:rsidP="00292E0D">
            <w:pPr>
              <w:ind w:left="360"/>
              <w:rPr>
                <w:sz w:val="20"/>
              </w:rPr>
            </w:pPr>
          </w:p>
          <w:p w:rsidR="00745100" w:rsidRPr="00E4067B" w:rsidRDefault="00745100" w:rsidP="00745100">
            <w:pPr>
              <w:numPr>
                <w:ilvl w:val="0"/>
                <w:numId w:val="3"/>
              </w:numPr>
              <w:rPr>
                <w:sz w:val="20"/>
              </w:rPr>
            </w:pPr>
            <w:r w:rsidRPr="00E4067B">
              <w:rPr>
                <w:sz w:val="20"/>
              </w:rPr>
              <w:t>All matters relevant here had already been covered elsewhere.</w:t>
            </w:r>
          </w:p>
          <w:p w:rsidR="00745100" w:rsidRPr="00E4067B" w:rsidRDefault="00745100" w:rsidP="00292E0D">
            <w:pPr>
              <w:ind w:left="425" w:hanging="425"/>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Default="00745100" w:rsidP="00292E0D">
            <w:pPr>
              <w:jc w:val="center"/>
              <w:rPr>
                <w:b/>
                <w:sz w:val="20"/>
              </w:rPr>
            </w:pPr>
          </w:p>
          <w:p w:rsidR="00745100" w:rsidRPr="00AD1D15" w:rsidRDefault="00745100" w:rsidP="00292E0D">
            <w:pPr>
              <w:jc w:val="center"/>
              <w:rPr>
                <w:b/>
                <w:sz w:val="20"/>
              </w:rPr>
            </w:pPr>
            <w:r w:rsidRPr="00AD1D15">
              <w:rPr>
                <w:b/>
                <w:sz w:val="20"/>
              </w:rPr>
              <w:t>10</w:t>
            </w:r>
          </w:p>
          <w:p w:rsidR="00745100" w:rsidRPr="00AD1D15" w:rsidRDefault="00745100" w:rsidP="00292E0D">
            <w:pPr>
              <w:jc w:val="center"/>
              <w:rPr>
                <w:b/>
                <w:sz w:val="20"/>
              </w:rPr>
            </w:pPr>
            <w:r w:rsidRPr="00AD1D15">
              <w:rPr>
                <w:b/>
                <w:sz w:val="20"/>
              </w:rPr>
              <w:t>AOB</w:t>
            </w:r>
          </w:p>
          <w:p w:rsidR="00745100" w:rsidRPr="00AD1D15" w:rsidRDefault="00745100" w:rsidP="00292E0D">
            <w:pPr>
              <w:jc w:val="center"/>
              <w:rPr>
                <w:b/>
                <w:sz w:val="20"/>
              </w:rPr>
            </w:pPr>
          </w:p>
        </w:tc>
        <w:tc>
          <w:tcPr>
            <w:tcW w:w="9356" w:type="dxa"/>
          </w:tcPr>
          <w:p w:rsidR="00745100" w:rsidRDefault="00745100" w:rsidP="00292E0D">
            <w:pPr>
              <w:ind w:left="360"/>
              <w:rPr>
                <w:sz w:val="20"/>
              </w:rPr>
            </w:pPr>
          </w:p>
          <w:p w:rsidR="00745100" w:rsidRPr="00C5393B" w:rsidRDefault="00745100" w:rsidP="00292E0D">
            <w:pPr>
              <w:ind w:left="360"/>
              <w:rPr>
                <w:sz w:val="20"/>
              </w:rPr>
            </w:pPr>
          </w:p>
        </w:tc>
      </w:tr>
      <w:tr w:rsidR="00745100" w:rsidRPr="00EB4B25" w:rsidTr="00292E0D">
        <w:tblPrEx>
          <w:tblCellMar>
            <w:top w:w="0" w:type="dxa"/>
            <w:bottom w:w="0" w:type="dxa"/>
          </w:tblCellMar>
        </w:tblPrEx>
        <w:trPr>
          <w:trHeight w:val="70"/>
        </w:trPr>
        <w:tc>
          <w:tcPr>
            <w:tcW w:w="1418" w:type="dxa"/>
            <w:vAlign w:val="center"/>
          </w:tcPr>
          <w:p w:rsidR="00745100" w:rsidRPr="00AD1D15" w:rsidRDefault="00745100" w:rsidP="00292E0D">
            <w:pPr>
              <w:jc w:val="center"/>
              <w:rPr>
                <w:b/>
                <w:sz w:val="20"/>
              </w:rPr>
            </w:pPr>
            <w:r w:rsidRPr="00AD1D15">
              <w:rPr>
                <w:b/>
                <w:sz w:val="20"/>
              </w:rPr>
              <w:t>11</w:t>
            </w:r>
          </w:p>
          <w:p w:rsidR="00745100" w:rsidRPr="00AD1D15" w:rsidRDefault="00745100" w:rsidP="00292E0D">
            <w:pPr>
              <w:jc w:val="center"/>
              <w:rPr>
                <w:b/>
                <w:sz w:val="20"/>
              </w:rPr>
            </w:pPr>
            <w:r w:rsidRPr="00AD1D15">
              <w:rPr>
                <w:b/>
                <w:sz w:val="20"/>
              </w:rPr>
              <w:t>Date</w:t>
            </w:r>
            <w:r>
              <w:rPr>
                <w:b/>
                <w:sz w:val="20"/>
              </w:rPr>
              <w:t>s</w:t>
            </w:r>
            <w:r w:rsidRPr="00AD1D15">
              <w:rPr>
                <w:b/>
                <w:sz w:val="20"/>
              </w:rPr>
              <w:t xml:space="preserve"> of Next</w:t>
            </w:r>
          </w:p>
          <w:p w:rsidR="00745100" w:rsidRPr="00AD1D15" w:rsidRDefault="00745100" w:rsidP="00292E0D">
            <w:pPr>
              <w:jc w:val="center"/>
              <w:rPr>
                <w:b/>
                <w:sz w:val="20"/>
              </w:rPr>
            </w:pPr>
            <w:r w:rsidRPr="00AD1D15">
              <w:rPr>
                <w:b/>
                <w:sz w:val="20"/>
              </w:rPr>
              <w:t>Meeting</w:t>
            </w:r>
            <w:r>
              <w:rPr>
                <w:b/>
                <w:sz w:val="20"/>
              </w:rPr>
              <w:t>s</w:t>
            </w:r>
          </w:p>
          <w:p w:rsidR="00745100" w:rsidRPr="00AD1D15" w:rsidRDefault="00745100" w:rsidP="00292E0D">
            <w:pPr>
              <w:jc w:val="center"/>
              <w:rPr>
                <w:b/>
                <w:sz w:val="20"/>
              </w:rPr>
            </w:pPr>
          </w:p>
        </w:tc>
        <w:tc>
          <w:tcPr>
            <w:tcW w:w="9356" w:type="dxa"/>
          </w:tcPr>
          <w:p w:rsidR="00745100" w:rsidRPr="00AD1D15" w:rsidRDefault="00745100" w:rsidP="00292E0D">
            <w:pPr>
              <w:ind w:left="360"/>
              <w:rPr>
                <w:sz w:val="20"/>
              </w:rPr>
            </w:pPr>
          </w:p>
          <w:p w:rsidR="00745100" w:rsidRPr="0031309D" w:rsidRDefault="00745100" w:rsidP="00745100">
            <w:pPr>
              <w:numPr>
                <w:ilvl w:val="0"/>
                <w:numId w:val="3"/>
              </w:numPr>
              <w:tabs>
                <w:tab w:val="left" w:pos="1951"/>
                <w:tab w:val="left" w:pos="4077"/>
                <w:tab w:val="left" w:pos="6062"/>
              </w:tabs>
              <w:rPr>
                <w:color w:val="000000"/>
                <w:sz w:val="20"/>
                <w:lang w:eastAsia="en-GB"/>
              </w:rPr>
            </w:pPr>
            <w:r>
              <w:rPr>
                <w:color w:val="000000"/>
                <w:sz w:val="20"/>
                <w:lang w:eastAsia="en-GB"/>
              </w:rPr>
              <w:t>36th Club SGM</w:t>
            </w:r>
            <w:r w:rsidRPr="0031309D">
              <w:rPr>
                <w:color w:val="000000"/>
                <w:sz w:val="20"/>
                <w:lang w:eastAsia="en-GB"/>
              </w:rPr>
              <w:tab/>
            </w:r>
            <w:r>
              <w:rPr>
                <w:color w:val="000000"/>
                <w:sz w:val="20"/>
                <w:lang w:eastAsia="en-GB"/>
              </w:rPr>
              <w:t>Tues 22nd  May</w:t>
            </w:r>
            <w:r>
              <w:rPr>
                <w:color w:val="000000"/>
                <w:sz w:val="20"/>
                <w:lang w:eastAsia="en-GB"/>
              </w:rPr>
              <w:tab/>
              <w:t>Bootle</w:t>
            </w:r>
            <w:r>
              <w:rPr>
                <w:color w:val="000000"/>
                <w:sz w:val="20"/>
                <w:lang w:eastAsia="en-GB"/>
              </w:rPr>
              <w:tab/>
              <w:t>7.30pm</w:t>
            </w:r>
          </w:p>
          <w:p w:rsidR="00745100" w:rsidRPr="0031309D" w:rsidRDefault="00745100" w:rsidP="00745100">
            <w:pPr>
              <w:numPr>
                <w:ilvl w:val="0"/>
                <w:numId w:val="3"/>
              </w:numPr>
              <w:tabs>
                <w:tab w:val="left" w:pos="1951"/>
                <w:tab w:val="left" w:pos="4077"/>
                <w:tab w:val="left" w:pos="6062"/>
              </w:tabs>
              <w:rPr>
                <w:color w:val="000000"/>
                <w:sz w:val="20"/>
                <w:lang w:eastAsia="en-GB"/>
              </w:rPr>
            </w:pPr>
            <w:r w:rsidRPr="0031309D">
              <w:rPr>
                <w:color w:val="000000"/>
                <w:sz w:val="20"/>
                <w:lang w:eastAsia="en-GB"/>
              </w:rPr>
              <w:t>Cr Co</w:t>
            </w:r>
            <w:r w:rsidRPr="0031309D">
              <w:rPr>
                <w:color w:val="000000"/>
                <w:sz w:val="20"/>
                <w:lang w:eastAsia="en-GB"/>
              </w:rPr>
              <w:tab/>
            </w:r>
            <w:r w:rsidRPr="00504597">
              <w:rPr>
                <w:b/>
                <w:color w:val="FF0000"/>
                <w:sz w:val="20"/>
                <w:lang w:eastAsia="en-GB"/>
              </w:rPr>
              <w:t>Wed 6th June</w:t>
            </w:r>
            <w:r w:rsidRPr="00504597">
              <w:rPr>
                <w:b/>
                <w:color w:val="FF0000"/>
                <w:sz w:val="20"/>
                <w:lang w:eastAsia="en-GB"/>
              </w:rPr>
              <w:tab/>
              <w:t>Wigan</w:t>
            </w:r>
            <w:r w:rsidRPr="00504597">
              <w:rPr>
                <w:b/>
                <w:color w:val="FF0000"/>
                <w:sz w:val="20"/>
                <w:lang w:eastAsia="en-GB"/>
              </w:rPr>
              <w:tab/>
            </w:r>
            <w:r w:rsidRPr="0031309D">
              <w:rPr>
                <w:color w:val="000000"/>
                <w:sz w:val="20"/>
                <w:lang w:eastAsia="en-GB"/>
              </w:rPr>
              <w:t>7.00pm</w:t>
            </w:r>
          </w:p>
          <w:p w:rsidR="00745100" w:rsidRPr="0031309D" w:rsidRDefault="00745100" w:rsidP="00745100">
            <w:pPr>
              <w:numPr>
                <w:ilvl w:val="0"/>
                <w:numId w:val="3"/>
              </w:numPr>
              <w:tabs>
                <w:tab w:val="left" w:pos="1951"/>
                <w:tab w:val="left" w:pos="4077"/>
                <w:tab w:val="left" w:pos="6062"/>
              </w:tabs>
              <w:rPr>
                <w:color w:val="000000"/>
                <w:sz w:val="20"/>
                <w:lang w:eastAsia="en-GB"/>
              </w:rPr>
            </w:pPr>
            <w:r w:rsidRPr="0031309D">
              <w:rPr>
                <w:color w:val="000000"/>
                <w:sz w:val="20"/>
                <w:lang w:eastAsia="en-GB"/>
              </w:rPr>
              <w:t>M/C</w:t>
            </w:r>
            <w:r w:rsidRPr="0031309D">
              <w:rPr>
                <w:color w:val="000000"/>
                <w:sz w:val="20"/>
                <w:lang w:eastAsia="en-GB"/>
              </w:rPr>
              <w:tab/>
              <w:t>Thur 14th June</w:t>
            </w:r>
            <w:r w:rsidRPr="0031309D">
              <w:rPr>
                <w:color w:val="000000"/>
                <w:sz w:val="20"/>
                <w:lang w:eastAsia="en-GB"/>
              </w:rPr>
              <w:tab/>
              <w:t>Bootle</w:t>
            </w:r>
            <w:r w:rsidRPr="0031309D">
              <w:rPr>
                <w:color w:val="000000"/>
                <w:sz w:val="20"/>
                <w:lang w:eastAsia="en-GB"/>
              </w:rPr>
              <w:tab/>
              <w:t>6.00pm</w:t>
            </w:r>
          </w:p>
          <w:p w:rsidR="00745100" w:rsidRPr="00AD1D15" w:rsidRDefault="00745100" w:rsidP="00292E0D">
            <w:pPr>
              <w:rPr>
                <w:sz w:val="20"/>
              </w:rPr>
            </w:pPr>
          </w:p>
        </w:tc>
      </w:tr>
    </w:tbl>
    <w:p w:rsidR="00745100" w:rsidRDefault="00745100" w:rsidP="00745100">
      <w:pPr>
        <w:tabs>
          <w:tab w:val="left" w:pos="8364"/>
        </w:tabs>
        <w:jc w:val="center"/>
        <w:rPr>
          <w:b/>
          <w:sz w:val="20"/>
        </w:rPr>
      </w:pPr>
    </w:p>
    <w:p w:rsidR="00745100" w:rsidRPr="00EB4B25" w:rsidRDefault="00745100" w:rsidP="00745100">
      <w:pPr>
        <w:tabs>
          <w:tab w:val="left" w:pos="8364"/>
        </w:tabs>
        <w:jc w:val="center"/>
        <w:rPr>
          <w:b/>
          <w:sz w:val="20"/>
        </w:rPr>
      </w:pPr>
      <w:r>
        <w:rPr>
          <w:b/>
          <w:sz w:val="20"/>
        </w:rPr>
        <w:br w:type="page"/>
      </w:r>
    </w:p>
    <w:p w:rsidR="00745100" w:rsidRDefault="00745100" w:rsidP="00745100">
      <w:r>
        <w:rPr>
          <w:noProof/>
          <w:lang w:eastAsia="en-GB"/>
        </w:rPr>
        <w:lastRenderedPageBreak/>
        <w:drawing>
          <wp:anchor distT="0" distB="0" distL="114300" distR="114300" simplePos="0" relativeHeight="251660288"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6410" cy="943610"/>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745100" w:rsidRDefault="00745100" w:rsidP="00745100">
      <w:pPr>
        <w:rPr>
          <w:rFonts w:ascii="Arial" w:hAnsi="Arial" w:cs="Arial"/>
          <w:b/>
          <w:sz w:val="20"/>
        </w:rPr>
      </w:pPr>
      <w:r w:rsidRPr="004B05F5">
        <w:rPr>
          <w:rFonts w:ascii="Arial" w:hAnsi="Arial" w:cs="Arial"/>
          <w:b/>
          <w:sz w:val="20"/>
        </w:rPr>
        <w:tab/>
      </w:r>
      <w:r>
        <w:rPr>
          <w:rFonts w:ascii="Arial" w:hAnsi="Arial" w:cs="Arial"/>
          <w:b/>
          <w:sz w:val="20"/>
        </w:rPr>
        <w:tab/>
      </w:r>
      <w:r>
        <w:rPr>
          <w:rFonts w:ascii="Arial" w:hAnsi="Arial" w:cs="Arial"/>
          <w:b/>
          <w:sz w:val="20"/>
        </w:rPr>
        <w:tab/>
      </w:r>
      <w:r w:rsidRPr="004B05F5">
        <w:rPr>
          <w:rFonts w:ascii="Arial" w:hAnsi="Arial" w:cs="Arial"/>
          <w:b/>
          <w:sz w:val="20"/>
        </w:rPr>
        <w:t>Residential Investment Property Short Term Finance</w:t>
      </w:r>
    </w:p>
    <w:p w:rsidR="00745100" w:rsidRPr="004B05F5" w:rsidRDefault="00745100" w:rsidP="00745100">
      <w:pPr>
        <w:jc w:val="center"/>
        <w:rPr>
          <w:rFonts w:ascii="Arial" w:hAnsi="Arial" w:cs="Arial"/>
          <w:b/>
          <w:color w:val="009E47"/>
          <w:sz w:val="20"/>
        </w:rPr>
      </w:pPr>
      <w:proofErr w:type="gramStart"/>
      <w:r w:rsidRPr="004B05F5">
        <w:rPr>
          <w:rFonts w:ascii="Arial" w:hAnsi="Arial" w:cs="Arial"/>
          <w:b/>
          <w:color w:val="009E47"/>
          <w:sz w:val="20"/>
        </w:rPr>
        <w:t>sponsors</w:t>
      </w:r>
      <w:proofErr w:type="gramEnd"/>
      <w:r w:rsidRPr="004B05F5">
        <w:rPr>
          <w:rFonts w:ascii="Arial" w:hAnsi="Arial" w:cs="Arial"/>
          <w:b/>
          <w:color w:val="009E47"/>
          <w:sz w:val="20"/>
        </w:rPr>
        <w:t xml:space="preserve"> of</w:t>
      </w:r>
    </w:p>
    <w:p w:rsidR="00745100" w:rsidRDefault="00745100" w:rsidP="00745100">
      <w:pPr>
        <w:rPr>
          <w:rFonts w:ascii="Arial" w:hAnsi="Arial" w:cs="Arial"/>
          <w:b/>
          <w:sz w:val="20"/>
        </w:rPr>
      </w:pPr>
    </w:p>
    <w:p w:rsidR="00745100" w:rsidRDefault="00745100" w:rsidP="00745100">
      <w:pPr>
        <w:jc w:val="center"/>
        <w:rPr>
          <w:rFonts w:ascii="Arial" w:hAnsi="Arial" w:cs="Arial"/>
          <w:b/>
          <w:sz w:val="36"/>
          <w:szCs w:val="36"/>
        </w:rPr>
      </w:pPr>
      <w:r w:rsidRPr="004B05F5">
        <w:rPr>
          <w:rFonts w:ascii="Arial" w:hAnsi="Arial" w:cs="Arial"/>
          <w:b/>
          <w:sz w:val="36"/>
          <w:szCs w:val="36"/>
        </w:rPr>
        <w:t>THE LIVERPOOL &amp; DISTRICT CRICKET COMPETITION</w:t>
      </w:r>
    </w:p>
    <w:p w:rsidR="00745100" w:rsidRDefault="00745100" w:rsidP="00745100">
      <w:pPr>
        <w:jc w:val="center"/>
        <w:rPr>
          <w:rFonts w:ascii="Arial" w:hAnsi="Arial" w:cs="Arial"/>
          <w:b/>
          <w:sz w:val="20"/>
        </w:rPr>
      </w:pPr>
      <w:r>
        <w:rPr>
          <w:rFonts w:ascii="Arial" w:hAnsi="Arial" w:cs="Arial"/>
          <w:b/>
          <w:sz w:val="20"/>
        </w:rPr>
        <w:t>The ECB Premier League in Lancashire</w:t>
      </w:r>
    </w:p>
    <w:p w:rsidR="00745100" w:rsidRDefault="00745100" w:rsidP="00745100">
      <w:pPr>
        <w:jc w:val="center"/>
        <w:rPr>
          <w:rFonts w:ascii="Arial" w:hAnsi="Arial" w:cs="Arial"/>
          <w:b/>
          <w:sz w:val="20"/>
        </w:rPr>
      </w:pPr>
    </w:p>
    <w:p w:rsidR="00745100" w:rsidRDefault="00745100" w:rsidP="00745100">
      <w:pPr>
        <w:jc w:val="right"/>
        <w:rPr>
          <w:rFonts w:ascii="Arial" w:hAnsi="Arial" w:cs="Arial"/>
          <w:sz w:val="12"/>
          <w:szCs w:val="1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745100" w:rsidRPr="00935B0A" w:rsidRDefault="00745100" w:rsidP="00745100">
      <w:pPr>
        <w:tabs>
          <w:tab w:val="left" w:pos="8364"/>
        </w:tabs>
        <w:jc w:val="center"/>
        <w:rPr>
          <w:b/>
          <w:noProof/>
          <w:color w:val="000000"/>
          <w:sz w:val="28"/>
          <w:szCs w:val="28"/>
          <w:lang w:val="en-US" w:eastAsia="en-GB"/>
        </w:rPr>
      </w:pPr>
      <w:hyperlink r:id="rId9" w:history="1">
        <w:r w:rsidRPr="00935B0A">
          <w:rPr>
            <w:rStyle w:val="Hyperlink"/>
            <w:iCs/>
            <w:sz w:val="20"/>
          </w:rPr>
          <w:t>www.lpoolcomp.co.uk</w:t>
        </w:r>
      </w:hyperlink>
    </w:p>
    <w:p w:rsidR="00745100" w:rsidRDefault="00745100" w:rsidP="00745100">
      <w:pPr>
        <w:jc w:val="both"/>
        <w:rPr>
          <w:b/>
          <w:sz w:val="20"/>
        </w:rPr>
      </w:pPr>
    </w:p>
    <w:p w:rsidR="00745100" w:rsidRDefault="00745100" w:rsidP="00745100">
      <w:pPr>
        <w:jc w:val="both"/>
        <w:rPr>
          <w:b/>
          <w:sz w:val="20"/>
        </w:rPr>
      </w:pPr>
    </w:p>
    <w:p w:rsidR="00745100" w:rsidRDefault="00745100" w:rsidP="00745100">
      <w:pPr>
        <w:jc w:val="both"/>
        <w:rPr>
          <w:b/>
          <w:sz w:val="20"/>
        </w:rPr>
      </w:pPr>
      <w:r w:rsidRPr="00EB4B25">
        <w:rPr>
          <w:b/>
          <w:sz w:val="20"/>
        </w:rPr>
        <w:t>The next meeting will be held at</w:t>
      </w:r>
      <w:r>
        <w:rPr>
          <w:b/>
          <w:sz w:val="20"/>
        </w:rPr>
        <w:t xml:space="preserve"> Bootle CC on Thursday 14</w:t>
      </w:r>
      <w:r w:rsidRPr="00201C31">
        <w:rPr>
          <w:b/>
          <w:sz w:val="20"/>
          <w:vertAlign w:val="superscript"/>
        </w:rPr>
        <w:t>th</w:t>
      </w:r>
      <w:r>
        <w:rPr>
          <w:b/>
          <w:sz w:val="20"/>
          <w:vertAlign w:val="superscript"/>
        </w:rPr>
        <w:t xml:space="preserve"> </w:t>
      </w:r>
      <w:r>
        <w:rPr>
          <w:b/>
          <w:sz w:val="20"/>
        </w:rPr>
        <w:t>June 2012 at 6.00</w:t>
      </w:r>
      <w:r w:rsidRPr="004376D6">
        <w:rPr>
          <w:b/>
          <w:sz w:val="20"/>
        </w:rPr>
        <w:t>pm.</w:t>
      </w:r>
    </w:p>
    <w:p w:rsidR="00745100" w:rsidRDefault="00745100" w:rsidP="00745100">
      <w:pPr>
        <w:jc w:val="both"/>
        <w:rPr>
          <w:b/>
          <w:sz w:val="20"/>
        </w:rPr>
      </w:pPr>
    </w:p>
    <w:p w:rsidR="00745100" w:rsidRDefault="00745100" w:rsidP="00745100">
      <w:pPr>
        <w:rPr>
          <w:b/>
          <w:sz w:val="20"/>
        </w:rPr>
      </w:pPr>
    </w:p>
    <w:p w:rsidR="00745100" w:rsidRDefault="00745100" w:rsidP="00745100">
      <w:pPr>
        <w:rPr>
          <w:rStyle w:val="Footer"/>
          <w:b/>
          <w:color w:val="000000"/>
          <w:sz w:val="20"/>
        </w:rPr>
      </w:pPr>
      <w:r w:rsidRPr="007231DA">
        <w:rPr>
          <w:rStyle w:val="Footer"/>
          <w:b/>
          <w:color w:val="000000"/>
          <w:sz w:val="20"/>
        </w:rPr>
        <w:t>Agenda</w:t>
      </w:r>
      <w:r>
        <w:rPr>
          <w:rStyle w:val="Footer"/>
          <w:b/>
          <w:color w:val="000000"/>
          <w:sz w:val="20"/>
        </w:rPr>
        <w:t xml:space="preserve"> to include</w:t>
      </w:r>
    </w:p>
    <w:p w:rsidR="00745100" w:rsidRDefault="00745100" w:rsidP="00745100">
      <w:pPr>
        <w:rPr>
          <w:rStyle w:val="Footer"/>
          <w:b/>
          <w:color w:val="000000"/>
          <w:sz w:val="20"/>
        </w:rPr>
      </w:pPr>
    </w:p>
    <w:p w:rsidR="00745100" w:rsidRDefault="00745100" w:rsidP="00745100">
      <w:pPr>
        <w:rPr>
          <w:rStyle w:val="Footer"/>
          <w:b/>
          <w:color w:val="000000"/>
          <w:sz w:val="20"/>
        </w:rPr>
      </w:pPr>
    </w:p>
    <w:p w:rsidR="00745100" w:rsidRPr="00D773F2" w:rsidRDefault="00745100" w:rsidP="00745100">
      <w:pPr>
        <w:rPr>
          <w:b/>
          <w:sz w:val="20"/>
        </w:rPr>
      </w:pPr>
      <w:r w:rsidRPr="00D773F2">
        <w:rPr>
          <w:b/>
          <w:sz w:val="20"/>
        </w:rPr>
        <w:t>1</w:t>
      </w:r>
      <w:r w:rsidRPr="00D773F2">
        <w:rPr>
          <w:b/>
          <w:sz w:val="20"/>
        </w:rPr>
        <w:tab/>
        <w:t>Apologies</w:t>
      </w:r>
    </w:p>
    <w:p w:rsidR="00745100" w:rsidRPr="00D773F2" w:rsidRDefault="00745100" w:rsidP="00745100">
      <w:pPr>
        <w:rPr>
          <w:b/>
          <w:sz w:val="20"/>
        </w:rPr>
      </w:pPr>
    </w:p>
    <w:p w:rsidR="00745100" w:rsidRPr="00D773F2" w:rsidRDefault="00745100" w:rsidP="00745100">
      <w:pPr>
        <w:ind w:left="709" w:hanging="709"/>
        <w:rPr>
          <w:b/>
          <w:sz w:val="20"/>
        </w:rPr>
      </w:pPr>
      <w:r w:rsidRPr="00D773F2">
        <w:rPr>
          <w:b/>
          <w:sz w:val="20"/>
        </w:rPr>
        <w:t>2a</w:t>
      </w:r>
      <w:r w:rsidRPr="00D773F2">
        <w:rPr>
          <w:b/>
          <w:sz w:val="20"/>
        </w:rPr>
        <w:tab/>
        <w:t>Minutes of Previous Meeting &amp; Action Point Items</w:t>
      </w:r>
    </w:p>
    <w:p w:rsidR="00745100" w:rsidRPr="00D773F2" w:rsidRDefault="00745100" w:rsidP="00745100">
      <w:pPr>
        <w:rPr>
          <w:b/>
          <w:sz w:val="20"/>
        </w:rPr>
      </w:pPr>
    </w:p>
    <w:p w:rsidR="00745100" w:rsidRDefault="00745100" w:rsidP="00745100">
      <w:pPr>
        <w:rPr>
          <w:b/>
          <w:sz w:val="20"/>
        </w:rPr>
      </w:pPr>
      <w:r w:rsidRPr="00D773F2">
        <w:rPr>
          <w:b/>
          <w:sz w:val="20"/>
        </w:rPr>
        <w:t>2b</w:t>
      </w:r>
      <w:r w:rsidRPr="00D773F2">
        <w:rPr>
          <w:b/>
          <w:sz w:val="20"/>
        </w:rPr>
        <w:tab/>
        <w:t xml:space="preserve">Matters arising </w:t>
      </w:r>
    </w:p>
    <w:p w:rsidR="00745100" w:rsidRDefault="00745100" w:rsidP="00745100">
      <w:pPr>
        <w:rPr>
          <w:b/>
          <w:sz w:val="20"/>
        </w:rPr>
      </w:pPr>
    </w:p>
    <w:p w:rsidR="00745100" w:rsidRPr="00D773F2" w:rsidRDefault="00745100" w:rsidP="00745100">
      <w:pPr>
        <w:rPr>
          <w:i/>
          <w:sz w:val="20"/>
        </w:rPr>
      </w:pPr>
      <w:r>
        <w:rPr>
          <w:b/>
          <w:sz w:val="20"/>
        </w:rPr>
        <w:t>3</w:t>
      </w:r>
      <w:r w:rsidRPr="00D773F2">
        <w:rPr>
          <w:b/>
          <w:sz w:val="20"/>
        </w:rPr>
        <w:t xml:space="preserve">a            Hon Treasurer’s Report </w:t>
      </w:r>
      <w:r w:rsidRPr="00D773F2">
        <w:rPr>
          <w:i/>
          <w:sz w:val="20"/>
        </w:rPr>
        <w:t>to include</w:t>
      </w:r>
    </w:p>
    <w:p w:rsidR="00745100" w:rsidRPr="00D773F2" w:rsidRDefault="00745100" w:rsidP="00745100">
      <w:pPr>
        <w:rPr>
          <w:i/>
          <w:sz w:val="20"/>
        </w:rPr>
      </w:pPr>
      <w:r>
        <w:rPr>
          <w:b/>
          <w:sz w:val="20"/>
        </w:rPr>
        <w:t>3</w:t>
      </w:r>
      <w:r w:rsidRPr="00D773F2">
        <w:rPr>
          <w:b/>
          <w:sz w:val="20"/>
        </w:rPr>
        <w:t xml:space="preserve">b </w:t>
      </w:r>
      <w:r w:rsidRPr="00D773F2">
        <w:rPr>
          <w:b/>
          <w:sz w:val="20"/>
        </w:rPr>
        <w:tab/>
      </w:r>
      <w:r>
        <w:rPr>
          <w:b/>
          <w:sz w:val="20"/>
        </w:rPr>
        <w:t xml:space="preserve"> </w:t>
      </w:r>
      <w:r w:rsidRPr="00D773F2">
        <w:rPr>
          <w:b/>
          <w:sz w:val="20"/>
        </w:rPr>
        <w:t>Website matters</w:t>
      </w:r>
      <w:r>
        <w:rPr>
          <w:b/>
          <w:sz w:val="20"/>
        </w:rPr>
        <w:t xml:space="preserve"> </w:t>
      </w:r>
      <w:r w:rsidRPr="00D773F2">
        <w:rPr>
          <w:i/>
          <w:sz w:val="20"/>
        </w:rPr>
        <w:t>to include</w:t>
      </w:r>
    </w:p>
    <w:p w:rsidR="00745100" w:rsidRDefault="00745100" w:rsidP="00745100">
      <w:pPr>
        <w:rPr>
          <w:b/>
          <w:sz w:val="20"/>
        </w:rPr>
      </w:pPr>
    </w:p>
    <w:p w:rsidR="00745100" w:rsidRPr="00D773F2" w:rsidRDefault="00745100" w:rsidP="00745100">
      <w:pPr>
        <w:ind w:left="720"/>
        <w:rPr>
          <w:b/>
          <w:sz w:val="20"/>
        </w:rPr>
      </w:pPr>
      <w:r w:rsidRPr="00D773F2">
        <w:rPr>
          <w:b/>
          <w:sz w:val="20"/>
        </w:rPr>
        <w:t xml:space="preserve">(i)  </w:t>
      </w:r>
      <w:proofErr w:type="gramStart"/>
      <w:r w:rsidRPr="00D773F2">
        <w:rPr>
          <w:b/>
          <w:sz w:val="20"/>
        </w:rPr>
        <w:t>lpoolcomp</w:t>
      </w:r>
      <w:proofErr w:type="gramEnd"/>
    </w:p>
    <w:p w:rsidR="00745100" w:rsidRPr="00D773F2" w:rsidRDefault="00745100" w:rsidP="00745100">
      <w:pPr>
        <w:ind w:left="720"/>
        <w:rPr>
          <w:b/>
          <w:sz w:val="20"/>
        </w:rPr>
      </w:pPr>
      <w:r w:rsidRPr="00D773F2">
        <w:rPr>
          <w:b/>
          <w:sz w:val="20"/>
        </w:rPr>
        <w:t xml:space="preserve"> (ii) play-cricket</w:t>
      </w:r>
    </w:p>
    <w:p w:rsidR="00745100" w:rsidRDefault="00745100" w:rsidP="00745100">
      <w:pPr>
        <w:rPr>
          <w:b/>
          <w:sz w:val="20"/>
        </w:rPr>
      </w:pPr>
    </w:p>
    <w:p w:rsidR="00745100" w:rsidRPr="00D773F2" w:rsidRDefault="00745100" w:rsidP="00745100">
      <w:pPr>
        <w:rPr>
          <w:i/>
          <w:sz w:val="20"/>
        </w:rPr>
      </w:pPr>
      <w:r>
        <w:rPr>
          <w:b/>
          <w:sz w:val="20"/>
        </w:rPr>
        <w:t>4</w:t>
      </w:r>
      <w:r w:rsidRPr="00D773F2">
        <w:rPr>
          <w:b/>
          <w:sz w:val="20"/>
        </w:rPr>
        <w:t>a</w:t>
      </w:r>
      <w:r w:rsidRPr="00D773F2">
        <w:rPr>
          <w:b/>
          <w:sz w:val="20"/>
        </w:rPr>
        <w:tab/>
        <w:t xml:space="preserve">Fixt Sec's Report </w:t>
      </w:r>
      <w:r w:rsidRPr="00D773F2">
        <w:rPr>
          <w:i/>
          <w:sz w:val="20"/>
        </w:rPr>
        <w:t>to include</w:t>
      </w:r>
    </w:p>
    <w:p w:rsidR="00745100" w:rsidRPr="00D773F2" w:rsidRDefault="00745100" w:rsidP="00745100">
      <w:pPr>
        <w:rPr>
          <w:b/>
          <w:sz w:val="20"/>
        </w:rPr>
      </w:pPr>
      <w:r>
        <w:rPr>
          <w:b/>
          <w:sz w:val="20"/>
        </w:rPr>
        <w:t>4</w:t>
      </w:r>
      <w:r w:rsidRPr="00D773F2">
        <w:rPr>
          <w:b/>
          <w:sz w:val="20"/>
        </w:rPr>
        <w:t>b</w:t>
      </w:r>
      <w:r w:rsidRPr="00D773F2">
        <w:rPr>
          <w:b/>
          <w:sz w:val="20"/>
        </w:rPr>
        <w:tab/>
        <w:t>Registration Sec's Report</w:t>
      </w:r>
    </w:p>
    <w:p w:rsidR="00745100" w:rsidRPr="00D773F2" w:rsidRDefault="00745100" w:rsidP="00745100">
      <w:pPr>
        <w:ind w:left="709" w:hanging="425"/>
        <w:rPr>
          <w:i/>
          <w:sz w:val="20"/>
        </w:rPr>
      </w:pPr>
    </w:p>
    <w:p w:rsidR="00745100" w:rsidRPr="00D773F2" w:rsidRDefault="00745100" w:rsidP="00745100">
      <w:pPr>
        <w:rPr>
          <w:i/>
          <w:sz w:val="20"/>
        </w:rPr>
      </w:pPr>
      <w:r>
        <w:rPr>
          <w:b/>
          <w:sz w:val="20"/>
        </w:rPr>
        <w:t>5</w:t>
      </w:r>
      <w:r w:rsidRPr="00D773F2">
        <w:rPr>
          <w:b/>
          <w:sz w:val="20"/>
        </w:rPr>
        <w:t xml:space="preserve">     </w:t>
      </w:r>
      <w:r w:rsidRPr="00D773F2">
        <w:rPr>
          <w:b/>
          <w:sz w:val="20"/>
        </w:rPr>
        <w:tab/>
        <w:t xml:space="preserve">Cricket Chair’s Report </w:t>
      </w:r>
      <w:r w:rsidRPr="00D773F2">
        <w:rPr>
          <w:i/>
          <w:sz w:val="20"/>
        </w:rPr>
        <w:t>to include</w:t>
      </w:r>
    </w:p>
    <w:p w:rsidR="00745100" w:rsidRDefault="00745100" w:rsidP="00745100">
      <w:pPr>
        <w:rPr>
          <w:b/>
          <w:sz w:val="20"/>
        </w:rPr>
      </w:pPr>
    </w:p>
    <w:p w:rsidR="00745100" w:rsidRPr="00D773F2" w:rsidRDefault="00745100" w:rsidP="00745100">
      <w:pPr>
        <w:rPr>
          <w:i/>
          <w:sz w:val="20"/>
        </w:rPr>
      </w:pPr>
      <w:r>
        <w:rPr>
          <w:b/>
          <w:sz w:val="20"/>
        </w:rPr>
        <w:t>6</w:t>
      </w:r>
      <w:r w:rsidRPr="00D773F2">
        <w:rPr>
          <w:b/>
          <w:sz w:val="20"/>
        </w:rPr>
        <w:tab/>
        <w:t>Club &amp; Ground Chair’s Report</w:t>
      </w:r>
      <w:r>
        <w:rPr>
          <w:b/>
          <w:sz w:val="20"/>
        </w:rPr>
        <w:t xml:space="preserve"> </w:t>
      </w:r>
      <w:r w:rsidRPr="00D773F2">
        <w:rPr>
          <w:i/>
          <w:sz w:val="20"/>
        </w:rPr>
        <w:t>to include</w:t>
      </w:r>
    </w:p>
    <w:p w:rsidR="00745100" w:rsidRPr="00D773F2" w:rsidRDefault="00745100" w:rsidP="00745100">
      <w:pPr>
        <w:rPr>
          <w:b/>
          <w:sz w:val="20"/>
        </w:rPr>
      </w:pPr>
    </w:p>
    <w:p w:rsidR="00745100" w:rsidRPr="00D773F2" w:rsidRDefault="00745100" w:rsidP="00745100">
      <w:pPr>
        <w:rPr>
          <w:i/>
          <w:sz w:val="20"/>
        </w:rPr>
      </w:pPr>
      <w:r>
        <w:rPr>
          <w:b/>
          <w:sz w:val="20"/>
        </w:rPr>
        <w:t>7</w:t>
      </w:r>
      <w:r w:rsidRPr="00D773F2">
        <w:rPr>
          <w:b/>
          <w:sz w:val="20"/>
        </w:rPr>
        <w:tab/>
        <w:t xml:space="preserve"> Hon Secretary’s Report</w:t>
      </w:r>
      <w:r>
        <w:rPr>
          <w:b/>
          <w:sz w:val="20"/>
        </w:rPr>
        <w:t xml:space="preserve"> </w:t>
      </w:r>
      <w:r w:rsidRPr="00D773F2">
        <w:rPr>
          <w:i/>
          <w:sz w:val="20"/>
        </w:rPr>
        <w:t>to include</w:t>
      </w:r>
    </w:p>
    <w:p w:rsidR="00745100" w:rsidRPr="00D773F2" w:rsidRDefault="00745100" w:rsidP="00745100">
      <w:pPr>
        <w:rPr>
          <w:b/>
          <w:sz w:val="20"/>
        </w:rPr>
      </w:pPr>
    </w:p>
    <w:p w:rsidR="00745100" w:rsidRDefault="00745100" w:rsidP="00745100">
      <w:pPr>
        <w:rPr>
          <w:i/>
          <w:sz w:val="20"/>
        </w:rPr>
      </w:pPr>
      <w:r>
        <w:rPr>
          <w:b/>
          <w:sz w:val="20"/>
        </w:rPr>
        <w:t>8</w:t>
      </w:r>
      <w:r w:rsidRPr="00D773F2">
        <w:rPr>
          <w:b/>
          <w:sz w:val="20"/>
        </w:rPr>
        <w:tab/>
        <w:t>LCB / ECB Issues</w:t>
      </w:r>
      <w:r>
        <w:rPr>
          <w:b/>
          <w:sz w:val="20"/>
        </w:rPr>
        <w:t xml:space="preserve"> </w:t>
      </w:r>
      <w:r w:rsidRPr="00D773F2">
        <w:rPr>
          <w:i/>
          <w:sz w:val="20"/>
        </w:rPr>
        <w:t>to include</w:t>
      </w:r>
    </w:p>
    <w:p w:rsidR="00745100" w:rsidRDefault="00745100" w:rsidP="00745100">
      <w:pPr>
        <w:rPr>
          <w:i/>
          <w:sz w:val="20"/>
        </w:rPr>
      </w:pPr>
    </w:p>
    <w:p w:rsidR="00745100" w:rsidRPr="00D773F2" w:rsidRDefault="00745100" w:rsidP="00745100">
      <w:pPr>
        <w:rPr>
          <w:i/>
          <w:sz w:val="20"/>
        </w:rPr>
      </w:pPr>
      <w:r>
        <w:rPr>
          <w:b/>
          <w:sz w:val="20"/>
        </w:rPr>
        <w:t>9</w:t>
      </w:r>
      <w:r>
        <w:rPr>
          <w:b/>
          <w:sz w:val="20"/>
        </w:rPr>
        <w:tab/>
      </w:r>
      <w:r w:rsidRPr="00D773F2">
        <w:rPr>
          <w:b/>
          <w:sz w:val="20"/>
        </w:rPr>
        <w:t xml:space="preserve">Publicity &amp; Sponsorship Chair’s Report </w:t>
      </w:r>
      <w:r w:rsidRPr="00D773F2">
        <w:rPr>
          <w:i/>
          <w:sz w:val="20"/>
        </w:rPr>
        <w:t>to include</w:t>
      </w:r>
    </w:p>
    <w:p w:rsidR="00745100" w:rsidRPr="00D773F2" w:rsidRDefault="00745100" w:rsidP="00745100">
      <w:pPr>
        <w:rPr>
          <w:b/>
          <w:sz w:val="20"/>
        </w:rPr>
      </w:pPr>
    </w:p>
    <w:p w:rsidR="00745100" w:rsidRPr="00D773F2" w:rsidRDefault="00745100" w:rsidP="00745100">
      <w:pPr>
        <w:rPr>
          <w:b/>
          <w:sz w:val="20"/>
        </w:rPr>
      </w:pPr>
      <w:r w:rsidRPr="00D773F2">
        <w:rPr>
          <w:b/>
          <w:sz w:val="20"/>
        </w:rPr>
        <w:t>10</w:t>
      </w:r>
      <w:r w:rsidRPr="00D773F2">
        <w:rPr>
          <w:b/>
          <w:sz w:val="20"/>
        </w:rPr>
        <w:tab/>
        <w:t>AOB</w:t>
      </w:r>
    </w:p>
    <w:p w:rsidR="00745100" w:rsidRPr="00D773F2" w:rsidRDefault="00745100" w:rsidP="00745100">
      <w:pPr>
        <w:rPr>
          <w:b/>
          <w:sz w:val="20"/>
        </w:rPr>
      </w:pPr>
    </w:p>
    <w:p w:rsidR="00745100" w:rsidRPr="00D773F2" w:rsidRDefault="00745100" w:rsidP="00745100">
      <w:pPr>
        <w:rPr>
          <w:b/>
          <w:sz w:val="20"/>
        </w:rPr>
      </w:pPr>
      <w:r w:rsidRPr="00D773F2">
        <w:rPr>
          <w:b/>
          <w:sz w:val="20"/>
        </w:rPr>
        <w:t>11</w:t>
      </w:r>
      <w:r w:rsidRPr="00D773F2">
        <w:rPr>
          <w:b/>
          <w:sz w:val="20"/>
        </w:rPr>
        <w:tab/>
        <w:t>Date of Next Meeting</w:t>
      </w:r>
    </w:p>
    <w:p w:rsidR="00745100" w:rsidRPr="00D773F2" w:rsidRDefault="00745100" w:rsidP="00745100">
      <w:pPr>
        <w:tabs>
          <w:tab w:val="left" w:pos="5086"/>
        </w:tabs>
        <w:ind w:firstLine="765"/>
        <w:rPr>
          <w:b/>
          <w:i/>
          <w:sz w:val="20"/>
        </w:rPr>
      </w:pPr>
    </w:p>
    <w:p w:rsidR="00745100" w:rsidRPr="00462DA2" w:rsidRDefault="00745100" w:rsidP="00745100">
      <w:pPr>
        <w:rPr>
          <w:b/>
          <w:sz w:val="20"/>
        </w:rPr>
      </w:pPr>
    </w:p>
    <w:p w:rsidR="003E30D9" w:rsidRPr="00D2794D" w:rsidRDefault="003E30D9" w:rsidP="00D2794D"/>
    <w:sectPr w:rsidR="003E30D9" w:rsidRPr="00D2794D" w:rsidSect="009D4820">
      <w:footerReference w:type="even" r:id="rId10"/>
      <w:footerReference w:type="default" r:id="rId11"/>
      <w:pgSz w:w="11907" w:h="16840" w:code="9"/>
      <w:pgMar w:top="426" w:right="720" w:bottom="720" w:left="720" w:header="1134" w:footer="964"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745100">
    <w:pPr>
      <w:pStyle w:val="PageNumber"/>
      <w:framePr w:wrap="around" w:vAnchor="text" w:hAnchor="margin" w:xAlign="center" w:y="1"/>
      <w:rPr>
        <w:rStyle w:val="Footer"/>
      </w:rPr>
    </w:pPr>
    <w:r>
      <w:rPr>
        <w:rStyle w:val="Footer"/>
      </w:rPr>
      <w:fldChar w:fldCharType="begin"/>
    </w:r>
    <w:r>
      <w:rPr>
        <w:rStyle w:val="Footer"/>
      </w:rPr>
      <w:instrText xml:space="preserve">PAGE  </w:instrText>
    </w:r>
    <w:r>
      <w:rPr>
        <w:rStyle w:val="Footer"/>
      </w:rPr>
      <w:fldChar w:fldCharType="separate"/>
    </w:r>
    <w:r>
      <w:rPr>
        <w:rStyle w:val="Footer"/>
        <w:noProof/>
      </w:rPr>
      <w:t>1</w:t>
    </w:r>
    <w:r>
      <w:rPr>
        <w:rStyle w:val="Footer"/>
      </w:rPr>
      <w:fldChar w:fldCharType="end"/>
    </w:r>
  </w:p>
  <w:p w:rsidR="00923088" w:rsidRDefault="00745100">
    <w:pPr>
      <w:pStyle w:val="PageNumb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745100">
    <w:pPr>
      <w:pStyle w:val="PageNumber"/>
      <w:framePr w:wrap="around" w:vAnchor="text" w:hAnchor="margin" w:xAlign="center" w:y="1"/>
      <w:rPr>
        <w:rStyle w:val="Footer"/>
      </w:rPr>
    </w:pPr>
    <w:r>
      <w:rPr>
        <w:rStyle w:val="Footer"/>
      </w:rPr>
      <w:fldChar w:fldCharType="begin"/>
    </w:r>
    <w:r>
      <w:rPr>
        <w:rStyle w:val="Footer"/>
      </w:rPr>
      <w:instrText xml:space="preserve">PAGE  </w:instrText>
    </w:r>
    <w:r>
      <w:rPr>
        <w:rStyle w:val="Footer"/>
      </w:rPr>
      <w:fldChar w:fldCharType="separate"/>
    </w:r>
    <w:r>
      <w:rPr>
        <w:rStyle w:val="Footer"/>
        <w:noProof/>
      </w:rPr>
      <w:t>6</w:t>
    </w:r>
    <w:r>
      <w:rPr>
        <w:rStyle w:val="Footer"/>
      </w:rPr>
      <w:fldChar w:fldCharType="end"/>
    </w:r>
  </w:p>
  <w:p w:rsidR="00923088" w:rsidRDefault="00745100">
    <w:pPr>
      <w:pStyle w:val="PageNumb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A747B34"/>
    <w:multiLevelType w:val="hybridMultilevel"/>
    <w:tmpl w:val="D92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A1400E"/>
    <w:rsid w:val="002815BA"/>
    <w:rsid w:val="003E30D9"/>
    <w:rsid w:val="00745100"/>
    <w:rsid w:val="00A1400E"/>
    <w:rsid w:val="00D2794D"/>
    <w:rsid w:val="00E641CC"/>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s>
</file>

<file path=word/webSettings.xml><?xml version="1.0" encoding="utf-8"?>
<w:webSettings xmlns:r="http://schemas.openxmlformats.org/officeDocument/2006/relationships" xmlns:w="http://schemas.openxmlformats.org/wordprocessingml/2006/main">
  <w:divs>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2012-04-01T14:20:00Z</dcterms:created>
  <dcterms:modified xsi:type="dcterms:W3CDTF">2012-05-15T11:37:00Z</dcterms:modified>
</cp:coreProperties>
</file>