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92" w:type="dxa"/>
        <w:tblLook w:val="04A0" w:firstRow="1" w:lastRow="0" w:firstColumn="1" w:lastColumn="0" w:noHBand="0" w:noVBand="1"/>
      </w:tblPr>
      <w:tblGrid>
        <w:gridCol w:w="2693"/>
        <w:gridCol w:w="3827"/>
        <w:gridCol w:w="1843"/>
      </w:tblGrid>
      <w:tr w:rsidR="002A7E0A" w:rsidRPr="005D3BD5" w:rsidTr="00321B75">
        <w:trPr>
          <w:trHeight w:val="274"/>
        </w:trPr>
        <w:tc>
          <w:tcPr>
            <w:tcW w:w="2693" w:type="dxa"/>
          </w:tcPr>
          <w:p w:rsidR="002A7E0A" w:rsidRPr="00F42C7C" w:rsidRDefault="002A7E0A" w:rsidP="004B5543">
            <w:pPr>
              <w:jc w:val="center"/>
              <w:rPr>
                <w:b/>
                <w:noProof/>
                <w:lang w:eastAsia="en-GB"/>
              </w:rPr>
            </w:pPr>
          </w:p>
        </w:tc>
        <w:tc>
          <w:tcPr>
            <w:tcW w:w="3827" w:type="dxa"/>
            <w:hideMark/>
          </w:tcPr>
          <w:p w:rsidR="002A7E0A" w:rsidRPr="005D3BD5" w:rsidRDefault="002A7E0A" w:rsidP="004B5543">
            <w:pPr>
              <w:ind w:left="-391" w:firstLine="391"/>
              <w:jc w:val="center"/>
              <w:rPr>
                <w:noProof/>
                <w:lang w:eastAsia="en-GB"/>
              </w:rPr>
            </w:pPr>
            <w:r w:rsidRPr="005D3BD5">
              <w:rPr>
                <w:b/>
                <w:noProof/>
                <w:color w:val="008000"/>
                <w:sz w:val="32"/>
                <w:szCs w:val="32"/>
                <w:lang w:eastAsia="en-GB"/>
              </w:rPr>
              <w:t>The</w:t>
            </w:r>
          </w:p>
        </w:tc>
        <w:tc>
          <w:tcPr>
            <w:tcW w:w="1843" w:type="dxa"/>
          </w:tcPr>
          <w:p w:rsidR="002A7E0A" w:rsidRPr="005D3BD5" w:rsidRDefault="002A7E0A" w:rsidP="004B5543">
            <w:pPr>
              <w:jc w:val="center"/>
              <w:rPr>
                <w:noProof/>
                <w:lang w:eastAsia="en-GB"/>
              </w:rPr>
            </w:pPr>
          </w:p>
        </w:tc>
      </w:tr>
      <w:tr w:rsidR="002A7E0A" w:rsidRPr="005D3BD5" w:rsidTr="00321B75">
        <w:tc>
          <w:tcPr>
            <w:tcW w:w="2693" w:type="dxa"/>
            <w:hideMark/>
          </w:tcPr>
          <w:p w:rsidR="002A7E0A" w:rsidRPr="00F42C7C" w:rsidRDefault="002A7E0A" w:rsidP="004B5543">
            <w:pPr>
              <w:ind w:right="316"/>
              <w:jc w:val="right"/>
              <w:rPr>
                <w:b/>
              </w:rPr>
            </w:pPr>
            <w:r w:rsidRPr="00F42C7C">
              <w:rPr>
                <w:b/>
                <w:noProof/>
                <w:lang w:eastAsia="en-GB"/>
              </w:rPr>
              <w:drawing>
                <wp:inline distT="0" distB="0" distL="0" distR="0" wp14:anchorId="67173DAE" wp14:editId="01A634A0">
                  <wp:extent cx="5715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864" cy="937447"/>
                          </a:xfrm>
                          <a:prstGeom prst="rect">
                            <a:avLst/>
                          </a:prstGeom>
                          <a:noFill/>
                          <a:ln>
                            <a:noFill/>
                          </a:ln>
                        </pic:spPr>
                      </pic:pic>
                    </a:graphicData>
                  </a:graphic>
                </wp:inline>
              </w:drawing>
            </w:r>
          </w:p>
        </w:tc>
        <w:tc>
          <w:tcPr>
            <w:tcW w:w="3827" w:type="dxa"/>
            <w:hideMark/>
          </w:tcPr>
          <w:p w:rsidR="002A7E0A" w:rsidRPr="005D3BD5" w:rsidRDefault="002A7E0A" w:rsidP="004B5543">
            <w:pPr>
              <w:ind w:left="-391" w:firstLine="391"/>
              <w:jc w:val="center"/>
              <w:rPr>
                <w:noProof/>
                <w:sz w:val="4"/>
                <w:szCs w:val="4"/>
                <w:lang w:eastAsia="en-GB"/>
              </w:rPr>
            </w:pPr>
          </w:p>
          <w:p w:rsidR="002A7E0A" w:rsidRPr="005D3BD5" w:rsidRDefault="002A7E0A" w:rsidP="004B5543">
            <w:pPr>
              <w:ind w:left="-391" w:firstLine="391"/>
              <w:jc w:val="center"/>
              <w:rPr>
                <w:b/>
                <w:noProof/>
                <w:color w:val="008000"/>
                <w:sz w:val="8"/>
                <w:szCs w:val="8"/>
                <w:lang w:eastAsia="en-GB"/>
              </w:rPr>
            </w:pPr>
            <w:r w:rsidRPr="005D3BD5">
              <w:rPr>
                <w:noProof/>
                <w:lang w:eastAsia="en-GB"/>
              </w:rPr>
              <w:drawing>
                <wp:inline distT="0" distB="0" distL="0" distR="0" wp14:anchorId="603D8DA1" wp14:editId="346F3979">
                  <wp:extent cx="1449173" cy="234017"/>
                  <wp:effectExtent l="0" t="0" r="9525" b="0"/>
                  <wp:docPr id="2" name="Picture 2" descr="C:\Users\Chris\AppData\Local\Microsoft\Windows\INetCacheContent.Word\Liverpool Gin logo_onelin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INetCacheContent.Word\Liverpool Gin logo_oneline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9173" cy="234017"/>
                          </a:xfrm>
                          <a:prstGeom prst="rect">
                            <a:avLst/>
                          </a:prstGeom>
                          <a:noFill/>
                          <a:ln>
                            <a:noFill/>
                          </a:ln>
                        </pic:spPr>
                      </pic:pic>
                    </a:graphicData>
                  </a:graphic>
                </wp:inline>
              </w:drawing>
            </w:r>
          </w:p>
          <w:p w:rsidR="002A7E0A" w:rsidRPr="005D3BD5" w:rsidRDefault="002A7E0A" w:rsidP="004B5543">
            <w:pPr>
              <w:ind w:left="-391" w:firstLine="391"/>
              <w:jc w:val="center"/>
              <w:rPr>
                <w:b/>
                <w:noProof/>
                <w:color w:val="008000"/>
                <w:sz w:val="32"/>
                <w:szCs w:val="32"/>
                <w:lang w:eastAsia="en-GB"/>
              </w:rPr>
            </w:pPr>
            <w:r w:rsidRPr="005D3BD5">
              <w:rPr>
                <w:b/>
                <w:noProof/>
                <w:color w:val="008000"/>
                <w:sz w:val="32"/>
                <w:szCs w:val="32"/>
                <w:lang w:eastAsia="en-GB"/>
              </w:rPr>
              <w:t xml:space="preserve">Liverpool &amp; District </w:t>
            </w:r>
          </w:p>
          <w:p w:rsidR="002A7E0A" w:rsidRPr="005D3BD5" w:rsidRDefault="002A7E0A" w:rsidP="004B5543">
            <w:pPr>
              <w:ind w:left="-391" w:firstLine="391"/>
              <w:jc w:val="center"/>
              <w:rPr>
                <w:b/>
                <w:noProof/>
                <w:color w:val="008000"/>
                <w:sz w:val="16"/>
                <w:szCs w:val="16"/>
                <w:lang w:eastAsia="en-GB"/>
              </w:rPr>
            </w:pPr>
            <w:r w:rsidRPr="005D3BD5">
              <w:rPr>
                <w:b/>
                <w:noProof/>
                <w:color w:val="008000"/>
                <w:sz w:val="32"/>
                <w:szCs w:val="32"/>
                <w:lang w:eastAsia="en-GB"/>
              </w:rPr>
              <w:t>Cricket Competition</w:t>
            </w:r>
          </w:p>
          <w:p w:rsidR="002A7E0A" w:rsidRPr="005D3BD5" w:rsidRDefault="002A7E0A" w:rsidP="004B5543">
            <w:pPr>
              <w:ind w:left="-391" w:firstLine="391"/>
              <w:jc w:val="center"/>
              <w:rPr>
                <w:b/>
              </w:rPr>
            </w:pPr>
            <w:r w:rsidRPr="005D3BD5">
              <w:rPr>
                <w:b/>
              </w:rPr>
              <w:t>The ECB Premier League in   Lancashire</w:t>
            </w:r>
          </w:p>
          <w:p w:rsidR="002A7E0A" w:rsidRPr="005D3BD5" w:rsidRDefault="00A756BA" w:rsidP="004B5543">
            <w:pPr>
              <w:jc w:val="center"/>
              <w:rPr>
                <w:rStyle w:val="Hyperlink"/>
                <w:b/>
              </w:rPr>
            </w:pPr>
            <w:hyperlink r:id="rId10" w:history="1">
              <w:r w:rsidR="002A7E0A" w:rsidRPr="005D3BD5">
                <w:rPr>
                  <w:rStyle w:val="Hyperlink"/>
                  <w:b/>
                </w:rPr>
                <w:t>www.lpoolcomp.co.uk</w:t>
              </w:r>
            </w:hyperlink>
          </w:p>
          <w:p w:rsidR="002A7E0A" w:rsidRPr="005D3BD5" w:rsidRDefault="002A7E0A" w:rsidP="004B5543">
            <w:pPr>
              <w:ind w:left="-391" w:firstLine="391"/>
              <w:jc w:val="center"/>
              <w:rPr>
                <w:b/>
                <w:color w:val="008000"/>
              </w:rPr>
            </w:pPr>
          </w:p>
        </w:tc>
        <w:tc>
          <w:tcPr>
            <w:tcW w:w="1843" w:type="dxa"/>
            <w:hideMark/>
          </w:tcPr>
          <w:p w:rsidR="002A7E0A" w:rsidRPr="005D3BD5" w:rsidRDefault="002A7E0A" w:rsidP="004B5543">
            <w:pPr>
              <w:ind w:firstLine="4"/>
            </w:pPr>
            <w:r w:rsidRPr="005D3BD5">
              <w:rPr>
                <w:noProof/>
                <w:lang w:eastAsia="en-GB"/>
              </w:rPr>
              <w:drawing>
                <wp:inline distT="0" distB="0" distL="0" distR="0" wp14:anchorId="29FCB00C" wp14:editId="5DFA9513">
                  <wp:extent cx="904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tc>
      </w:tr>
    </w:tbl>
    <w:p w:rsidR="00D46059" w:rsidRDefault="00D46059" w:rsidP="004B5543">
      <w:pPr>
        <w:jc w:val="center"/>
        <w:rPr>
          <w:color w:val="000000"/>
          <w:sz w:val="20"/>
        </w:rPr>
      </w:pPr>
    </w:p>
    <w:p w:rsidR="002A7E0A" w:rsidRDefault="002A7E0A" w:rsidP="004B5543">
      <w:pPr>
        <w:jc w:val="center"/>
        <w:rPr>
          <w:color w:val="000000"/>
          <w:sz w:val="20"/>
        </w:rPr>
      </w:pPr>
    </w:p>
    <w:p w:rsidR="002A7E0A" w:rsidRDefault="002A7E0A" w:rsidP="004B5543">
      <w:pPr>
        <w:jc w:val="center"/>
        <w:rPr>
          <w:vanish/>
          <w:color w:val="000000"/>
          <w:sz w:val="20"/>
        </w:rPr>
      </w:pPr>
    </w:p>
    <w:p w:rsidR="002A7E0A" w:rsidRDefault="002A7E0A" w:rsidP="004B5543">
      <w:pPr>
        <w:rPr>
          <w:vanish/>
          <w:color w:val="000000"/>
          <w:sz w:val="20"/>
        </w:rPr>
      </w:pPr>
    </w:p>
    <w:p w:rsidR="002A7E0A" w:rsidRPr="00CB51CD" w:rsidRDefault="002A7E0A" w:rsidP="004B5543">
      <w:pPr>
        <w:rPr>
          <w:vanish/>
          <w:color w:val="000000"/>
          <w:sz w:val="20"/>
        </w:rPr>
      </w:pPr>
    </w:p>
    <w:p w:rsidR="00D46059" w:rsidRPr="005D3BD5" w:rsidRDefault="00645951" w:rsidP="004B5543">
      <w:pPr>
        <w:rPr>
          <w:b/>
          <w:color w:val="000000"/>
          <w:szCs w:val="24"/>
        </w:rPr>
      </w:pPr>
      <w:r w:rsidRPr="005D3BD5">
        <w:rPr>
          <w:b/>
          <w:color w:val="000000"/>
          <w:szCs w:val="24"/>
        </w:rPr>
        <w:t xml:space="preserve">LG </w:t>
      </w:r>
      <w:r w:rsidR="00D46059" w:rsidRPr="005D3BD5">
        <w:rPr>
          <w:b/>
          <w:color w:val="000000"/>
          <w:szCs w:val="24"/>
        </w:rPr>
        <w:t>L&amp;DCC AGM</w:t>
      </w:r>
      <w:r w:rsidR="00450A82" w:rsidRPr="005D3BD5">
        <w:rPr>
          <w:b/>
          <w:color w:val="000000"/>
          <w:szCs w:val="24"/>
        </w:rPr>
        <w:t xml:space="preserve"> 201</w:t>
      </w:r>
      <w:r w:rsidR="00FB7368">
        <w:rPr>
          <w:b/>
          <w:color w:val="000000"/>
          <w:szCs w:val="24"/>
        </w:rPr>
        <w:t>9</w:t>
      </w:r>
      <w:r w:rsidR="00D46059" w:rsidRPr="005D3BD5">
        <w:rPr>
          <w:b/>
          <w:color w:val="000000"/>
          <w:szCs w:val="24"/>
        </w:rPr>
        <w:t>: Agenda</w:t>
      </w:r>
    </w:p>
    <w:p w:rsidR="00D46059" w:rsidRPr="005D3BD5" w:rsidRDefault="00D46059" w:rsidP="004B5543">
      <w:pPr>
        <w:rPr>
          <w:b/>
          <w:color w:val="000000"/>
          <w:sz w:val="22"/>
          <w:szCs w:val="24"/>
        </w:rPr>
      </w:pPr>
    </w:p>
    <w:p w:rsidR="00D46059" w:rsidRPr="005D3BD5" w:rsidRDefault="00D46059" w:rsidP="004B5543">
      <w:pPr>
        <w:rPr>
          <w:color w:val="000000"/>
          <w:szCs w:val="24"/>
        </w:rPr>
      </w:pPr>
      <w:r w:rsidRPr="005D3BD5">
        <w:rPr>
          <w:color w:val="000000"/>
          <w:szCs w:val="24"/>
        </w:rPr>
        <w:t>The ordinary business of this AGM will consist of:</w:t>
      </w:r>
    </w:p>
    <w:p w:rsidR="00D46059" w:rsidRPr="005D3BD5" w:rsidRDefault="00D46059" w:rsidP="004B5543">
      <w:pPr>
        <w:rPr>
          <w:color w:val="000000"/>
          <w:szCs w:val="24"/>
        </w:rPr>
      </w:pPr>
    </w:p>
    <w:p w:rsidR="00D46059" w:rsidRPr="005D3BD5" w:rsidRDefault="00D46059" w:rsidP="004B5543">
      <w:pPr>
        <w:rPr>
          <w:color w:val="000000"/>
          <w:szCs w:val="24"/>
        </w:rPr>
      </w:pPr>
      <w:r w:rsidRPr="005D3BD5">
        <w:rPr>
          <w:color w:val="000000"/>
          <w:szCs w:val="24"/>
        </w:rPr>
        <w:t xml:space="preserve">1. </w:t>
      </w:r>
      <w:r w:rsidRPr="005D3BD5">
        <w:rPr>
          <w:b/>
          <w:color w:val="000000"/>
          <w:szCs w:val="24"/>
        </w:rPr>
        <w:t>Welcome and Roll-Call of Member Clubs;</w:t>
      </w:r>
    </w:p>
    <w:p w:rsidR="00D46059" w:rsidRPr="005D3BD5" w:rsidRDefault="00D46059" w:rsidP="004B5543">
      <w:pPr>
        <w:rPr>
          <w:color w:val="000000"/>
          <w:szCs w:val="24"/>
        </w:rPr>
      </w:pPr>
    </w:p>
    <w:p w:rsidR="00D46059" w:rsidRPr="005D3BD5" w:rsidRDefault="00D46059" w:rsidP="004B5543">
      <w:pPr>
        <w:rPr>
          <w:color w:val="000000"/>
          <w:szCs w:val="24"/>
        </w:rPr>
      </w:pPr>
      <w:r w:rsidRPr="005D3BD5">
        <w:rPr>
          <w:color w:val="000000"/>
          <w:szCs w:val="24"/>
        </w:rPr>
        <w:t xml:space="preserve">2. </w:t>
      </w:r>
      <w:r w:rsidRPr="005D3BD5">
        <w:rPr>
          <w:b/>
          <w:color w:val="000000"/>
          <w:szCs w:val="24"/>
        </w:rPr>
        <w:t>Obituaries;</w:t>
      </w:r>
      <w:r w:rsidRPr="005D3BD5">
        <w:rPr>
          <w:color w:val="000000"/>
          <w:szCs w:val="24"/>
        </w:rPr>
        <w:t xml:space="preserve"> - attached.</w:t>
      </w:r>
    </w:p>
    <w:p w:rsidR="00D46059" w:rsidRPr="005D3BD5" w:rsidRDefault="00D46059" w:rsidP="004B5543">
      <w:pPr>
        <w:rPr>
          <w:color w:val="000000"/>
          <w:szCs w:val="24"/>
        </w:rPr>
      </w:pPr>
    </w:p>
    <w:p w:rsidR="00C26205" w:rsidRPr="00F87801" w:rsidRDefault="00D46059" w:rsidP="004B5543">
      <w:pPr>
        <w:rPr>
          <w:b/>
          <w:color w:val="000000"/>
          <w:szCs w:val="24"/>
        </w:rPr>
      </w:pPr>
      <w:r w:rsidRPr="005D3BD5">
        <w:rPr>
          <w:color w:val="000000"/>
          <w:szCs w:val="24"/>
        </w:rPr>
        <w:t xml:space="preserve">3. </w:t>
      </w:r>
      <w:r w:rsidRPr="005D3BD5">
        <w:rPr>
          <w:b/>
          <w:color w:val="000000"/>
          <w:szCs w:val="24"/>
        </w:rPr>
        <w:t>Minutes</w:t>
      </w:r>
      <w:r w:rsidR="00F87801">
        <w:rPr>
          <w:b/>
          <w:color w:val="000000"/>
          <w:szCs w:val="24"/>
        </w:rPr>
        <w:t xml:space="preserve"> of</w:t>
      </w:r>
      <w:r w:rsidRPr="005D3BD5">
        <w:rPr>
          <w:b/>
          <w:color w:val="000000"/>
          <w:szCs w:val="24"/>
        </w:rPr>
        <w:t xml:space="preserve"> </w:t>
      </w:r>
      <w:r w:rsidR="00F87801">
        <w:rPr>
          <w:b/>
          <w:color w:val="000000"/>
          <w:szCs w:val="24"/>
        </w:rPr>
        <w:t>General Meetings in 201</w:t>
      </w:r>
      <w:r w:rsidR="00FB7368">
        <w:rPr>
          <w:b/>
          <w:color w:val="000000"/>
          <w:szCs w:val="24"/>
        </w:rPr>
        <w:t>8</w:t>
      </w:r>
      <w:r w:rsidR="00F87801">
        <w:rPr>
          <w:b/>
          <w:color w:val="000000"/>
          <w:szCs w:val="24"/>
        </w:rPr>
        <w:t>;</w:t>
      </w:r>
    </w:p>
    <w:p w:rsidR="00116DC1" w:rsidRPr="005D3BD5" w:rsidRDefault="00116DC1" w:rsidP="004B5543">
      <w:pPr>
        <w:rPr>
          <w:b/>
          <w:color w:val="0000FF"/>
          <w:sz w:val="20"/>
          <w:u w:val="single"/>
        </w:rPr>
      </w:pPr>
    </w:p>
    <w:p w:rsidR="00D46059" w:rsidRPr="005D3BD5" w:rsidRDefault="00D46059" w:rsidP="004B5543">
      <w:pPr>
        <w:rPr>
          <w:color w:val="000000"/>
          <w:sz w:val="22"/>
          <w:szCs w:val="24"/>
        </w:rPr>
      </w:pPr>
      <w:r w:rsidRPr="005D3BD5">
        <w:rPr>
          <w:color w:val="000000"/>
          <w:szCs w:val="24"/>
        </w:rPr>
        <w:t xml:space="preserve">4. </w:t>
      </w:r>
      <w:r w:rsidRPr="005D3BD5">
        <w:rPr>
          <w:b/>
          <w:color w:val="000000"/>
          <w:szCs w:val="24"/>
        </w:rPr>
        <w:t>Matters Arising;</w:t>
      </w:r>
    </w:p>
    <w:p w:rsidR="00D46059" w:rsidRPr="005D3BD5" w:rsidRDefault="00D46059" w:rsidP="004B5543">
      <w:pPr>
        <w:rPr>
          <w:color w:val="000000"/>
          <w:szCs w:val="24"/>
        </w:rPr>
      </w:pPr>
    </w:p>
    <w:p w:rsidR="00D46059" w:rsidRPr="005D3BD5" w:rsidRDefault="00D46059" w:rsidP="004B5543">
      <w:pPr>
        <w:rPr>
          <w:color w:val="000000"/>
          <w:szCs w:val="24"/>
        </w:rPr>
      </w:pPr>
      <w:r w:rsidRPr="005D3BD5">
        <w:rPr>
          <w:color w:val="000000"/>
          <w:szCs w:val="24"/>
        </w:rPr>
        <w:t xml:space="preserve">5. </w:t>
      </w:r>
      <w:r w:rsidRPr="005D3BD5">
        <w:rPr>
          <w:b/>
          <w:color w:val="000000"/>
          <w:szCs w:val="24"/>
        </w:rPr>
        <w:t xml:space="preserve">Presentation of the Annual Reports by the </w:t>
      </w:r>
      <w:proofErr w:type="gramStart"/>
      <w:r w:rsidRPr="005D3BD5">
        <w:rPr>
          <w:b/>
          <w:color w:val="000000"/>
          <w:szCs w:val="24"/>
        </w:rPr>
        <w:t>Chairman</w:t>
      </w:r>
      <w:proofErr w:type="gramEnd"/>
      <w:r w:rsidRPr="005D3BD5">
        <w:rPr>
          <w:b/>
          <w:color w:val="000000"/>
          <w:szCs w:val="24"/>
        </w:rPr>
        <w:t>;</w:t>
      </w:r>
      <w:r w:rsidRPr="005D3BD5">
        <w:rPr>
          <w:color w:val="000000"/>
          <w:szCs w:val="24"/>
        </w:rPr>
        <w:t xml:space="preserve"> - attached </w:t>
      </w:r>
    </w:p>
    <w:p w:rsidR="00D46059" w:rsidRPr="005D3BD5" w:rsidRDefault="00D46059" w:rsidP="004B5543">
      <w:pPr>
        <w:rPr>
          <w:color w:val="000000"/>
          <w:szCs w:val="24"/>
        </w:rPr>
      </w:pPr>
    </w:p>
    <w:p w:rsidR="00D46059" w:rsidRPr="005D3BD5" w:rsidRDefault="00D46059" w:rsidP="004B5543">
      <w:pPr>
        <w:rPr>
          <w:color w:val="000000"/>
          <w:szCs w:val="24"/>
        </w:rPr>
      </w:pPr>
      <w:r w:rsidRPr="005D3BD5">
        <w:rPr>
          <w:color w:val="000000"/>
          <w:szCs w:val="24"/>
        </w:rPr>
        <w:t>6.</w:t>
      </w:r>
      <w:r w:rsidRPr="005D3BD5">
        <w:rPr>
          <w:b/>
          <w:color w:val="000000"/>
          <w:szCs w:val="24"/>
        </w:rPr>
        <w:t xml:space="preserve"> Election of Officers and </w:t>
      </w:r>
      <w:r w:rsidR="00DC6EB0">
        <w:rPr>
          <w:b/>
          <w:color w:val="000000"/>
          <w:szCs w:val="24"/>
        </w:rPr>
        <w:t>sub-</w:t>
      </w:r>
      <w:r w:rsidRPr="005D3BD5">
        <w:rPr>
          <w:b/>
          <w:color w:val="000000"/>
          <w:szCs w:val="24"/>
        </w:rPr>
        <w:t xml:space="preserve">Committee Members for the ensuing year; </w:t>
      </w:r>
      <w:r w:rsidRPr="005D3BD5">
        <w:rPr>
          <w:color w:val="000000"/>
          <w:szCs w:val="24"/>
        </w:rPr>
        <w:t>- attached</w:t>
      </w:r>
    </w:p>
    <w:p w:rsidR="00D46059" w:rsidRPr="005D3BD5" w:rsidRDefault="00D46059" w:rsidP="004B5543">
      <w:pPr>
        <w:rPr>
          <w:b/>
          <w:color w:val="000000"/>
          <w:szCs w:val="24"/>
        </w:rPr>
      </w:pPr>
    </w:p>
    <w:p w:rsidR="00D46059" w:rsidRPr="005D3BD5" w:rsidRDefault="00D46059" w:rsidP="004B5543">
      <w:pPr>
        <w:ind w:left="5812" w:hanging="5812"/>
        <w:rPr>
          <w:b/>
          <w:i/>
          <w:color w:val="000000"/>
          <w:szCs w:val="24"/>
        </w:rPr>
      </w:pPr>
      <w:r w:rsidRPr="005D3BD5">
        <w:rPr>
          <w:color w:val="000000"/>
          <w:szCs w:val="24"/>
        </w:rPr>
        <w:t>7.</w:t>
      </w:r>
      <w:r w:rsidRPr="005D3BD5">
        <w:rPr>
          <w:b/>
          <w:color w:val="000000"/>
          <w:szCs w:val="24"/>
        </w:rPr>
        <w:t xml:space="preserve"> Appointment of Honorary Auditor and Honorary Legal Advisor;</w:t>
      </w:r>
    </w:p>
    <w:p w:rsidR="00D46059" w:rsidRPr="005D3BD5" w:rsidRDefault="00D46059" w:rsidP="004B5543">
      <w:pPr>
        <w:rPr>
          <w:b/>
          <w:color w:val="000000"/>
          <w:szCs w:val="24"/>
          <w:u w:val="single"/>
        </w:rPr>
      </w:pPr>
    </w:p>
    <w:p w:rsidR="00D46059" w:rsidRPr="005D3BD5" w:rsidRDefault="00D46059" w:rsidP="004B5543">
      <w:pPr>
        <w:rPr>
          <w:color w:val="000000"/>
          <w:szCs w:val="24"/>
        </w:rPr>
      </w:pPr>
      <w:r w:rsidRPr="005D3BD5">
        <w:rPr>
          <w:color w:val="000000"/>
          <w:szCs w:val="24"/>
        </w:rPr>
        <w:t>8.</w:t>
      </w:r>
      <w:r w:rsidRPr="005D3BD5">
        <w:rPr>
          <w:b/>
          <w:color w:val="000000"/>
          <w:szCs w:val="24"/>
        </w:rPr>
        <w:t xml:space="preserve"> Hon Treasurer’s Report plus Audited Accounts </w:t>
      </w:r>
      <w:r w:rsidRPr="005D3BD5">
        <w:rPr>
          <w:color w:val="000000"/>
          <w:szCs w:val="24"/>
        </w:rPr>
        <w:t>-attached</w:t>
      </w:r>
    </w:p>
    <w:p w:rsidR="00D46059" w:rsidRPr="005D3BD5" w:rsidRDefault="00D46059" w:rsidP="004B5543">
      <w:pPr>
        <w:rPr>
          <w:color w:val="000000"/>
          <w:szCs w:val="24"/>
        </w:rPr>
      </w:pPr>
    </w:p>
    <w:p w:rsidR="00D46059" w:rsidRPr="005D3BD5" w:rsidRDefault="00D46059" w:rsidP="004B5543">
      <w:pPr>
        <w:rPr>
          <w:color w:val="000000"/>
          <w:szCs w:val="24"/>
        </w:rPr>
      </w:pPr>
      <w:r w:rsidRPr="005D3BD5">
        <w:rPr>
          <w:color w:val="000000"/>
          <w:szCs w:val="24"/>
        </w:rPr>
        <w:t xml:space="preserve">9. </w:t>
      </w:r>
      <w:r w:rsidRPr="005D3BD5">
        <w:rPr>
          <w:b/>
          <w:color w:val="000000"/>
          <w:szCs w:val="24"/>
        </w:rPr>
        <w:t>Determination of the subscription for the ensuing ye</w:t>
      </w:r>
      <w:r w:rsidR="00450A82" w:rsidRPr="005D3BD5">
        <w:rPr>
          <w:b/>
          <w:color w:val="000000"/>
          <w:szCs w:val="24"/>
        </w:rPr>
        <w:t>ar 201</w:t>
      </w:r>
      <w:r w:rsidR="00FB7368">
        <w:rPr>
          <w:b/>
          <w:color w:val="000000"/>
          <w:szCs w:val="24"/>
        </w:rPr>
        <w:t>9</w:t>
      </w:r>
      <w:r w:rsidRPr="005D3BD5">
        <w:rPr>
          <w:b/>
          <w:color w:val="000000"/>
          <w:szCs w:val="24"/>
        </w:rPr>
        <w:t>; -</w:t>
      </w:r>
      <w:r w:rsidRPr="005D3BD5">
        <w:rPr>
          <w:color w:val="000000"/>
          <w:szCs w:val="24"/>
        </w:rPr>
        <w:t>attached</w:t>
      </w:r>
    </w:p>
    <w:p w:rsidR="00D46059" w:rsidRPr="005D3BD5" w:rsidRDefault="00D46059" w:rsidP="004B5543">
      <w:pPr>
        <w:rPr>
          <w:b/>
          <w:color w:val="000000"/>
          <w:szCs w:val="24"/>
        </w:rPr>
      </w:pPr>
    </w:p>
    <w:p w:rsidR="00D46059" w:rsidRPr="005D3BD5" w:rsidRDefault="00D46059" w:rsidP="004B5543">
      <w:pPr>
        <w:rPr>
          <w:color w:val="000000"/>
          <w:szCs w:val="24"/>
        </w:rPr>
      </w:pPr>
      <w:r w:rsidRPr="005D3BD5">
        <w:rPr>
          <w:color w:val="000000"/>
          <w:szCs w:val="24"/>
        </w:rPr>
        <w:t xml:space="preserve">10. </w:t>
      </w:r>
      <w:r w:rsidRPr="005D3BD5">
        <w:rPr>
          <w:b/>
          <w:color w:val="000000"/>
          <w:szCs w:val="24"/>
        </w:rPr>
        <w:t xml:space="preserve">Business of which due notice has been given; - </w:t>
      </w:r>
      <w:r w:rsidRPr="005D3BD5">
        <w:rPr>
          <w:color w:val="000000"/>
          <w:szCs w:val="24"/>
        </w:rPr>
        <w:t xml:space="preserve">attached  </w:t>
      </w:r>
    </w:p>
    <w:p w:rsidR="00D46059" w:rsidRPr="005D3BD5" w:rsidRDefault="00D46059" w:rsidP="004B5543">
      <w:pPr>
        <w:rPr>
          <w:color w:val="000000"/>
          <w:szCs w:val="24"/>
        </w:rPr>
      </w:pPr>
    </w:p>
    <w:p w:rsidR="00D46059" w:rsidRPr="005D3BD5" w:rsidRDefault="00D46059" w:rsidP="004B5543">
      <w:pPr>
        <w:rPr>
          <w:color w:val="000000"/>
          <w:szCs w:val="24"/>
        </w:rPr>
      </w:pPr>
      <w:r w:rsidRPr="005D3BD5">
        <w:rPr>
          <w:color w:val="000000"/>
          <w:szCs w:val="24"/>
        </w:rPr>
        <w:t>11</w:t>
      </w:r>
      <w:r w:rsidRPr="005D3BD5">
        <w:rPr>
          <w:b/>
          <w:color w:val="000000"/>
          <w:szCs w:val="24"/>
        </w:rPr>
        <w:t>. M.C.U.A.</w:t>
      </w:r>
    </w:p>
    <w:p w:rsidR="00D46059" w:rsidRPr="005D3BD5" w:rsidRDefault="00D46059" w:rsidP="004B5543">
      <w:pPr>
        <w:rPr>
          <w:color w:val="000000"/>
          <w:szCs w:val="24"/>
        </w:rPr>
      </w:pPr>
    </w:p>
    <w:p w:rsidR="00D46059" w:rsidRPr="005D3BD5" w:rsidRDefault="00D46059" w:rsidP="004B5543">
      <w:pPr>
        <w:rPr>
          <w:b/>
          <w:color w:val="000000"/>
          <w:szCs w:val="24"/>
        </w:rPr>
      </w:pPr>
      <w:r w:rsidRPr="005D3BD5">
        <w:rPr>
          <w:color w:val="000000"/>
          <w:szCs w:val="24"/>
        </w:rPr>
        <w:t xml:space="preserve">12. </w:t>
      </w:r>
      <w:r w:rsidRPr="005D3BD5">
        <w:rPr>
          <w:b/>
          <w:color w:val="000000"/>
          <w:szCs w:val="24"/>
        </w:rPr>
        <w:t>Notices</w:t>
      </w:r>
    </w:p>
    <w:p w:rsidR="00D46059" w:rsidRPr="005D3BD5" w:rsidRDefault="00D46059" w:rsidP="004B5543">
      <w:pPr>
        <w:rPr>
          <w:color w:val="000000"/>
          <w:szCs w:val="24"/>
        </w:rPr>
      </w:pPr>
    </w:p>
    <w:p w:rsidR="00D46059" w:rsidRPr="005D3BD5" w:rsidRDefault="00D46059" w:rsidP="004B5543">
      <w:pPr>
        <w:rPr>
          <w:b/>
          <w:color w:val="000000"/>
          <w:szCs w:val="24"/>
        </w:rPr>
      </w:pPr>
      <w:r w:rsidRPr="005D3BD5">
        <w:rPr>
          <w:color w:val="000000"/>
          <w:szCs w:val="24"/>
        </w:rPr>
        <w:t xml:space="preserve">13. </w:t>
      </w:r>
      <w:r w:rsidRPr="005D3BD5">
        <w:rPr>
          <w:b/>
          <w:color w:val="000000"/>
          <w:szCs w:val="24"/>
        </w:rPr>
        <w:t>Closure of meeting</w:t>
      </w:r>
    </w:p>
    <w:p w:rsidR="00D46059" w:rsidRPr="005D3BD5" w:rsidRDefault="00D46059" w:rsidP="004B5543">
      <w:pPr>
        <w:rPr>
          <w:color w:val="000000"/>
          <w:sz w:val="20"/>
        </w:rPr>
      </w:pPr>
    </w:p>
    <w:p w:rsidR="00D46059" w:rsidRPr="005D3BD5" w:rsidRDefault="00D46059" w:rsidP="004B5543">
      <w:pPr>
        <w:rPr>
          <w:color w:val="000000"/>
          <w:sz w:val="20"/>
        </w:rPr>
      </w:pPr>
    </w:p>
    <w:p w:rsidR="00D46059" w:rsidRPr="005D3BD5" w:rsidRDefault="00D46059" w:rsidP="004B5543">
      <w:pPr>
        <w:rPr>
          <w:color w:val="000000"/>
          <w:sz w:val="20"/>
        </w:rPr>
      </w:pPr>
      <w:r w:rsidRPr="005D3BD5">
        <w:rPr>
          <w:color w:val="000000"/>
          <w:sz w:val="20"/>
        </w:rPr>
        <w:t>Chris Weston</w:t>
      </w:r>
      <w:r w:rsidRPr="005D3BD5">
        <w:rPr>
          <w:color w:val="000000"/>
          <w:sz w:val="20"/>
        </w:rPr>
        <w:tab/>
        <w:t xml:space="preserve"> </w:t>
      </w:r>
    </w:p>
    <w:p w:rsidR="00D46059" w:rsidRPr="005D3BD5" w:rsidRDefault="00D46059" w:rsidP="004B5543">
      <w:pPr>
        <w:rPr>
          <w:color w:val="000000"/>
          <w:sz w:val="20"/>
        </w:rPr>
      </w:pPr>
    </w:p>
    <w:p w:rsidR="00D46059" w:rsidRPr="005D3BD5" w:rsidRDefault="00450A82" w:rsidP="004B5543">
      <w:pPr>
        <w:rPr>
          <w:color w:val="000000"/>
          <w:sz w:val="20"/>
        </w:rPr>
      </w:pPr>
      <w:r w:rsidRPr="005D3BD5">
        <w:rPr>
          <w:color w:val="000000"/>
          <w:sz w:val="20"/>
        </w:rPr>
        <w:t xml:space="preserve">Hon Sec </w:t>
      </w:r>
      <w:r w:rsidR="00C26205" w:rsidRPr="005D3BD5">
        <w:rPr>
          <w:color w:val="000000"/>
          <w:sz w:val="20"/>
        </w:rPr>
        <w:t>LG</w:t>
      </w:r>
      <w:r w:rsidR="00645951" w:rsidRPr="005D3BD5">
        <w:rPr>
          <w:color w:val="000000"/>
          <w:sz w:val="20"/>
        </w:rPr>
        <w:t xml:space="preserve"> </w:t>
      </w:r>
      <w:r w:rsidR="00D46059" w:rsidRPr="005D3BD5">
        <w:rPr>
          <w:color w:val="000000"/>
          <w:sz w:val="20"/>
        </w:rPr>
        <w:t>L&amp;DC</w:t>
      </w:r>
    </w:p>
    <w:p w:rsidR="002A7E0A" w:rsidRDefault="002A7E0A" w:rsidP="004B5543">
      <w:pPr>
        <w:rPr>
          <w:b/>
          <w:color w:val="000000"/>
          <w:szCs w:val="24"/>
        </w:rPr>
      </w:pPr>
    </w:p>
    <w:p w:rsidR="0003745D" w:rsidRDefault="0003745D" w:rsidP="004B5543">
      <w:pPr>
        <w:rPr>
          <w:b/>
          <w:color w:val="000000"/>
          <w:szCs w:val="24"/>
        </w:rPr>
      </w:pPr>
    </w:p>
    <w:p w:rsidR="009809E6" w:rsidRDefault="009809E6" w:rsidP="004B5543">
      <w:pPr>
        <w:rPr>
          <w:b/>
          <w:color w:val="000000"/>
          <w:szCs w:val="24"/>
        </w:rPr>
      </w:pPr>
      <w:r>
        <w:rPr>
          <w:b/>
          <w:color w:val="000000"/>
          <w:szCs w:val="24"/>
        </w:rPr>
        <w:br w:type="page"/>
      </w:r>
    </w:p>
    <w:p w:rsidR="00D46059" w:rsidRPr="00904D37" w:rsidRDefault="00645951" w:rsidP="004B5543">
      <w:pPr>
        <w:rPr>
          <w:b/>
          <w:color w:val="000000"/>
          <w:sz w:val="20"/>
        </w:rPr>
      </w:pPr>
      <w:r w:rsidRPr="00904D37">
        <w:rPr>
          <w:b/>
          <w:color w:val="000000"/>
          <w:sz w:val="20"/>
        </w:rPr>
        <w:lastRenderedPageBreak/>
        <w:t>LG</w:t>
      </w:r>
      <w:r w:rsidR="00D46059" w:rsidRPr="00904D37">
        <w:rPr>
          <w:b/>
          <w:color w:val="000000"/>
          <w:sz w:val="20"/>
        </w:rPr>
        <w:t xml:space="preserve"> L&amp;DCC AGM</w:t>
      </w:r>
      <w:r w:rsidR="00450A82" w:rsidRPr="00904D37">
        <w:rPr>
          <w:b/>
          <w:color w:val="000000"/>
          <w:sz w:val="20"/>
        </w:rPr>
        <w:t xml:space="preserve"> 201</w:t>
      </w:r>
      <w:r w:rsidR="00F8660E" w:rsidRPr="00904D37">
        <w:rPr>
          <w:b/>
          <w:color w:val="000000"/>
          <w:sz w:val="20"/>
        </w:rPr>
        <w:t>9</w:t>
      </w:r>
      <w:r w:rsidR="00D46059" w:rsidRPr="00904D37">
        <w:rPr>
          <w:b/>
          <w:color w:val="000000"/>
          <w:sz w:val="20"/>
        </w:rPr>
        <w:t>: Detailed Agenda</w:t>
      </w:r>
    </w:p>
    <w:p w:rsidR="00D46059" w:rsidRPr="005D3BD5" w:rsidRDefault="00D46059" w:rsidP="004B5543">
      <w:pPr>
        <w:rPr>
          <w:color w:val="000000"/>
          <w:sz w:val="20"/>
        </w:rPr>
      </w:pPr>
    </w:p>
    <w:p w:rsidR="00D46059" w:rsidRDefault="00D46059" w:rsidP="004B5543">
      <w:pPr>
        <w:rPr>
          <w:b/>
          <w:color w:val="000000"/>
          <w:sz w:val="20"/>
          <w:u w:val="single"/>
        </w:rPr>
      </w:pPr>
      <w:r w:rsidRPr="005D3BD5">
        <w:rPr>
          <w:b/>
          <w:color w:val="000000"/>
          <w:sz w:val="20"/>
          <w:u w:val="single"/>
        </w:rPr>
        <w:t>Agenda Item 1</w:t>
      </w:r>
    </w:p>
    <w:p w:rsidR="00FB7368" w:rsidRDefault="00FB7368" w:rsidP="004B5543">
      <w:pPr>
        <w:rPr>
          <w:b/>
          <w:color w:val="000000"/>
          <w:sz w:val="20"/>
          <w:szCs w:val="22"/>
          <w:u w:val="single"/>
        </w:rPr>
      </w:pPr>
    </w:p>
    <w:p w:rsidR="00904D37" w:rsidRDefault="00F717E1" w:rsidP="004B5543">
      <w:pPr>
        <w:pStyle w:val="ListParagraph"/>
        <w:numPr>
          <w:ilvl w:val="0"/>
          <w:numId w:val="37"/>
        </w:numPr>
        <w:spacing w:after="0" w:line="240" w:lineRule="auto"/>
        <w:ind w:left="357" w:hanging="357"/>
        <w:rPr>
          <w:rFonts w:ascii="Times New Roman" w:hAnsi="Times New Roman"/>
          <w:b/>
          <w:color w:val="000000"/>
          <w:sz w:val="20"/>
        </w:rPr>
      </w:pPr>
      <w:r>
        <w:rPr>
          <w:rFonts w:ascii="Times New Roman" w:hAnsi="Times New Roman"/>
          <w:b/>
          <w:color w:val="000000"/>
          <w:sz w:val="20"/>
        </w:rPr>
        <w:t>W</w:t>
      </w:r>
      <w:r w:rsidR="00904D37">
        <w:rPr>
          <w:rFonts w:ascii="Times New Roman" w:hAnsi="Times New Roman"/>
          <w:b/>
          <w:color w:val="000000"/>
          <w:sz w:val="20"/>
        </w:rPr>
        <w:t>ELCOME by the Chair</w:t>
      </w:r>
    </w:p>
    <w:p w:rsidR="00904D37" w:rsidRDefault="00904D37" w:rsidP="00904D37">
      <w:pPr>
        <w:pStyle w:val="ListParagraph"/>
        <w:spacing w:after="0" w:line="240" w:lineRule="auto"/>
        <w:ind w:left="357"/>
        <w:rPr>
          <w:rFonts w:ascii="Times New Roman" w:hAnsi="Times New Roman"/>
          <w:b/>
          <w:color w:val="000000"/>
          <w:sz w:val="20"/>
        </w:rPr>
      </w:pPr>
    </w:p>
    <w:p w:rsidR="0085682F" w:rsidRDefault="00FB7368" w:rsidP="004B5543">
      <w:pPr>
        <w:pStyle w:val="ListParagraph"/>
        <w:numPr>
          <w:ilvl w:val="0"/>
          <w:numId w:val="37"/>
        </w:numPr>
        <w:spacing w:after="0" w:line="240" w:lineRule="auto"/>
        <w:ind w:left="357" w:hanging="357"/>
        <w:rPr>
          <w:rFonts w:ascii="Times New Roman" w:hAnsi="Times New Roman"/>
          <w:b/>
          <w:color w:val="000000"/>
          <w:sz w:val="20"/>
        </w:rPr>
      </w:pPr>
      <w:r w:rsidRPr="00585A7F">
        <w:rPr>
          <w:rFonts w:ascii="Times New Roman" w:hAnsi="Times New Roman"/>
          <w:b/>
          <w:color w:val="000000"/>
          <w:sz w:val="20"/>
        </w:rPr>
        <w:t xml:space="preserve">Management Committee </w:t>
      </w:r>
      <w:r w:rsidR="003F2729">
        <w:rPr>
          <w:rFonts w:ascii="Times New Roman" w:hAnsi="Times New Roman"/>
          <w:b/>
          <w:color w:val="000000"/>
          <w:sz w:val="20"/>
        </w:rPr>
        <w:t xml:space="preserve">notification </w:t>
      </w:r>
      <w:r w:rsidRPr="00585A7F">
        <w:rPr>
          <w:rFonts w:ascii="Times New Roman" w:hAnsi="Times New Roman"/>
          <w:b/>
          <w:color w:val="000000"/>
          <w:sz w:val="20"/>
        </w:rPr>
        <w:t xml:space="preserve">of </w:t>
      </w:r>
      <w:r w:rsidR="003F2729">
        <w:rPr>
          <w:rFonts w:ascii="Times New Roman" w:hAnsi="Times New Roman"/>
          <w:b/>
          <w:color w:val="000000"/>
          <w:sz w:val="20"/>
        </w:rPr>
        <w:t xml:space="preserve">promotion </w:t>
      </w:r>
      <w:r w:rsidRPr="00585A7F">
        <w:rPr>
          <w:rFonts w:ascii="Times New Roman" w:hAnsi="Times New Roman"/>
          <w:b/>
          <w:color w:val="000000"/>
          <w:sz w:val="20"/>
        </w:rPr>
        <w:t xml:space="preserve"> of </w:t>
      </w:r>
      <w:r w:rsidRPr="00585A7F">
        <w:rPr>
          <w:rFonts w:ascii="Times New Roman" w:hAnsi="Times New Roman"/>
          <w:b/>
          <w:color w:val="FF0000"/>
          <w:sz w:val="20"/>
        </w:rPr>
        <w:t xml:space="preserve">Norley Hall </w:t>
      </w:r>
      <w:r w:rsidR="006F2BC2">
        <w:rPr>
          <w:rFonts w:ascii="Times New Roman" w:hAnsi="Times New Roman"/>
          <w:b/>
          <w:color w:val="FF0000"/>
          <w:sz w:val="20"/>
        </w:rPr>
        <w:t xml:space="preserve">CC </w:t>
      </w:r>
      <w:r w:rsidRPr="00585A7F">
        <w:rPr>
          <w:rFonts w:ascii="Times New Roman" w:hAnsi="Times New Roman"/>
          <w:b/>
          <w:color w:val="000000"/>
          <w:sz w:val="20"/>
        </w:rPr>
        <w:t>as a Full Member Club by the LG L&amp;DCC</w:t>
      </w:r>
      <w:r w:rsidR="00585A7F">
        <w:rPr>
          <w:rFonts w:ascii="Times New Roman" w:hAnsi="Times New Roman"/>
          <w:b/>
          <w:color w:val="000000"/>
          <w:sz w:val="20"/>
        </w:rPr>
        <w:t xml:space="preserve"> after full and due process of promotion from the Southport and District Amateur Cricket League, the L&amp;DCC Feeder League</w:t>
      </w:r>
      <w:r w:rsidR="0085682F">
        <w:rPr>
          <w:rFonts w:ascii="Times New Roman" w:hAnsi="Times New Roman"/>
          <w:b/>
          <w:color w:val="000000"/>
          <w:sz w:val="20"/>
        </w:rPr>
        <w:t xml:space="preserve">. </w:t>
      </w:r>
    </w:p>
    <w:p w:rsidR="00FB7368" w:rsidRPr="0085682F" w:rsidRDefault="0085682F" w:rsidP="0085682F">
      <w:pPr>
        <w:pStyle w:val="ListParagraph"/>
        <w:spacing w:after="0" w:line="240" w:lineRule="auto"/>
        <w:ind w:left="357"/>
        <w:rPr>
          <w:rFonts w:ascii="Times New Roman" w:hAnsi="Times New Roman"/>
          <w:i/>
          <w:color w:val="000000"/>
          <w:sz w:val="20"/>
        </w:rPr>
      </w:pPr>
      <w:r w:rsidRPr="0085682F">
        <w:rPr>
          <w:rFonts w:ascii="Times New Roman" w:hAnsi="Times New Roman"/>
          <w:i/>
          <w:color w:val="000000"/>
          <w:sz w:val="20"/>
        </w:rPr>
        <w:t>AGM 2019 Notification 3.</w:t>
      </w:r>
      <w:r w:rsidR="00904D37">
        <w:rPr>
          <w:rFonts w:ascii="Times New Roman" w:hAnsi="Times New Roman"/>
          <w:i/>
          <w:color w:val="000000"/>
          <w:sz w:val="20"/>
        </w:rPr>
        <w:t xml:space="preserve"> </w:t>
      </w:r>
      <w:r w:rsidR="00904D37">
        <w:rPr>
          <w:rFonts w:ascii="Times New Roman" w:hAnsi="Times New Roman"/>
          <w:i/>
          <w:color w:val="000000"/>
          <w:sz w:val="20"/>
        </w:rPr>
        <w:tab/>
      </w:r>
      <w:r w:rsidR="00904D37">
        <w:rPr>
          <w:rFonts w:ascii="Times New Roman" w:hAnsi="Times New Roman"/>
          <w:i/>
          <w:color w:val="000000"/>
          <w:sz w:val="20"/>
        </w:rPr>
        <w:tab/>
        <w:t>Page 13</w:t>
      </w:r>
    </w:p>
    <w:p w:rsidR="00FB7368" w:rsidRDefault="00FB7368" w:rsidP="004B5543">
      <w:pPr>
        <w:pStyle w:val="ListParagraph"/>
        <w:numPr>
          <w:ilvl w:val="0"/>
          <w:numId w:val="37"/>
        </w:numPr>
        <w:spacing w:after="0" w:line="240" w:lineRule="auto"/>
        <w:ind w:left="357" w:hanging="357"/>
        <w:rPr>
          <w:rFonts w:ascii="Times New Roman" w:hAnsi="Times New Roman"/>
          <w:b/>
          <w:color w:val="000000"/>
          <w:sz w:val="20"/>
        </w:rPr>
      </w:pPr>
      <w:r w:rsidRPr="00585A7F">
        <w:rPr>
          <w:rFonts w:ascii="Times New Roman" w:hAnsi="Times New Roman"/>
          <w:b/>
          <w:color w:val="000000"/>
          <w:sz w:val="20"/>
        </w:rPr>
        <w:t xml:space="preserve">Proposal by Management Committee of acceptance of </w:t>
      </w:r>
      <w:r w:rsidRPr="00585A7F">
        <w:rPr>
          <w:rFonts w:ascii="Times New Roman" w:hAnsi="Times New Roman"/>
          <w:b/>
          <w:color w:val="FF0000"/>
          <w:sz w:val="20"/>
        </w:rPr>
        <w:t>Mawdesley</w:t>
      </w:r>
      <w:r w:rsidR="00DC6EB0">
        <w:rPr>
          <w:rFonts w:ascii="Times New Roman" w:hAnsi="Times New Roman"/>
          <w:b/>
          <w:color w:val="FF0000"/>
          <w:sz w:val="20"/>
        </w:rPr>
        <w:t xml:space="preserve"> and </w:t>
      </w:r>
      <w:r w:rsidRPr="00585A7F">
        <w:rPr>
          <w:rFonts w:ascii="Times New Roman" w:hAnsi="Times New Roman"/>
          <w:b/>
          <w:color w:val="000000"/>
          <w:sz w:val="20"/>
        </w:rPr>
        <w:t xml:space="preserve"> </w:t>
      </w:r>
      <w:r w:rsidRPr="00585A7F">
        <w:rPr>
          <w:rFonts w:ascii="Times New Roman" w:hAnsi="Times New Roman"/>
          <w:b/>
          <w:color w:val="FF0000"/>
          <w:sz w:val="20"/>
        </w:rPr>
        <w:t>Skelmersdale CC</w:t>
      </w:r>
      <w:r w:rsidR="00DC6EB0">
        <w:rPr>
          <w:rFonts w:ascii="Times New Roman" w:hAnsi="Times New Roman"/>
          <w:b/>
          <w:color w:val="FF0000"/>
          <w:sz w:val="20"/>
        </w:rPr>
        <w:t xml:space="preserve">s </w:t>
      </w:r>
      <w:r w:rsidRPr="00585A7F">
        <w:rPr>
          <w:rFonts w:ascii="Times New Roman" w:hAnsi="Times New Roman"/>
          <w:b/>
          <w:color w:val="000000"/>
          <w:sz w:val="20"/>
        </w:rPr>
        <w:t>as Associate Member Clubs by the LG L&amp;DCC</w:t>
      </w:r>
      <w:r w:rsidR="00585A7F">
        <w:rPr>
          <w:rFonts w:ascii="Times New Roman" w:hAnsi="Times New Roman"/>
          <w:b/>
          <w:color w:val="000000"/>
          <w:sz w:val="20"/>
        </w:rPr>
        <w:t xml:space="preserve"> </w:t>
      </w:r>
      <w:r w:rsidR="006F2BC2">
        <w:rPr>
          <w:rFonts w:ascii="Times New Roman" w:hAnsi="Times New Roman"/>
          <w:b/>
          <w:color w:val="000000"/>
          <w:sz w:val="20"/>
        </w:rPr>
        <w:t>being</w:t>
      </w:r>
      <w:r w:rsidR="00585A7F">
        <w:rPr>
          <w:rFonts w:ascii="Times New Roman" w:hAnsi="Times New Roman"/>
          <w:b/>
          <w:color w:val="000000"/>
          <w:sz w:val="20"/>
        </w:rPr>
        <w:t xml:space="preserve"> clubs </w:t>
      </w:r>
      <w:r w:rsidR="006F2BC2">
        <w:rPr>
          <w:rFonts w:ascii="Times New Roman" w:hAnsi="Times New Roman"/>
          <w:b/>
          <w:color w:val="000000"/>
          <w:sz w:val="20"/>
        </w:rPr>
        <w:t xml:space="preserve">now </w:t>
      </w:r>
      <w:r w:rsidR="00585A7F">
        <w:rPr>
          <w:rFonts w:ascii="Times New Roman" w:hAnsi="Times New Roman"/>
          <w:b/>
          <w:color w:val="000000"/>
          <w:sz w:val="20"/>
        </w:rPr>
        <w:t>within the Liverpool Competition-Southport District-Junior Cricket Leagues.</w:t>
      </w:r>
    </w:p>
    <w:p w:rsidR="0085682F" w:rsidRPr="0085682F" w:rsidRDefault="0085682F" w:rsidP="0085682F">
      <w:pPr>
        <w:pStyle w:val="ListParagraph"/>
        <w:spacing w:after="0" w:line="240" w:lineRule="auto"/>
        <w:ind w:left="357"/>
        <w:rPr>
          <w:rFonts w:ascii="Times New Roman" w:hAnsi="Times New Roman"/>
          <w:i/>
          <w:color w:val="000000"/>
          <w:sz w:val="20"/>
        </w:rPr>
      </w:pPr>
      <w:r w:rsidRPr="0085682F">
        <w:rPr>
          <w:rFonts w:ascii="Times New Roman" w:hAnsi="Times New Roman"/>
          <w:i/>
          <w:color w:val="000000"/>
          <w:sz w:val="20"/>
        </w:rPr>
        <w:t>AGM 2019 Proposals 1 and 2.</w:t>
      </w:r>
      <w:r w:rsidR="00904D37">
        <w:rPr>
          <w:rFonts w:ascii="Times New Roman" w:hAnsi="Times New Roman"/>
          <w:i/>
          <w:color w:val="000000"/>
          <w:sz w:val="20"/>
        </w:rPr>
        <w:tab/>
      </w:r>
      <w:r w:rsidR="00904D37">
        <w:rPr>
          <w:rFonts w:ascii="Times New Roman" w:hAnsi="Times New Roman"/>
          <w:i/>
          <w:color w:val="000000"/>
          <w:sz w:val="20"/>
        </w:rPr>
        <w:tab/>
        <w:t>Pages 12 and 13</w:t>
      </w:r>
    </w:p>
    <w:p w:rsidR="00585A7F" w:rsidRPr="00585A7F" w:rsidRDefault="00585A7F" w:rsidP="004B5543">
      <w:pPr>
        <w:rPr>
          <w:b/>
          <w:color w:val="000000"/>
          <w:sz w:val="20"/>
        </w:rPr>
      </w:pPr>
    </w:p>
    <w:p w:rsidR="00D46059" w:rsidRPr="00585A7F" w:rsidRDefault="00C734E6" w:rsidP="004B5543">
      <w:pPr>
        <w:pStyle w:val="ListParagraph"/>
        <w:numPr>
          <w:ilvl w:val="0"/>
          <w:numId w:val="37"/>
        </w:numPr>
        <w:spacing w:after="0" w:line="240" w:lineRule="auto"/>
        <w:ind w:left="357" w:hanging="357"/>
        <w:rPr>
          <w:rFonts w:ascii="Times New Roman" w:hAnsi="Times New Roman"/>
          <w:b/>
          <w:color w:val="000000"/>
          <w:sz w:val="20"/>
        </w:rPr>
      </w:pPr>
      <w:r w:rsidRPr="00585A7F">
        <w:rPr>
          <w:rFonts w:ascii="Times New Roman" w:hAnsi="Times New Roman"/>
          <w:b/>
          <w:color w:val="000000"/>
          <w:sz w:val="20"/>
        </w:rPr>
        <w:t>ROLL-CALL OF MEMBER CLUBS;</w:t>
      </w:r>
    </w:p>
    <w:p w:rsidR="00D46059" w:rsidRPr="005D3BD5" w:rsidRDefault="00D46059" w:rsidP="004B5543">
      <w:pPr>
        <w:rPr>
          <w:sz w:val="20"/>
        </w:rPr>
      </w:pPr>
    </w:p>
    <w:p w:rsidR="00653A59" w:rsidRPr="00F87801" w:rsidRDefault="00321B75" w:rsidP="004B5543">
      <w:pPr>
        <w:rPr>
          <w:sz w:val="22"/>
          <w:szCs w:val="22"/>
        </w:rPr>
      </w:pPr>
      <w:r w:rsidRPr="00F87801">
        <w:rPr>
          <w:sz w:val="22"/>
          <w:szCs w:val="22"/>
        </w:rPr>
        <w:t>Date: Tuesday</w:t>
      </w:r>
      <w:r w:rsidR="003F2729">
        <w:rPr>
          <w:sz w:val="22"/>
          <w:szCs w:val="22"/>
        </w:rPr>
        <w:t xml:space="preserve"> </w:t>
      </w:r>
      <w:r w:rsidR="009D0ED6" w:rsidRPr="00F87801">
        <w:rPr>
          <w:sz w:val="22"/>
          <w:szCs w:val="22"/>
        </w:rPr>
        <w:t>1</w:t>
      </w:r>
      <w:r w:rsidR="00FB7368">
        <w:rPr>
          <w:sz w:val="22"/>
          <w:szCs w:val="22"/>
        </w:rPr>
        <w:t>5</w:t>
      </w:r>
      <w:r w:rsidR="009D0ED6" w:rsidRPr="00F87801">
        <w:rPr>
          <w:sz w:val="22"/>
          <w:szCs w:val="22"/>
          <w:vertAlign w:val="superscript"/>
        </w:rPr>
        <w:t>th</w:t>
      </w:r>
      <w:r w:rsidR="009D0ED6" w:rsidRPr="00F87801">
        <w:rPr>
          <w:sz w:val="22"/>
          <w:szCs w:val="22"/>
        </w:rPr>
        <w:t xml:space="preserve"> </w:t>
      </w:r>
      <w:r w:rsidRPr="00F87801">
        <w:rPr>
          <w:sz w:val="22"/>
          <w:szCs w:val="22"/>
        </w:rPr>
        <w:t>January 201</w:t>
      </w:r>
      <w:r w:rsidR="00FB7368">
        <w:rPr>
          <w:sz w:val="22"/>
          <w:szCs w:val="22"/>
        </w:rPr>
        <w:t>9</w:t>
      </w:r>
      <w:r w:rsidR="00653A59" w:rsidRPr="00F87801">
        <w:rPr>
          <w:sz w:val="22"/>
          <w:szCs w:val="22"/>
        </w:rPr>
        <w:tab/>
      </w:r>
      <w:r w:rsidR="00653A59" w:rsidRPr="00F87801">
        <w:rPr>
          <w:sz w:val="22"/>
          <w:szCs w:val="22"/>
        </w:rPr>
        <w:tab/>
        <w:t xml:space="preserve">Venue:  </w:t>
      </w:r>
      <w:r w:rsidR="00653A59" w:rsidRPr="00F87801">
        <w:rPr>
          <w:b/>
          <w:sz w:val="22"/>
          <w:szCs w:val="22"/>
        </w:rPr>
        <w:t>Bootle Cricket Club</w:t>
      </w:r>
    </w:p>
    <w:p w:rsidR="009D0ED6" w:rsidRPr="005D3BD5" w:rsidRDefault="009D0ED6" w:rsidP="004B5543">
      <w:pPr>
        <w:rPr>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992"/>
        <w:gridCol w:w="4253"/>
        <w:gridCol w:w="992"/>
      </w:tblGrid>
      <w:tr w:rsidR="00585A7F" w:rsidRPr="005D3BD5" w:rsidTr="006F2BC2">
        <w:trPr>
          <w:trHeight w:val="591"/>
        </w:trPr>
        <w:tc>
          <w:tcPr>
            <w:tcW w:w="817" w:type="dxa"/>
            <w:tcBorders>
              <w:top w:val="single" w:sz="4" w:space="0" w:color="auto"/>
              <w:left w:val="single" w:sz="4" w:space="0" w:color="auto"/>
              <w:bottom w:val="single" w:sz="4" w:space="0" w:color="auto"/>
              <w:right w:val="single" w:sz="4" w:space="0" w:color="auto"/>
            </w:tcBorders>
          </w:tcPr>
          <w:p w:rsidR="00585A7F" w:rsidRPr="005D3BD5" w:rsidRDefault="00585A7F" w:rsidP="004B5543">
            <w:pPr>
              <w:jc w:val="center"/>
              <w:rPr>
                <w:b/>
                <w:sz w:val="20"/>
                <w:szCs w:val="22"/>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585A7F" w:rsidRDefault="00585A7F" w:rsidP="004B5543">
            <w:pPr>
              <w:rPr>
                <w:b/>
                <w:sz w:val="20"/>
              </w:rPr>
            </w:pPr>
            <w:r>
              <w:rPr>
                <w:b/>
                <w:sz w:val="20"/>
              </w:rPr>
              <w:t>FUL</w:t>
            </w:r>
            <w:r w:rsidR="006F2BC2">
              <w:rPr>
                <w:b/>
                <w:sz w:val="20"/>
              </w:rPr>
              <w:t>L</w:t>
            </w:r>
            <w:r>
              <w:rPr>
                <w:b/>
                <w:sz w:val="20"/>
              </w:rPr>
              <w:t xml:space="preserve"> MEMBER</w:t>
            </w:r>
          </w:p>
          <w:p w:rsidR="00585A7F" w:rsidRPr="005D3BD5" w:rsidRDefault="00585A7F" w:rsidP="004B5543">
            <w:pPr>
              <w:rPr>
                <w:b/>
                <w:sz w:val="20"/>
                <w:szCs w:val="22"/>
              </w:rPr>
            </w:pPr>
            <w:r w:rsidRPr="005D3BD5">
              <w:rPr>
                <w:b/>
                <w:sz w:val="20"/>
              </w:rPr>
              <w:t>CRICKET CLUB</w:t>
            </w:r>
            <w:r w:rsidR="006F2BC2">
              <w:rPr>
                <w:b/>
                <w:sz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85A7F" w:rsidRPr="005D3BD5" w:rsidRDefault="00585A7F" w:rsidP="004B5543">
            <w:pPr>
              <w:jc w:val="center"/>
              <w:rPr>
                <w:sz w:val="20"/>
              </w:rPr>
            </w:pPr>
            <w:r w:rsidRPr="005D3BD5">
              <w:rPr>
                <w:sz w:val="20"/>
              </w:rPr>
              <w:t>Present</w:t>
            </w:r>
          </w:p>
          <w:p w:rsidR="00585A7F" w:rsidRPr="005D3BD5" w:rsidRDefault="00585A7F" w:rsidP="004B5543">
            <w:pPr>
              <w:jc w:val="center"/>
              <w:rPr>
                <w:sz w:val="20"/>
                <w:szCs w:val="22"/>
              </w:rPr>
            </w:pPr>
            <w:r w:rsidRPr="005D3BD5">
              <w:rPr>
                <w:sz w:val="20"/>
              </w:rPr>
              <w:t>/ absent</w:t>
            </w:r>
          </w:p>
        </w:tc>
        <w:tc>
          <w:tcPr>
            <w:tcW w:w="4253" w:type="dxa"/>
            <w:tcBorders>
              <w:top w:val="single" w:sz="4" w:space="0" w:color="auto"/>
              <w:left w:val="single" w:sz="4" w:space="0" w:color="auto"/>
              <w:bottom w:val="single" w:sz="4" w:space="0" w:color="auto"/>
              <w:right w:val="single" w:sz="4" w:space="0" w:color="auto"/>
            </w:tcBorders>
            <w:vAlign w:val="center"/>
          </w:tcPr>
          <w:p w:rsidR="006F2BC2" w:rsidRDefault="006F2BC2" w:rsidP="004B5543">
            <w:pPr>
              <w:jc w:val="center"/>
              <w:rPr>
                <w:b/>
                <w:sz w:val="20"/>
              </w:rPr>
            </w:pPr>
            <w:r>
              <w:rPr>
                <w:b/>
                <w:sz w:val="20"/>
              </w:rPr>
              <w:t>ASSOCIATE MEMBER</w:t>
            </w:r>
          </w:p>
          <w:p w:rsidR="00585A7F" w:rsidRPr="005D3BD5" w:rsidRDefault="00585A7F" w:rsidP="004B5543">
            <w:pPr>
              <w:jc w:val="center"/>
              <w:rPr>
                <w:sz w:val="20"/>
              </w:rPr>
            </w:pPr>
            <w:r w:rsidRPr="005D3BD5">
              <w:rPr>
                <w:b/>
                <w:sz w:val="20"/>
              </w:rPr>
              <w:t>CRICKET CLUB</w:t>
            </w:r>
            <w:r w:rsidR="006F2BC2">
              <w:rPr>
                <w:b/>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85A7F" w:rsidRPr="005D3BD5" w:rsidRDefault="00585A7F" w:rsidP="004B5543">
            <w:pPr>
              <w:jc w:val="center"/>
              <w:rPr>
                <w:sz w:val="20"/>
              </w:rPr>
            </w:pPr>
            <w:r w:rsidRPr="005D3BD5">
              <w:rPr>
                <w:sz w:val="20"/>
              </w:rPr>
              <w:t>Present</w:t>
            </w:r>
          </w:p>
          <w:p w:rsidR="00585A7F" w:rsidRPr="005D3BD5" w:rsidRDefault="00585A7F" w:rsidP="004B5543">
            <w:pPr>
              <w:jc w:val="center"/>
              <w:rPr>
                <w:sz w:val="20"/>
              </w:rPr>
            </w:pPr>
            <w:r w:rsidRPr="005D3BD5">
              <w:rPr>
                <w:sz w:val="20"/>
              </w:rPr>
              <w:t>/ absent</w:t>
            </w: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F2BC2" w:rsidRPr="005D3BD5" w:rsidRDefault="006F2BC2" w:rsidP="004B5543">
            <w:pPr>
              <w:rPr>
                <w:b/>
                <w:sz w:val="20"/>
                <w:szCs w:val="22"/>
              </w:rPr>
            </w:pPr>
            <w:r w:rsidRPr="005D3BD5">
              <w:rPr>
                <w:b/>
                <w:sz w:val="20"/>
              </w:rPr>
              <w:t xml:space="preserve">AINSDALE </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6F2BC2" w:rsidRDefault="006F2BC2" w:rsidP="004B5543">
            <w:pPr>
              <w:rPr>
                <w:b/>
                <w:sz w:val="20"/>
                <w:szCs w:val="22"/>
              </w:rPr>
            </w:pPr>
            <w:r w:rsidRPr="006F2BC2">
              <w:rPr>
                <w:b/>
                <w:sz w:val="20"/>
              </w:rPr>
              <w:t>BIRCHFIELD PARK</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2</w:t>
            </w:r>
          </w:p>
        </w:tc>
        <w:tc>
          <w:tcPr>
            <w:tcW w:w="3147" w:type="dxa"/>
            <w:tcBorders>
              <w:top w:val="single" w:sz="4" w:space="0" w:color="auto"/>
              <w:left w:val="single" w:sz="4" w:space="0" w:color="auto"/>
              <w:bottom w:val="single" w:sz="4" w:space="0" w:color="auto"/>
              <w:right w:val="single" w:sz="4" w:space="0" w:color="auto"/>
            </w:tcBorders>
            <w:vAlign w:val="center"/>
            <w:hideMark/>
          </w:tcPr>
          <w:p w:rsidR="006F2BC2" w:rsidRPr="005D3BD5" w:rsidRDefault="006F2BC2" w:rsidP="004B5543">
            <w:pPr>
              <w:rPr>
                <w:b/>
                <w:sz w:val="20"/>
                <w:szCs w:val="22"/>
              </w:rPr>
            </w:pPr>
            <w:r w:rsidRPr="005D3BD5">
              <w:rPr>
                <w:b/>
                <w:sz w:val="20"/>
              </w:rPr>
              <w:t>ALDER</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6F2BC2" w:rsidRDefault="006F2BC2" w:rsidP="004B5543">
            <w:pPr>
              <w:rPr>
                <w:b/>
                <w:color w:val="000000" w:themeColor="text1"/>
                <w:sz w:val="20"/>
                <w:szCs w:val="22"/>
              </w:rPr>
            </w:pPr>
            <w:r w:rsidRPr="006F2BC2">
              <w:rPr>
                <w:b/>
                <w:color w:val="000000" w:themeColor="text1"/>
                <w:sz w:val="20"/>
              </w:rPr>
              <w:t>GOODLASS</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3</w:t>
            </w:r>
          </w:p>
        </w:tc>
        <w:tc>
          <w:tcPr>
            <w:tcW w:w="3147" w:type="dxa"/>
            <w:tcBorders>
              <w:top w:val="single" w:sz="4" w:space="0" w:color="auto"/>
              <w:left w:val="single" w:sz="4" w:space="0" w:color="auto"/>
              <w:bottom w:val="single" w:sz="4" w:space="0" w:color="auto"/>
              <w:right w:val="single" w:sz="4" w:space="0" w:color="auto"/>
            </w:tcBorders>
            <w:vAlign w:val="center"/>
            <w:hideMark/>
          </w:tcPr>
          <w:p w:rsidR="006F2BC2" w:rsidRPr="005D3BD5" w:rsidRDefault="006F2BC2" w:rsidP="004B5543">
            <w:pPr>
              <w:rPr>
                <w:b/>
                <w:sz w:val="20"/>
                <w:szCs w:val="22"/>
              </w:rPr>
            </w:pPr>
            <w:r w:rsidRPr="005D3BD5">
              <w:rPr>
                <w:b/>
                <w:sz w:val="20"/>
              </w:rPr>
              <w:t>BIRKENHEAD PARK</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841B8E" w:rsidRDefault="006F2BC2" w:rsidP="004B5543">
            <w:pPr>
              <w:rPr>
                <w:b/>
                <w:i/>
                <w:color w:val="000000" w:themeColor="text1"/>
                <w:sz w:val="20"/>
              </w:rPr>
            </w:pPr>
            <w:r w:rsidRPr="00841B8E">
              <w:rPr>
                <w:b/>
                <w:i/>
                <w:color w:val="000000" w:themeColor="text1"/>
                <w:sz w:val="20"/>
              </w:rPr>
              <w:t>MAWDESLEY</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4</w:t>
            </w:r>
          </w:p>
        </w:tc>
        <w:tc>
          <w:tcPr>
            <w:tcW w:w="3147" w:type="dxa"/>
            <w:tcBorders>
              <w:top w:val="single" w:sz="4" w:space="0" w:color="auto"/>
              <w:left w:val="single" w:sz="4" w:space="0" w:color="auto"/>
              <w:bottom w:val="single" w:sz="4" w:space="0" w:color="auto"/>
              <w:right w:val="single" w:sz="4" w:space="0" w:color="auto"/>
            </w:tcBorders>
            <w:vAlign w:val="center"/>
            <w:hideMark/>
          </w:tcPr>
          <w:p w:rsidR="006F2BC2" w:rsidRPr="005D3BD5" w:rsidRDefault="006F2BC2" w:rsidP="004B5543">
            <w:pPr>
              <w:rPr>
                <w:b/>
                <w:sz w:val="20"/>
                <w:szCs w:val="22"/>
              </w:rPr>
            </w:pPr>
            <w:r w:rsidRPr="005D3BD5">
              <w:rPr>
                <w:b/>
                <w:sz w:val="20"/>
              </w:rPr>
              <w:t>BOOTLE</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6F2BC2" w:rsidRDefault="006F2BC2" w:rsidP="004B5543">
            <w:pPr>
              <w:rPr>
                <w:b/>
                <w:color w:val="000000" w:themeColor="text1"/>
                <w:sz w:val="20"/>
                <w:szCs w:val="22"/>
              </w:rPr>
            </w:pPr>
            <w:r w:rsidRPr="006F2BC2">
              <w:rPr>
                <w:b/>
                <w:color w:val="000000" w:themeColor="text1"/>
                <w:sz w:val="20"/>
              </w:rPr>
              <w:t xml:space="preserve">MERSEYSIDE CULTURAL AND CRICKET </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5</w:t>
            </w:r>
          </w:p>
        </w:tc>
        <w:tc>
          <w:tcPr>
            <w:tcW w:w="3147" w:type="dxa"/>
            <w:tcBorders>
              <w:top w:val="single" w:sz="4" w:space="0" w:color="auto"/>
              <w:left w:val="single" w:sz="4" w:space="0" w:color="auto"/>
              <w:bottom w:val="single" w:sz="4" w:space="0" w:color="auto"/>
              <w:right w:val="single" w:sz="4" w:space="0" w:color="auto"/>
            </w:tcBorders>
            <w:vAlign w:val="center"/>
            <w:hideMark/>
          </w:tcPr>
          <w:p w:rsidR="006F2BC2" w:rsidRPr="005D3BD5" w:rsidRDefault="006F2BC2" w:rsidP="004B5543">
            <w:pPr>
              <w:rPr>
                <w:b/>
                <w:sz w:val="20"/>
                <w:szCs w:val="22"/>
              </w:rPr>
            </w:pPr>
            <w:r w:rsidRPr="005D3BD5">
              <w:rPr>
                <w:b/>
                <w:sz w:val="20"/>
              </w:rPr>
              <w:t>BURSCOUGH</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6F2BC2" w:rsidRDefault="006F2BC2" w:rsidP="004B5543">
            <w:pPr>
              <w:rPr>
                <w:b/>
                <w:color w:val="000000" w:themeColor="text1"/>
                <w:sz w:val="20"/>
              </w:rPr>
            </w:pPr>
            <w:r w:rsidRPr="006F2BC2">
              <w:rPr>
                <w:b/>
                <w:color w:val="000000" w:themeColor="text1"/>
                <w:sz w:val="20"/>
              </w:rPr>
              <w:t>PRESCOT &amp; ODYSSEY</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6</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CALDY</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841B8E" w:rsidRDefault="006F2BC2" w:rsidP="004B5543">
            <w:pPr>
              <w:rPr>
                <w:b/>
                <w:i/>
                <w:color w:val="000000" w:themeColor="text1"/>
                <w:sz w:val="20"/>
              </w:rPr>
            </w:pPr>
            <w:r w:rsidRPr="00841B8E">
              <w:rPr>
                <w:b/>
                <w:i/>
                <w:color w:val="000000" w:themeColor="text1"/>
                <w:sz w:val="20"/>
              </w:rPr>
              <w:t>SKELMERSDALE</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7</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COLWYN BAY</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6F2BC2" w:rsidRDefault="006F2BC2" w:rsidP="004B5543">
            <w:pPr>
              <w:rPr>
                <w:b/>
                <w:color w:val="000000" w:themeColor="text1"/>
                <w:sz w:val="20"/>
                <w:szCs w:val="22"/>
              </w:rPr>
            </w:pPr>
            <w:r w:rsidRPr="006F2BC2">
              <w:rPr>
                <w:b/>
                <w:color w:val="000000" w:themeColor="text1"/>
                <w:sz w:val="20"/>
                <w:szCs w:val="22"/>
              </w:rPr>
              <w:t>SOUTH LIVERPOOL</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8</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FLEETWOOD HESKETH</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6F2BC2" w:rsidRDefault="006F2BC2" w:rsidP="004B5543">
            <w:pPr>
              <w:rPr>
                <w:b/>
                <w:color w:val="000000" w:themeColor="text1"/>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9</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FORMBY</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6F2BC2" w:rsidRPr="00585A7F" w:rsidRDefault="006F2BC2" w:rsidP="004B5543">
            <w:pPr>
              <w:rPr>
                <w:b/>
                <w:i/>
                <w:color w:val="000000" w:themeColor="text1"/>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10</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HIGHFIELD</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11</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HIGHTOWN ST MARYS</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12</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LEIGH</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13</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LIVERPOOL</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14</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LYTHAM</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15</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MAGHULL</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16</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NEW BRIGHTON</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hideMark/>
          </w:tcPr>
          <w:p w:rsidR="006F2BC2" w:rsidRPr="005D3BD5" w:rsidRDefault="006F2BC2" w:rsidP="004B5543">
            <w:pPr>
              <w:jc w:val="center"/>
              <w:rPr>
                <w:b/>
                <w:sz w:val="20"/>
                <w:szCs w:val="22"/>
              </w:rPr>
            </w:pPr>
            <w:r w:rsidRPr="005D3BD5">
              <w:rPr>
                <w:b/>
                <w:sz w:val="20"/>
              </w:rPr>
              <w:t>17</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NEWTON le WILLOWS</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18</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rPr>
            </w:pPr>
            <w:r>
              <w:rPr>
                <w:b/>
                <w:sz w:val="20"/>
              </w:rPr>
              <w:t>NORLEY HALL</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19</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NORTHERN</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20</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NORTHOP HALL</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21</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OLD XAVERIANS</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22</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ORMSKIRK</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23</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ORRELL RED TRIANGLE</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24</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PARKFIELD LISCARD</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25</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PRESTATYN</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26</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RAINFORD</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27</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RAINHILL</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28</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ST. HELENS TOWN</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29</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SEFTON PARK</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jc w:val="center"/>
              <w:rPr>
                <w:b/>
                <w:sz w:val="20"/>
                <w:szCs w:val="22"/>
              </w:rPr>
            </w:pPr>
            <w:r w:rsidRPr="005D3BD5">
              <w:rPr>
                <w:b/>
                <w:sz w:val="20"/>
              </w:rPr>
              <w:t>30</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SOUTHPORT AND BIRKDALE</w:t>
            </w:r>
            <w:r w:rsidRPr="005D3BD5">
              <w:rPr>
                <w:b/>
                <w:sz w:val="20"/>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31</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szCs w:val="22"/>
              </w:rPr>
              <w:t>SOUTHPORT TRINITY</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32</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SPRING VIEW</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33</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rPr>
            </w:pPr>
            <w:r w:rsidRPr="005D3BD5">
              <w:rPr>
                <w:b/>
                <w:sz w:val="20"/>
              </w:rPr>
              <w:t>SUTTON</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34</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WALLASEY</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35</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WAVERTREE</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r w:rsidR="006F2BC2" w:rsidRPr="005D3BD5" w:rsidTr="006F2BC2">
        <w:trPr>
          <w:trHeight w:val="233"/>
        </w:trPr>
        <w:tc>
          <w:tcPr>
            <w:tcW w:w="817"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b/>
                <w:sz w:val="20"/>
                <w:szCs w:val="22"/>
              </w:rPr>
            </w:pPr>
            <w:r w:rsidRPr="005D3BD5">
              <w:rPr>
                <w:b/>
                <w:sz w:val="20"/>
              </w:rPr>
              <w:t>36</w:t>
            </w:r>
          </w:p>
        </w:tc>
        <w:tc>
          <w:tcPr>
            <w:tcW w:w="3147" w:type="dxa"/>
            <w:tcBorders>
              <w:top w:val="single" w:sz="4" w:space="0" w:color="auto"/>
              <w:left w:val="single" w:sz="4" w:space="0" w:color="auto"/>
              <w:bottom w:val="single" w:sz="4" w:space="0" w:color="auto"/>
              <w:right w:val="single" w:sz="4" w:space="0" w:color="auto"/>
            </w:tcBorders>
            <w:vAlign w:val="center"/>
          </w:tcPr>
          <w:p w:rsidR="006F2BC2" w:rsidRPr="005D3BD5" w:rsidRDefault="006F2BC2" w:rsidP="004B5543">
            <w:pPr>
              <w:rPr>
                <w:b/>
                <w:sz w:val="20"/>
                <w:szCs w:val="22"/>
              </w:rPr>
            </w:pPr>
            <w:r w:rsidRPr="005D3BD5">
              <w:rPr>
                <w:b/>
                <w:sz w:val="20"/>
              </w:rPr>
              <w:t>WIGAN</w:t>
            </w: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4253"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6F2BC2" w:rsidRPr="005D3BD5" w:rsidRDefault="006F2BC2" w:rsidP="004B5543">
            <w:pPr>
              <w:jc w:val="center"/>
              <w:rPr>
                <w:sz w:val="20"/>
                <w:szCs w:val="22"/>
              </w:rPr>
            </w:pPr>
          </w:p>
        </w:tc>
      </w:tr>
    </w:tbl>
    <w:p w:rsidR="00904D37" w:rsidRDefault="00904D37" w:rsidP="004B5543">
      <w:pPr>
        <w:rPr>
          <w:b/>
          <w:color w:val="000000"/>
          <w:sz w:val="20"/>
        </w:rPr>
      </w:pPr>
    </w:p>
    <w:p w:rsidR="00904D37" w:rsidRDefault="00904D37">
      <w:pPr>
        <w:rPr>
          <w:b/>
          <w:color w:val="000000"/>
          <w:sz w:val="20"/>
        </w:rPr>
      </w:pPr>
      <w:r>
        <w:rPr>
          <w:b/>
          <w:color w:val="000000"/>
          <w:sz w:val="20"/>
        </w:rPr>
        <w:br w:type="page"/>
      </w:r>
    </w:p>
    <w:p w:rsidR="00C54073" w:rsidRDefault="00C54073" w:rsidP="004B5543">
      <w:pPr>
        <w:rPr>
          <w:b/>
          <w:color w:val="000000"/>
          <w:sz w:val="20"/>
        </w:rPr>
      </w:pPr>
    </w:p>
    <w:p w:rsidR="0003745D" w:rsidRDefault="0003745D" w:rsidP="004B5543">
      <w:pPr>
        <w:rPr>
          <w:b/>
          <w:color w:val="000000"/>
          <w:sz w:val="20"/>
        </w:rPr>
      </w:pPr>
      <w:r>
        <w:rPr>
          <w:b/>
          <w:color w:val="000000"/>
          <w:sz w:val="20"/>
        </w:rPr>
        <w:t>LG L&amp;DCC</w:t>
      </w:r>
    </w:p>
    <w:p w:rsidR="00D46059" w:rsidRPr="005D3BD5" w:rsidRDefault="00D46059" w:rsidP="004B5543">
      <w:pPr>
        <w:rPr>
          <w:b/>
          <w:color w:val="000000"/>
          <w:sz w:val="20"/>
          <w:u w:val="single"/>
        </w:rPr>
      </w:pPr>
      <w:r w:rsidRPr="005D3BD5">
        <w:rPr>
          <w:b/>
          <w:color w:val="000000"/>
          <w:sz w:val="20"/>
          <w:u w:val="single"/>
        </w:rPr>
        <w:t>Agenda Item 2</w:t>
      </w:r>
    </w:p>
    <w:p w:rsidR="00D46059" w:rsidRPr="005D3BD5" w:rsidRDefault="00D46059" w:rsidP="004B5543">
      <w:pPr>
        <w:rPr>
          <w:b/>
          <w:color w:val="000000"/>
          <w:sz w:val="20"/>
          <w:szCs w:val="22"/>
        </w:rPr>
      </w:pPr>
    </w:p>
    <w:p w:rsidR="00D46059" w:rsidRPr="005D3BD5" w:rsidRDefault="00C734E6" w:rsidP="004B5543">
      <w:pPr>
        <w:rPr>
          <w:b/>
          <w:color w:val="000000"/>
          <w:sz w:val="20"/>
        </w:rPr>
      </w:pPr>
      <w:r w:rsidRPr="005D3BD5">
        <w:rPr>
          <w:b/>
          <w:color w:val="000000"/>
          <w:sz w:val="20"/>
        </w:rPr>
        <w:t>LG L&amp;DCC OBITUARIES SEASON 201</w:t>
      </w:r>
      <w:r w:rsidR="009979E3">
        <w:rPr>
          <w:b/>
          <w:color w:val="000000"/>
          <w:sz w:val="20"/>
        </w:rPr>
        <w:t>7</w:t>
      </w:r>
      <w:r w:rsidRPr="005D3BD5">
        <w:rPr>
          <w:b/>
          <w:color w:val="000000"/>
          <w:sz w:val="20"/>
        </w:rPr>
        <w:t>/201</w:t>
      </w:r>
      <w:r w:rsidR="009979E3">
        <w:rPr>
          <w:b/>
          <w:color w:val="000000"/>
          <w:sz w:val="20"/>
        </w:rPr>
        <w:t>8</w:t>
      </w:r>
    </w:p>
    <w:p w:rsidR="0059597B" w:rsidRPr="005D3BD5" w:rsidRDefault="0059597B" w:rsidP="004B5543">
      <w:pPr>
        <w:rPr>
          <w:i/>
          <w:color w:val="000000"/>
          <w:sz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5074"/>
      </w:tblGrid>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3F2729" w:rsidRDefault="006D50B5" w:rsidP="003F2729">
            <w:pPr>
              <w:pStyle w:val="Heading1"/>
              <w:shd w:val="clear" w:color="auto" w:fill="FFFFFF"/>
              <w:rPr>
                <w:b w:val="0"/>
                <w:i w:val="0"/>
                <w:color w:val="000000" w:themeColor="text1"/>
                <w:sz w:val="20"/>
                <w:u w:val="none"/>
                <w:lang w:eastAsia="en-GB"/>
              </w:rPr>
            </w:pPr>
            <w:r w:rsidRPr="003F2729">
              <w:rPr>
                <w:b w:val="0"/>
                <w:i w:val="0"/>
                <w:color w:val="000000" w:themeColor="text1"/>
                <w:sz w:val="20"/>
                <w:u w:val="none"/>
              </w:rPr>
              <w:t>Atherton</w:t>
            </w:r>
            <w:r>
              <w:rPr>
                <w:b w:val="0"/>
                <w:i w:val="0"/>
                <w:color w:val="000000" w:themeColor="text1"/>
                <w:sz w:val="20"/>
                <w:u w:val="none"/>
              </w:rPr>
              <w:t>, D</w:t>
            </w:r>
            <w:r w:rsidRPr="003F2729">
              <w:rPr>
                <w:b w:val="0"/>
                <w:i w:val="0"/>
                <w:color w:val="000000" w:themeColor="text1"/>
                <w:sz w:val="20"/>
                <w:u w:val="none"/>
              </w:rPr>
              <w:t xml:space="preserve">avid </w:t>
            </w:r>
            <w:r>
              <w:rPr>
                <w:b w:val="0"/>
                <w:i w:val="0"/>
                <w:color w:val="000000" w:themeColor="text1"/>
                <w:sz w:val="20"/>
                <w:u w:val="none"/>
              </w:rPr>
              <w:t>J</w:t>
            </w:r>
            <w:r w:rsidRPr="003F2729">
              <w:rPr>
                <w:b w:val="0"/>
                <w:i w:val="0"/>
                <w:color w:val="000000" w:themeColor="text1"/>
                <w:sz w:val="20"/>
                <w:u w:val="none"/>
              </w:rPr>
              <w:t>.</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3F2729">
            <w:pPr>
              <w:shd w:val="clear" w:color="auto" w:fill="FFFFFF"/>
              <w:outlineLvl w:val="0"/>
              <w:rPr>
                <w:bCs/>
                <w:color w:val="000000" w:themeColor="text1"/>
                <w:kern w:val="36"/>
                <w:sz w:val="20"/>
                <w:lang w:eastAsia="en-GB"/>
              </w:rPr>
            </w:pPr>
            <w:r>
              <w:rPr>
                <w:bCs/>
                <w:color w:val="000000" w:themeColor="text1"/>
                <w:kern w:val="36"/>
                <w:sz w:val="20"/>
                <w:lang w:eastAsia="en-GB"/>
              </w:rPr>
              <w:t>Alder CC;</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rPr>
                <w:sz w:val="20"/>
              </w:rPr>
            </w:pPr>
            <w:r>
              <w:rPr>
                <w:sz w:val="20"/>
              </w:rPr>
              <w:t>Bailey, Peter</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pStyle w:val="NormalWeb"/>
              <w:spacing w:before="0" w:beforeAutospacing="0" w:after="0" w:afterAutospacing="0"/>
              <w:rPr>
                <w:color w:val="000000"/>
                <w:sz w:val="20"/>
                <w:szCs w:val="20"/>
              </w:rPr>
            </w:pPr>
            <w:r>
              <w:rPr>
                <w:color w:val="000000"/>
                <w:sz w:val="20"/>
                <w:szCs w:val="20"/>
              </w:rPr>
              <w:t>Southport and Birkdale CC;</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Default="006D50B5" w:rsidP="004B5543">
            <w:pPr>
              <w:rPr>
                <w:sz w:val="20"/>
              </w:rPr>
            </w:pPr>
            <w:r>
              <w:rPr>
                <w:sz w:val="20"/>
              </w:rPr>
              <w:t>Cash; Roger Maddock</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Default="006D50B5" w:rsidP="004B5543">
            <w:pPr>
              <w:rPr>
                <w:color w:val="000000"/>
                <w:sz w:val="20"/>
                <w:lang w:eastAsia="en-GB"/>
              </w:rPr>
            </w:pPr>
            <w:r>
              <w:rPr>
                <w:color w:val="000000"/>
                <w:sz w:val="20"/>
                <w:lang w:eastAsia="en-GB"/>
              </w:rPr>
              <w:t>Chester Boughton Hall CC ;</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rPr>
                <w:sz w:val="20"/>
              </w:rPr>
            </w:pPr>
            <w:r>
              <w:rPr>
                <w:sz w:val="20"/>
              </w:rPr>
              <w:t>Halsall, Helen</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pStyle w:val="NormalWeb"/>
              <w:spacing w:before="0" w:beforeAutospacing="0" w:after="0" w:afterAutospacing="0"/>
              <w:rPr>
                <w:color w:val="000000"/>
                <w:sz w:val="20"/>
                <w:szCs w:val="20"/>
              </w:rPr>
            </w:pPr>
            <w:r>
              <w:rPr>
                <w:color w:val="000000"/>
                <w:sz w:val="20"/>
                <w:szCs w:val="20"/>
              </w:rPr>
              <w:t>Fleetwood Hesketh CC;</w:t>
            </w:r>
          </w:p>
        </w:tc>
      </w:tr>
      <w:tr w:rsidR="006D50B5" w:rsidRPr="005D3BD5" w:rsidTr="003F2729">
        <w:trPr>
          <w:trHeight w:val="232"/>
        </w:trPr>
        <w:tc>
          <w:tcPr>
            <w:tcW w:w="5807" w:type="dxa"/>
            <w:tcBorders>
              <w:top w:val="single" w:sz="4" w:space="0" w:color="auto"/>
              <w:left w:val="single" w:sz="4" w:space="0" w:color="auto"/>
              <w:bottom w:val="single" w:sz="4" w:space="0" w:color="auto"/>
              <w:right w:val="single" w:sz="4" w:space="0" w:color="auto"/>
            </w:tcBorders>
            <w:vAlign w:val="center"/>
          </w:tcPr>
          <w:p w:rsidR="006D50B5" w:rsidRPr="00A16316" w:rsidRDefault="006D50B5" w:rsidP="004B5543">
            <w:pPr>
              <w:rPr>
                <w:b/>
                <w:sz w:val="20"/>
              </w:rPr>
            </w:pPr>
            <w:r w:rsidRPr="00A16316">
              <w:rPr>
                <w:rStyle w:val="Strong"/>
                <w:b w:val="0"/>
                <w:color w:val="000000"/>
                <w:sz w:val="20"/>
                <w:shd w:val="clear" w:color="auto" w:fill="FFFFFF"/>
              </w:rPr>
              <w:t>Houlton</w:t>
            </w:r>
            <w:r>
              <w:rPr>
                <w:rStyle w:val="Strong"/>
                <w:b w:val="0"/>
                <w:color w:val="000000"/>
                <w:sz w:val="20"/>
                <w:shd w:val="clear" w:color="auto" w:fill="FFFFFF"/>
              </w:rPr>
              <w:t>,</w:t>
            </w:r>
            <w:r w:rsidRPr="00A16316">
              <w:rPr>
                <w:rStyle w:val="Strong"/>
                <w:b w:val="0"/>
                <w:color w:val="000000"/>
                <w:sz w:val="20"/>
                <w:shd w:val="clear" w:color="auto" w:fill="FFFFFF"/>
              </w:rPr>
              <w:t xml:space="preserve"> Gerard </w:t>
            </w:r>
            <w:r w:rsidRPr="00A16316">
              <w:rPr>
                <w:bCs/>
                <w:color w:val="000000"/>
                <w:sz w:val="20"/>
                <w:shd w:val="clear" w:color="auto" w:fill="FFFFFF"/>
              </w:rPr>
              <w:t>(Gerry)</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pStyle w:val="NormalWeb"/>
              <w:spacing w:before="0" w:beforeAutospacing="0" w:after="0" w:afterAutospacing="0"/>
              <w:rPr>
                <w:color w:val="000000"/>
                <w:sz w:val="20"/>
                <w:szCs w:val="20"/>
              </w:rPr>
            </w:pPr>
            <w:r>
              <w:rPr>
                <w:color w:val="000000"/>
                <w:sz w:val="20"/>
                <w:szCs w:val="20"/>
              </w:rPr>
              <w:t>Lancashire CCC;  St Helens Recs CC;</w:t>
            </w:r>
          </w:p>
        </w:tc>
      </w:tr>
      <w:tr w:rsidR="006D50B5" w:rsidRPr="005D3BD5" w:rsidTr="003F2729">
        <w:trPr>
          <w:trHeight w:val="232"/>
        </w:trPr>
        <w:tc>
          <w:tcPr>
            <w:tcW w:w="5807"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rPr>
                <w:sz w:val="20"/>
              </w:rPr>
            </w:pPr>
            <w:r>
              <w:rPr>
                <w:sz w:val="20"/>
              </w:rPr>
              <w:t xml:space="preserve">Lloyd, William </w:t>
            </w:r>
            <w:proofErr w:type="spellStart"/>
            <w:r>
              <w:rPr>
                <w:sz w:val="20"/>
              </w:rPr>
              <w:t>Meurig</w:t>
            </w:r>
            <w:proofErr w:type="spellEnd"/>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pStyle w:val="NormalWeb"/>
              <w:spacing w:before="0" w:beforeAutospacing="0" w:after="0" w:afterAutospacing="0"/>
              <w:rPr>
                <w:color w:val="000000"/>
                <w:sz w:val="20"/>
                <w:szCs w:val="20"/>
              </w:rPr>
            </w:pPr>
            <w:r>
              <w:rPr>
                <w:color w:val="000000"/>
                <w:sz w:val="20"/>
                <w:szCs w:val="20"/>
              </w:rPr>
              <w:t>Colwyn Bay CC;</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rPr>
                <w:sz w:val="20"/>
              </w:rPr>
            </w:pPr>
            <w:r>
              <w:rPr>
                <w:sz w:val="20"/>
              </w:rPr>
              <w:t>Looker, Dan</w:t>
            </w:r>
            <w:r w:rsidR="007074F2">
              <w:rPr>
                <w:sz w:val="20"/>
              </w:rPr>
              <w:t>n</w:t>
            </w:r>
            <w:r>
              <w:rPr>
                <w:sz w:val="20"/>
              </w:rPr>
              <w:t>y</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rPr>
                <w:color w:val="000000"/>
                <w:sz w:val="20"/>
                <w:lang w:eastAsia="en-GB"/>
              </w:rPr>
            </w:pPr>
            <w:r>
              <w:rPr>
                <w:color w:val="000000"/>
                <w:sz w:val="20"/>
                <w:lang w:eastAsia="en-GB"/>
              </w:rPr>
              <w:t>Southport Trinity CC;</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A16316" w:rsidRDefault="006D50B5" w:rsidP="004B5543">
            <w:pPr>
              <w:rPr>
                <w:b/>
                <w:sz w:val="20"/>
              </w:rPr>
            </w:pPr>
            <w:r w:rsidRPr="00A16316">
              <w:rPr>
                <w:rStyle w:val="Strong"/>
                <w:b w:val="0"/>
                <w:color w:val="000000"/>
                <w:sz w:val="20"/>
                <w:shd w:val="clear" w:color="auto" w:fill="FFFFFF"/>
              </w:rPr>
              <w:t>McKeown, Philip Charles</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rPr>
                <w:color w:val="000000"/>
                <w:sz w:val="20"/>
                <w:lang w:eastAsia="en-GB"/>
              </w:rPr>
            </w:pPr>
            <w:r>
              <w:rPr>
                <w:color w:val="000000"/>
                <w:sz w:val="20"/>
                <w:lang w:eastAsia="en-GB"/>
              </w:rPr>
              <w:t>Huyton CC;  Wallasey CC;</w:t>
            </w:r>
          </w:p>
        </w:tc>
      </w:tr>
      <w:tr w:rsidR="006D50B5" w:rsidRPr="005D3BD5" w:rsidTr="003F2729">
        <w:trPr>
          <w:trHeight w:val="232"/>
        </w:trPr>
        <w:tc>
          <w:tcPr>
            <w:tcW w:w="5807"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rPr>
                <w:sz w:val="20"/>
              </w:rPr>
            </w:pPr>
            <w:r>
              <w:rPr>
                <w:sz w:val="20"/>
              </w:rPr>
              <w:t>Miller, Vera</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Maghull CC;</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rPr>
                <w:sz w:val="20"/>
              </w:rPr>
            </w:pPr>
            <w:r>
              <w:rPr>
                <w:sz w:val="20"/>
              </w:rPr>
              <w:t>Nelson, Walter</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rPr>
                <w:color w:val="000000"/>
                <w:sz w:val="20"/>
                <w:lang w:eastAsia="en-GB"/>
              </w:rPr>
            </w:pPr>
            <w:r>
              <w:rPr>
                <w:color w:val="000000"/>
                <w:sz w:val="20"/>
                <w:lang w:eastAsia="en-GB"/>
              </w:rPr>
              <w:t>Liverpool CC;  MCUA;</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rPr>
                <w:sz w:val="20"/>
              </w:rPr>
            </w:pPr>
            <w:r>
              <w:rPr>
                <w:sz w:val="20"/>
              </w:rPr>
              <w:t>Reynolds, Kathy</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rPr>
                <w:color w:val="000000"/>
                <w:sz w:val="20"/>
                <w:lang w:eastAsia="en-GB"/>
              </w:rPr>
            </w:pPr>
            <w:r>
              <w:rPr>
                <w:color w:val="000000"/>
                <w:sz w:val="20"/>
                <w:lang w:eastAsia="en-GB"/>
              </w:rPr>
              <w:t>Old Xaverians CC;</w:t>
            </w:r>
          </w:p>
        </w:tc>
      </w:tr>
      <w:tr w:rsidR="006D50B5" w:rsidRPr="005D3BD5" w:rsidTr="003F2729">
        <w:tc>
          <w:tcPr>
            <w:tcW w:w="5807"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rPr>
                <w:sz w:val="20"/>
              </w:rPr>
            </w:pPr>
            <w:r>
              <w:rPr>
                <w:sz w:val="20"/>
              </w:rPr>
              <w:t>Spence, Jeff</w:t>
            </w:r>
          </w:p>
        </w:tc>
        <w:tc>
          <w:tcPr>
            <w:tcW w:w="5074" w:type="dxa"/>
            <w:tcBorders>
              <w:top w:val="single" w:sz="4" w:space="0" w:color="auto"/>
              <w:left w:val="single" w:sz="4" w:space="0" w:color="auto"/>
              <w:bottom w:val="single" w:sz="4" w:space="0" w:color="auto"/>
              <w:right w:val="single" w:sz="4" w:space="0" w:color="auto"/>
            </w:tcBorders>
            <w:vAlign w:val="center"/>
          </w:tcPr>
          <w:p w:rsidR="006D50B5" w:rsidRPr="005D3BD5" w:rsidRDefault="006D50B5" w:rsidP="004B5543">
            <w:pPr>
              <w:rPr>
                <w:color w:val="000000"/>
                <w:sz w:val="20"/>
                <w:lang w:eastAsia="en-GB"/>
              </w:rPr>
            </w:pPr>
            <w:r>
              <w:rPr>
                <w:color w:val="000000"/>
                <w:sz w:val="20"/>
                <w:lang w:eastAsia="en-GB"/>
              </w:rPr>
              <w:t>Irby CC;</w:t>
            </w:r>
          </w:p>
        </w:tc>
      </w:tr>
    </w:tbl>
    <w:p w:rsidR="0059597B" w:rsidRDefault="0059597B" w:rsidP="004B5543">
      <w:pPr>
        <w:rPr>
          <w:rStyle w:val="Strong"/>
          <w:color w:val="000000"/>
          <w:sz w:val="27"/>
          <w:szCs w:val="27"/>
          <w:shd w:val="clear" w:color="auto" w:fill="FFFFFF"/>
        </w:rPr>
      </w:pPr>
    </w:p>
    <w:p w:rsidR="00A5193F" w:rsidRDefault="00A5193F" w:rsidP="004B5543">
      <w:pPr>
        <w:rPr>
          <w:rStyle w:val="Strong"/>
          <w:color w:val="000000"/>
          <w:sz w:val="27"/>
          <w:szCs w:val="27"/>
          <w:shd w:val="clear" w:color="auto" w:fill="FFFFFF"/>
        </w:rPr>
      </w:pPr>
    </w:p>
    <w:p w:rsidR="00A5193F" w:rsidRDefault="00A5193F" w:rsidP="004B5543">
      <w:pPr>
        <w:rPr>
          <w:rStyle w:val="Strong"/>
          <w:color w:val="000000"/>
          <w:sz w:val="27"/>
          <w:szCs w:val="27"/>
          <w:shd w:val="clear" w:color="auto" w:fill="FFFFFF"/>
        </w:rPr>
      </w:pPr>
    </w:p>
    <w:p w:rsidR="00A5193F" w:rsidRDefault="00A5193F" w:rsidP="004B5543">
      <w:pPr>
        <w:rPr>
          <w:rStyle w:val="Strong"/>
          <w:color w:val="000000"/>
          <w:sz w:val="27"/>
          <w:szCs w:val="27"/>
          <w:shd w:val="clear" w:color="auto" w:fill="FFFFFF"/>
        </w:rPr>
      </w:pPr>
    </w:p>
    <w:p w:rsidR="00A5193F" w:rsidRPr="005D3BD5" w:rsidRDefault="00A5193F" w:rsidP="004B5543">
      <w:pPr>
        <w:rPr>
          <w:rStyle w:val="Strong"/>
          <w:color w:val="000000"/>
          <w:sz w:val="27"/>
          <w:szCs w:val="27"/>
          <w:shd w:val="clear" w:color="auto" w:fill="FFFFFF"/>
        </w:rPr>
      </w:pPr>
    </w:p>
    <w:p w:rsidR="00C734E6" w:rsidRDefault="00C734E6" w:rsidP="004B5543">
      <w:pPr>
        <w:rPr>
          <w:b/>
          <w:color w:val="000000"/>
          <w:sz w:val="20"/>
          <w:u w:val="single"/>
        </w:rPr>
      </w:pPr>
    </w:p>
    <w:p w:rsidR="00D46059" w:rsidRPr="005D3BD5" w:rsidRDefault="00D46059" w:rsidP="004B5543">
      <w:pPr>
        <w:rPr>
          <w:b/>
          <w:color w:val="000000"/>
          <w:sz w:val="20"/>
          <w:u w:val="single"/>
        </w:rPr>
      </w:pPr>
      <w:r w:rsidRPr="005D3BD5">
        <w:rPr>
          <w:b/>
          <w:color w:val="000000"/>
          <w:sz w:val="20"/>
          <w:u w:val="single"/>
        </w:rPr>
        <w:t>Agenda Item 3</w:t>
      </w:r>
    </w:p>
    <w:p w:rsidR="00D46059" w:rsidRPr="005D3BD5" w:rsidRDefault="00D46059" w:rsidP="004B5543">
      <w:pPr>
        <w:rPr>
          <w:color w:val="000000"/>
          <w:sz w:val="20"/>
        </w:rPr>
      </w:pPr>
    </w:p>
    <w:p w:rsidR="00D46059" w:rsidRPr="005D3BD5" w:rsidRDefault="00C734E6" w:rsidP="004B5543">
      <w:pPr>
        <w:rPr>
          <w:b/>
          <w:color w:val="000000"/>
          <w:sz w:val="20"/>
        </w:rPr>
      </w:pPr>
      <w:r w:rsidRPr="005D3BD5">
        <w:rPr>
          <w:b/>
          <w:color w:val="000000"/>
          <w:sz w:val="20"/>
        </w:rPr>
        <w:t>MINUTES:</w:t>
      </w:r>
      <w:r w:rsidR="00D61216" w:rsidRPr="005D3BD5">
        <w:rPr>
          <w:b/>
          <w:color w:val="000000"/>
          <w:sz w:val="20"/>
        </w:rPr>
        <w:tab/>
        <w:t xml:space="preserve">See </w:t>
      </w:r>
      <w:r w:rsidR="00D46059" w:rsidRPr="005D3BD5">
        <w:rPr>
          <w:b/>
          <w:color w:val="000000"/>
          <w:sz w:val="20"/>
        </w:rPr>
        <w:t>via</w:t>
      </w:r>
    </w:p>
    <w:p w:rsidR="00C734E6" w:rsidRPr="00C734E6" w:rsidRDefault="00C734E6" w:rsidP="004B5543">
      <w:pPr>
        <w:rPr>
          <w:b/>
          <w:color w:val="000000"/>
          <w:sz w:val="20"/>
        </w:rPr>
      </w:pPr>
    </w:p>
    <w:p w:rsidR="00D46059" w:rsidRDefault="00D46059" w:rsidP="004B5543">
      <w:pPr>
        <w:numPr>
          <w:ilvl w:val="0"/>
          <w:numId w:val="19"/>
        </w:numPr>
        <w:rPr>
          <w:b/>
          <w:color w:val="000000"/>
          <w:sz w:val="20"/>
        </w:rPr>
      </w:pPr>
      <w:r w:rsidRPr="005D3BD5">
        <w:rPr>
          <w:b/>
          <w:color w:val="000000"/>
          <w:sz w:val="20"/>
        </w:rPr>
        <w:t>Minutes of the AGM Jan 201</w:t>
      </w:r>
      <w:r w:rsidR="00B352E1">
        <w:rPr>
          <w:b/>
          <w:color w:val="000000"/>
          <w:sz w:val="20"/>
        </w:rPr>
        <w:t>8</w:t>
      </w:r>
      <w:r w:rsidRPr="005D3BD5">
        <w:rPr>
          <w:b/>
          <w:color w:val="000000"/>
          <w:sz w:val="20"/>
        </w:rPr>
        <w:t xml:space="preserve">; </w:t>
      </w:r>
    </w:p>
    <w:p w:rsidR="00C734E6" w:rsidRDefault="00C734E6" w:rsidP="004B5543">
      <w:pPr>
        <w:rPr>
          <w:b/>
          <w:color w:val="000000"/>
          <w:sz w:val="20"/>
        </w:rPr>
      </w:pPr>
    </w:p>
    <w:p w:rsidR="00C734E6" w:rsidRDefault="00A756BA" w:rsidP="00F50849">
      <w:pPr>
        <w:jc w:val="both"/>
        <w:rPr>
          <w:b/>
          <w:color w:val="000000"/>
          <w:sz w:val="20"/>
        </w:rPr>
      </w:pPr>
      <w:hyperlink r:id="rId12" w:history="1">
        <w:r w:rsidR="00F50849" w:rsidRPr="00D01C0E">
          <w:rPr>
            <w:rStyle w:val="Hyperlink"/>
            <w:b/>
            <w:sz w:val="20"/>
          </w:rPr>
          <w:t>http://www.lpoolcomp.co.uk/uploaded_files/documents/AGM_Minutes_AGM_2018_.docx</w:t>
        </w:r>
      </w:hyperlink>
      <w:r w:rsidR="00F50849">
        <w:rPr>
          <w:b/>
          <w:color w:val="000000"/>
          <w:sz w:val="20"/>
        </w:rPr>
        <w:t xml:space="preserve"> </w:t>
      </w:r>
    </w:p>
    <w:p w:rsidR="00F50849" w:rsidRPr="005D3BD5" w:rsidRDefault="00F50849" w:rsidP="00F50849">
      <w:pPr>
        <w:jc w:val="both"/>
        <w:rPr>
          <w:b/>
          <w:color w:val="000000"/>
          <w:sz w:val="20"/>
        </w:rPr>
      </w:pPr>
    </w:p>
    <w:p w:rsidR="00D46059" w:rsidRDefault="00D46059" w:rsidP="004B5543">
      <w:pPr>
        <w:numPr>
          <w:ilvl w:val="0"/>
          <w:numId w:val="19"/>
        </w:numPr>
        <w:rPr>
          <w:b/>
          <w:color w:val="000000"/>
          <w:sz w:val="20"/>
        </w:rPr>
      </w:pPr>
      <w:r w:rsidRPr="005D3BD5">
        <w:rPr>
          <w:b/>
          <w:color w:val="000000"/>
          <w:sz w:val="20"/>
        </w:rPr>
        <w:t>Minutes of the pre-season SGM April 201</w:t>
      </w:r>
      <w:r w:rsidR="00B352E1">
        <w:rPr>
          <w:b/>
          <w:color w:val="000000"/>
          <w:sz w:val="20"/>
        </w:rPr>
        <w:t>8</w:t>
      </w:r>
      <w:r w:rsidRPr="005D3BD5">
        <w:rPr>
          <w:b/>
          <w:color w:val="000000"/>
          <w:sz w:val="20"/>
        </w:rPr>
        <w:t>;</w:t>
      </w:r>
    </w:p>
    <w:p w:rsidR="007C41D8" w:rsidRDefault="007C41D8" w:rsidP="007C41D8">
      <w:pPr>
        <w:rPr>
          <w:b/>
          <w:color w:val="000000"/>
          <w:sz w:val="20"/>
        </w:rPr>
      </w:pPr>
    </w:p>
    <w:p w:rsidR="00F979D1" w:rsidRDefault="00A756BA" w:rsidP="007C41D8">
      <w:pPr>
        <w:rPr>
          <w:b/>
          <w:color w:val="000000"/>
          <w:sz w:val="20"/>
        </w:rPr>
      </w:pPr>
      <w:hyperlink r:id="rId13" w:history="1">
        <w:r w:rsidR="007C41D8" w:rsidRPr="00377396">
          <w:rPr>
            <w:rStyle w:val="Hyperlink"/>
            <w:b/>
            <w:sz w:val="20"/>
          </w:rPr>
          <w:t>http://www.lpoolcomp.co.uk/uploaded_files/documents/Minutes__Pre_Season_Meeting_3rd_April__2018.docx</w:t>
        </w:r>
      </w:hyperlink>
      <w:r w:rsidR="007C41D8">
        <w:rPr>
          <w:b/>
          <w:color w:val="000000"/>
          <w:sz w:val="20"/>
        </w:rPr>
        <w:t xml:space="preserve"> </w:t>
      </w:r>
    </w:p>
    <w:p w:rsidR="007C41D8" w:rsidRPr="005D3BD5" w:rsidRDefault="007C41D8" w:rsidP="004B5543">
      <w:pPr>
        <w:ind w:left="360"/>
        <w:rPr>
          <w:b/>
          <w:color w:val="000000"/>
          <w:sz w:val="20"/>
        </w:rPr>
      </w:pPr>
    </w:p>
    <w:p w:rsidR="00D46059" w:rsidRDefault="00D46059" w:rsidP="004B5543">
      <w:pPr>
        <w:numPr>
          <w:ilvl w:val="0"/>
          <w:numId w:val="19"/>
        </w:numPr>
        <w:rPr>
          <w:b/>
          <w:color w:val="000000"/>
          <w:sz w:val="20"/>
        </w:rPr>
      </w:pPr>
      <w:r w:rsidRPr="005D3BD5">
        <w:rPr>
          <w:b/>
          <w:color w:val="000000"/>
          <w:sz w:val="20"/>
        </w:rPr>
        <w:t>Minutes of the End of Season SGM Oct 201</w:t>
      </w:r>
      <w:r w:rsidR="00B352E1">
        <w:rPr>
          <w:b/>
          <w:color w:val="000000"/>
          <w:sz w:val="20"/>
        </w:rPr>
        <w:t>8</w:t>
      </w:r>
      <w:r w:rsidRPr="005D3BD5">
        <w:rPr>
          <w:b/>
          <w:color w:val="000000"/>
          <w:sz w:val="20"/>
        </w:rPr>
        <w:t>;</w:t>
      </w:r>
    </w:p>
    <w:p w:rsidR="00C734E6" w:rsidRDefault="00C734E6" w:rsidP="004B5543">
      <w:pPr>
        <w:ind w:left="360"/>
        <w:rPr>
          <w:b/>
          <w:color w:val="000000"/>
          <w:sz w:val="20"/>
        </w:rPr>
      </w:pPr>
    </w:p>
    <w:p w:rsidR="00C734E6" w:rsidRDefault="00A756BA" w:rsidP="00F979D1">
      <w:pPr>
        <w:rPr>
          <w:b/>
          <w:color w:val="000000"/>
          <w:sz w:val="20"/>
        </w:rPr>
      </w:pPr>
      <w:hyperlink r:id="rId14" w:history="1">
        <w:r w:rsidR="00F979D1" w:rsidRPr="00D01C0E">
          <w:rPr>
            <w:rStyle w:val="Hyperlink"/>
            <w:b/>
            <w:sz w:val="20"/>
          </w:rPr>
          <w:t>http://www.lpoolcomp.co.uk/uploaded_files/documents/Minutes__EoS_16_10_18_.docx</w:t>
        </w:r>
      </w:hyperlink>
      <w:r w:rsidR="00F979D1">
        <w:rPr>
          <w:b/>
          <w:color w:val="000000"/>
          <w:sz w:val="20"/>
        </w:rPr>
        <w:t xml:space="preserve"> </w:t>
      </w:r>
    </w:p>
    <w:p w:rsidR="00F979D1" w:rsidRPr="005D3BD5" w:rsidRDefault="00F979D1" w:rsidP="004B5543">
      <w:pPr>
        <w:ind w:left="360"/>
        <w:rPr>
          <w:b/>
          <w:color w:val="000000"/>
          <w:sz w:val="20"/>
        </w:rPr>
      </w:pPr>
    </w:p>
    <w:p w:rsidR="00D46059" w:rsidRDefault="00D46059" w:rsidP="004B5543">
      <w:pPr>
        <w:numPr>
          <w:ilvl w:val="0"/>
          <w:numId w:val="19"/>
        </w:numPr>
        <w:rPr>
          <w:b/>
          <w:color w:val="000000"/>
          <w:sz w:val="20"/>
        </w:rPr>
      </w:pPr>
      <w:r w:rsidRPr="005D3BD5">
        <w:rPr>
          <w:b/>
          <w:color w:val="000000"/>
          <w:sz w:val="20"/>
        </w:rPr>
        <w:t xml:space="preserve">Minutes of the SGM </w:t>
      </w:r>
      <w:r w:rsidR="00B352E1">
        <w:rPr>
          <w:b/>
          <w:color w:val="000000"/>
          <w:sz w:val="20"/>
        </w:rPr>
        <w:t xml:space="preserve">and </w:t>
      </w:r>
      <w:r w:rsidR="00B352E1" w:rsidRPr="005D3BD5">
        <w:rPr>
          <w:b/>
          <w:color w:val="000000"/>
          <w:sz w:val="20"/>
        </w:rPr>
        <w:t>3</w:t>
      </w:r>
      <w:r w:rsidR="00B352E1" w:rsidRPr="005D3BD5">
        <w:rPr>
          <w:b/>
          <w:color w:val="000000"/>
          <w:sz w:val="20"/>
          <w:vertAlign w:val="superscript"/>
        </w:rPr>
        <w:t>rd</w:t>
      </w:r>
      <w:r w:rsidR="00B352E1" w:rsidRPr="005D3BD5">
        <w:rPr>
          <w:b/>
          <w:color w:val="000000"/>
          <w:sz w:val="20"/>
        </w:rPr>
        <w:t xml:space="preserve"> XI end of season </w:t>
      </w:r>
      <w:r w:rsidR="00B352E1">
        <w:rPr>
          <w:b/>
          <w:color w:val="000000"/>
          <w:sz w:val="20"/>
        </w:rPr>
        <w:t xml:space="preserve">meeting </w:t>
      </w:r>
      <w:r w:rsidRPr="005D3BD5">
        <w:rPr>
          <w:b/>
          <w:color w:val="000000"/>
          <w:sz w:val="20"/>
        </w:rPr>
        <w:t>Nov 201</w:t>
      </w:r>
      <w:r w:rsidR="00B352E1">
        <w:rPr>
          <w:b/>
          <w:color w:val="000000"/>
          <w:sz w:val="20"/>
        </w:rPr>
        <w:t>8</w:t>
      </w:r>
      <w:r w:rsidRPr="005D3BD5">
        <w:rPr>
          <w:b/>
          <w:color w:val="000000"/>
          <w:sz w:val="20"/>
        </w:rPr>
        <w:t>.</w:t>
      </w:r>
    </w:p>
    <w:p w:rsidR="00F979D1" w:rsidRDefault="00F979D1" w:rsidP="00F979D1">
      <w:pPr>
        <w:rPr>
          <w:b/>
          <w:color w:val="000000"/>
          <w:sz w:val="20"/>
        </w:rPr>
      </w:pPr>
    </w:p>
    <w:p w:rsidR="00F979D1" w:rsidRPr="00F979D1" w:rsidRDefault="00A756BA" w:rsidP="00F979D1">
      <w:pPr>
        <w:rPr>
          <w:b/>
          <w:color w:val="000000"/>
          <w:sz w:val="18"/>
          <w:szCs w:val="18"/>
        </w:rPr>
      </w:pPr>
      <w:hyperlink r:id="rId15" w:history="1">
        <w:r w:rsidR="00F979D1" w:rsidRPr="00F979D1">
          <w:rPr>
            <w:rStyle w:val="Hyperlink"/>
            <w:b/>
            <w:sz w:val="18"/>
            <w:szCs w:val="18"/>
          </w:rPr>
          <w:t>http://www.lpoolcomp.co.uk/uploaded_files/documents/00_Minutes_2018_Management_Structure_SGM_3rd_XI_EoS_.docx</w:t>
        </w:r>
      </w:hyperlink>
      <w:r w:rsidR="00F979D1" w:rsidRPr="00F979D1">
        <w:rPr>
          <w:b/>
          <w:color w:val="000000"/>
          <w:sz w:val="18"/>
          <w:szCs w:val="18"/>
        </w:rPr>
        <w:t xml:space="preserve"> </w:t>
      </w:r>
    </w:p>
    <w:p w:rsidR="00C54073" w:rsidRDefault="00C54073">
      <w:pPr>
        <w:rPr>
          <w:b/>
          <w:color w:val="000000"/>
          <w:sz w:val="20"/>
        </w:rPr>
      </w:pPr>
      <w:r>
        <w:rPr>
          <w:b/>
          <w:color w:val="000000"/>
          <w:sz w:val="20"/>
        </w:rPr>
        <w:br w:type="page"/>
      </w:r>
    </w:p>
    <w:p w:rsidR="00E6790D" w:rsidRDefault="00E6790D" w:rsidP="004B5543">
      <w:pPr>
        <w:rPr>
          <w:b/>
          <w:color w:val="000000"/>
          <w:sz w:val="20"/>
        </w:rPr>
      </w:pPr>
    </w:p>
    <w:p w:rsidR="00D46059" w:rsidRPr="00C734E6" w:rsidRDefault="00D46059" w:rsidP="004B5543">
      <w:pPr>
        <w:rPr>
          <w:b/>
          <w:color w:val="000000"/>
          <w:sz w:val="20"/>
          <w:u w:val="single"/>
        </w:rPr>
      </w:pPr>
      <w:r w:rsidRPr="00C734E6">
        <w:rPr>
          <w:b/>
          <w:color w:val="000000"/>
          <w:sz w:val="20"/>
          <w:u w:val="single"/>
        </w:rPr>
        <w:t xml:space="preserve">Agenda Item 4. </w:t>
      </w:r>
    </w:p>
    <w:p w:rsidR="00D46059" w:rsidRPr="005D3BD5" w:rsidRDefault="00D46059" w:rsidP="004B5543">
      <w:pPr>
        <w:rPr>
          <w:color w:val="000000"/>
          <w:sz w:val="20"/>
        </w:rPr>
      </w:pPr>
    </w:p>
    <w:p w:rsidR="00D46059" w:rsidRPr="005D3BD5" w:rsidRDefault="00C734E6" w:rsidP="004B5543">
      <w:pPr>
        <w:rPr>
          <w:color w:val="000000"/>
          <w:sz w:val="20"/>
        </w:rPr>
      </w:pPr>
      <w:r w:rsidRPr="005D3BD5">
        <w:rPr>
          <w:b/>
          <w:color w:val="000000"/>
          <w:sz w:val="20"/>
        </w:rPr>
        <w:t>MATTERS ARISING;</w:t>
      </w:r>
    </w:p>
    <w:p w:rsidR="00D46059" w:rsidRPr="005D3BD5" w:rsidRDefault="00D46059" w:rsidP="004B5543">
      <w:pPr>
        <w:rPr>
          <w:color w:val="000000"/>
          <w:sz w:val="20"/>
        </w:rPr>
      </w:pPr>
    </w:p>
    <w:p w:rsidR="00D46059" w:rsidRPr="00C734E6" w:rsidRDefault="00D46059" w:rsidP="004B5543">
      <w:pPr>
        <w:rPr>
          <w:b/>
          <w:color w:val="000000"/>
          <w:sz w:val="20"/>
          <w:u w:val="single"/>
        </w:rPr>
      </w:pPr>
      <w:r w:rsidRPr="00C734E6">
        <w:rPr>
          <w:b/>
          <w:color w:val="000000"/>
          <w:sz w:val="20"/>
          <w:u w:val="single"/>
        </w:rPr>
        <w:t xml:space="preserve">Agenda Item 5. </w:t>
      </w:r>
    </w:p>
    <w:p w:rsidR="00D46059" w:rsidRPr="005D3BD5" w:rsidRDefault="00D46059" w:rsidP="004B5543">
      <w:pPr>
        <w:rPr>
          <w:color w:val="000000"/>
          <w:sz w:val="20"/>
        </w:rPr>
      </w:pPr>
    </w:p>
    <w:p w:rsidR="00D46059" w:rsidRPr="005D3BD5" w:rsidRDefault="00C734E6" w:rsidP="004B5543">
      <w:pPr>
        <w:rPr>
          <w:color w:val="000000"/>
          <w:sz w:val="20"/>
        </w:rPr>
      </w:pPr>
      <w:r w:rsidRPr="005D3BD5">
        <w:rPr>
          <w:b/>
          <w:color w:val="000000"/>
          <w:sz w:val="20"/>
        </w:rPr>
        <w:t>PRESENTATION OF THE ANNUAL REPORTS</w:t>
      </w:r>
    </w:p>
    <w:p w:rsidR="00037C6E" w:rsidRPr="005D3BD5" w:rsidRDefault="00037C6E" w:rsidP="004B5543">
      <w:pPr>
        <w:rPr>
          <w:b/>
          <w:bCs/>
          <w:color w:val="000000"/>
          <w:sz w:val="20"/>
          <w:lang w:val="en-US"/>
        </w:rPr>
      </w:pPr>
    </w:p>
    <w:p w:rsidR="0059597B" w:rsidRPr="005D3BD5" w:rsidRDefault="00B6286D" w:rsidP="004B5543">
      <w:pPr>
        <w:pStyle w:val="BodyText"/>
        <w:rPr>
          <w:b/>
          <w:bCs/>
          <w:color w:val="000000" w:themeColor="text1"/>
          <w:sz w:val="20"/>
        </w:rPr>
      </w:pPr>
      <w:r w:rsidRPr="005D3BD5">
        <w:rPr>
          <w:b/>
          <w:bCs/>
          <w:color w:val="000000"/>
          <w:sz w:val="20"/>
        </w:rPr>
        <w:t xml:space="preserve">5.1 </w:t>
      </w:r>
      <w:r w:rsidR="0059597B" w:rsidRPr="005D3BD5">
        <w:rPr>
          <w:b/>
          <w:bCs/>
          <w:color w:val="000000" w:themeColor="text1"/>
          <w:sz w:val="20"/>
        </w:rPr>
        <w:t>PRESIDENT’S REPORT - 201</w:t>
      </w:r>
      <w:r w:rsidR="00B352E1">
        <w:rPr>
          <w:b/>
          <w:bCs/>
          <w:color w:val="000000" w:themeColor="text1"/>
          <w:sz w:val="20"/>
        </w:rPr>
        <w:t>8</w:t>
      </w:r>
    </w:p>
    <w:p w:rsidR="0059597B" w:rsidRDefault="0059597B" w:rsidP="004B5543">
      <w:pPr>
        <w:pStyle w:val="BodyText"/>
        <w:rPr>
          <w:color w:val="000000" w:themeColor="text1"/>
          <w:sz w:val="20"/>
        </w:rPr>
      </w:pPr>
    </w:p>
    <w:p w:rsidR="00856355" w:rsidRPr="00856355" w:rsidRDefault="00856355" w:rsidP="00856355">
      <w:pPr>
        <w:pStyle w:val="BodyText"/>
        <w:jc w:val="both"/>
        <w:rPr>
          <w:color w:val="000000" w:themeColor="text1"/>
          <w:sz w:val="20"/>
        </w:rPr>
      </w:pPr>
      <w:r w:rsidRPr="00856355">
        <w:rPr>
          <w:color w:val="000000" w:themeColor="text1"/>
          <w:sz w:val="20"/>
        </w:rPr>
        <w:t>2018 was already destined to be a unique year with two finals for the Ray Digman Trophy, our senior knock-out competition.  But who could have forecast the terrible April weather, the complete cancellation of the first week’s programme and the ensuing chaos with so many cup matches being transferred to Sundays.  Let us hope we can avoid this in 2019.</w:t>
      </w:r>
    </w:p>
    <w:p w:rsidR="00856355" w:rsidRPr="00856355" w:rsidRDefault="00856355" w:rsidP="00856355">
      <w:pPr>
        <w:pStyle w:val="BodyText"/>
        <w:jc w:val="both"/>
        <w:rPr>
          <w:color w:val="000000" w:themeColor="text1"/>
          <w:sz w:val="20"/>
        </w:rPr>
      </w:pPr>
    </w:p>
    <w:p w:rsidR="00856355" w:rsidRPr="00856355" w:rsidRDefault="00856355" w:rsidP="00856355">
      <w:pPr>
        <w:pStyle w:val="BodyText"/>
        <w:jc w:val="both"/>
        <w:rPr>
          <w:color w:val="000000" w:themeColor="text1"/>
          <w:sz w:val="20"/>
        </w:rPr>
      </w:pPr>
      <w:r w:rsidRPr="00856355">
        <w:rPr>
          <w:color w:val="000000" w:themeColor="text1"/>
          <w:sz w:val="20"/>
        </w:rPr>
        <w:t>We had quite an increase in conceded matches mainly at 3</w:t>
      </w:r>
      <w:r w:rsidRPr="00856355">
        <w:rPr>
          <w:color w:val="000000" w:themeColor="text1"/>
          <w:sz w:val="20"/>
          <w:vertAlign w:val="superscript"/>
        </w:rPr>
        <w:t>rd</w:t>
      </w:r>
      <w:r>
        <w:rPr>
          <w:color w:val="000000" w:themeColor="text1"/>
          <w:sz w:val="20"/>
        </w:rPr>
        <w:t xml:space="preserve"> </w:t>
      </w:r>
      <w:r w:rsidRPr="00856355">
        <w:rPr>
          <w:color w:val="000000" w:themeColor="text1"/>
          <w:sz w:val="20"/>
        </w:rPr>
        <w:t xml:space="preserve"> XI, especially during school examination and summer holiday periods. However, at the 3</w:t>
      </w:r>
      <w:r w:rsidRPr="00856355">
        <w:rPr>
          <w:color w:val="000000" w:themeColor="text1"/>
          <w:sz w:val="20"/>
          <w:vertAlign w:val="superscript"/>
        </w:rPr>
        <w:t>rd</w:t>
      </w:r>
      <w:r w:rsidRPr="00856355">
        <w:rPr>
          <w:color w:val="000000" w:themeColor="text1"/>
          <w:sz w:val="20"/>
        </w:rPr>
        <w:t xml:space="preserve"> XI SGM, some clubs were not prepared to have breaks in the fixture lists during these periods when clubs struggle for players.  I hope their decision is respected by all teams and that many more matches are played.</w:t>
      </w:r>
    </w:p>
    <w:p w:rsidR="00856355" w:rsidRPr="00856355" w:rsidRDefault="00856355" w:rsidP="00856355">
      <w:pPr>
        <w:pStyle w:val="BodyText"/>
        <w:jc w:val="both"/>
        <w:rPr>
          <w:color w:val="000000" w:themeColor="text1"/>
          <w:sz w:val="20"/>
        </w:rPr>
      </w:pPr>
    </w:p>
    <w:p w:rsidR="00856355" w:rsidRPr="00856355" w:rsidRDefault="00856355" w:rsidP="00856355">
      <w:pPr>
        <w:pStyle w:val="BodyText"/>
        <w:jc w:val="both"/>
        <w:rPr>
          <w:color w:val="000000" w:themeColor="text1"/>
          <w:sz w:val="20"/>
        </w:rPr>
      </w:pPr>
      <w:r w:rsidRPr="00856355">
        <w:rPr>
          <w:color w:val="000000" w:themeColor="text1"/>
          <w:sz w:val="20"/>
        </w:rPr>
        <w:t>2018 saw the highest level of fines ever, £8</w:t>
      </w:r>
      <w:r>
        <w:rPr>
          <w:color w:val="000000" w:themeColor="text1"/>
          <w:sz w:val="20"/>
        </w:rPr>
        <w:t>,</w:t>
      </w:r>
      <w:r w:rsidRPr="00856355">
        <w:rPr>
          <w:color w:val="000000" w:themeColor="text1"/>
          <w:sz w:val="20"/>
        </w:rPr>
        <w:t>250, and it is a matter of regret to me that only half of all clubs bothered to ask for a list of their fineable offences.  Failures in reporting and checking results led to over £3</w:t>
      </w:r>
      <w:r>
        <w:rPr>
          <w:color w:val="000000" w:themeColor="text1"/>
          <w:sz w:val="20"/>
        </w:rPr>
        <w:t>,</w:t>
      </w:r>
      <w:r w:rsidRPr="00856355">
        <w:rPr>
          <w:color w:val="000000" w:themeColor="text1"/>
          <w:sz w:val="20"/>
        </w:rPr>
        <w:t>500 of these fines, this is more than 700 individual omissions.  However, this money is returned to clubs in many ways, such as subsidising the Player Development Programme and representative matches at all levels so it’s good news for some.</w:t>
      </w:r>
    </w:p>
    <w:p w:rsidR="00856355" w:rsidRPr="00856355" w:rsidRDefault="00856355" w:rsidP="00856355">
      <w:pPr>
        <w:pStyle w:val="BodyText"/>
        <w:jc w:val="both"/>
        <w:rPr>
          <w:color w:val="000000" w:themeColor="text1"/>
          <w:sz w:val="20"/>
        </w:rPr>
      </w:pPr>
    </w:p>
    <w:p w:rsidR="00856355" w:rsidRPr="00856355" w:rsidRDefault="00856355" w:rsidP="00856355">
      <w:pPr>
        <w:pStyle w:val="BodyText"/>
        <w:jc w:val="both"/>
        <w:rPr>
          <w:color w:val="000000" w:themeColor="text1"/>
          <w:sz w:val="20"/>
        </w:rPr>
      </w:pPr>
      <w:r w:rsidRPr="00856355">
        <w:rPr>
          <w:color w:val="000000" w:themeColor="text1"/>
          <w:sz w:val="20"/>
        </w:rPr>
        <w:t>Whatever administrative failings clubs might have, playing standards in our league continue to be amongst the best in the country.  Congratulations to all those winning trophies and promotion and especially those of our clubs playing in National and County knock-out competitions, especially Northern and Ormskirk who again reached the latter stages of both.  Our three Welsh clubs came top of their respective division’s Spirit of Cricket marks as scored by the umpires – congratulations to Colwyn Bay, Prestatyn and Northop Hall.</w:t>
      </w:r>
    </w:p>
    <w:p w:rsidR="00856355" w:rsidRPr="00856355" w:rsidRDefault="00856355" w:rsidP="00856355">
      <w:pPr>
        <w:pStyle w:val="BodyText"/>
        <w:jc w:val="both"/>
        <w:rPr>
          <w:color w:val="000000" w:themeColor="text1"/>
          <w:sz w:val="20"/>
        </w:rPr>
      </w:pPr>
    </w:p>
    <w:p w:rsidR="00856355" w:rsidRPr="00856355" w:rsidRDefault="00856355" w:rsidP="00856355">
      <w:pPr>
        <w:pStyle w:val="BodyText"/>
        <w:jc w:val="both"/>
        <w:rPr>
          <w:color w:val="000000" w:themeColor="text1"/>
          <w:sz w:val="20"/>
        </w:rPr>
      </w:pPr>
      <w:r w:rsidRPr="00856355">
        <w:rPr>
          <w:color w:val="000000" w:themeColor="text1"/>
          <w:sz w:val="20"/>
        </w:rPr>
        <w:t>I can’t thank enough all the officials of our league who continue to work tirelessly on your behalf.</w:t>
      </w:r>
    </w:p>
    <w:p w:rsidR="00856355" w:rsidRPr="00856355" w:rsidRDefault="00856355" w:rsidP="00856355">
      <w:pPr>
        <w:pStyle w:val="BodyText"/>
        <w:jc w:val="both"/>
        <w:rPr>
          <w:color w:val="000000" w:themeColor="text1"/>
          <w:sz w:val="20"/>
        </w:rPr>
      </w:pPr>
    </w:p>
    <w:p w:rsidR="00856355" w:rsidRPr="00856355" w:rsidRDefault="00856355" w:rsidP="00856355">
      <w:pPr>
        <w:jc w:val="both"/>
        <w:rPr>
          <w:color w:val="000000" w:themeColor="text1"/>
          <w:sz w:val="20"/>
        </w:rPr>
      </w:pPr>
      <w:r w:rsidRPr="00856355">
        <w:rPr>
          <w:color w:val="000000" w:themeColor="text1"/>
          <w:sz w:val="20"/>
        </w:rPr>
        <w:t>We were delighted that our major sponsors, Liverpool Gin, in the second year of a three-year deal, as well as our other sponsor Icon Sports, continued to support us.  This is greatly appreciated and is invaluable to the running of our league.</w:t>
      </w:r>
    </w:p>
    <w:p w:rsidR="00856355" w:rsidRPr="00856355" w:rsidRDefault="00856355" w:rsidP="00856355">
      <w:pPr>
        <w:pStyle w:val="BodyText"/>
        <w:jc w:val="both"/>
        <w:rPr>
          <w:color w:val="000000" w:themeColor="text1"/>
          <w:sz w:val="20"/>
        </w:rPr>
      </w:pPr>
    </w:p>
    <w:p w:rsidR="00856355" w:rsidRPr="00856355" w:rsidRDefault="00856355" w:rsidP="00856355">
      <w:pPr>
        <w:jc w:val="both"/>
        <w:rPr>
          <w:color w:val="000000" w:themeColor="text1"/>
          <w:sz w:val="20"/>
        </w:rPr>
      </w:pPr>
      <w:r w:rsidRPr="00856355">
        <w:rPr>
          <w:color w:val="000000" w:themeColor="text1"/>
          <w:sz w:val="20"/>
        </w:rPr>
        <w:t>Skelmersdale CC regrettably found themselves unable to field two teams each week and will join S&amp;DCL in 2019.  We are pleased to welcome Norley Hall CC as a full Member Club in their place. We continue to have an excellent relationship with the S&amp;DACL. Our joint venture of a dual registration system in 2018 with S&amp;DCL worked very well, helping clubs in both leagues to fulfil fixtures.</w:t>
      </w:r>
    </w:p>
    <w:p w:rsidR="00856355" w:rsidRPr="00856355" w:rsidRDefault="00856355" w:rsidP="00856355">
      <w:pPr>
        <w:pStyle w:val="BodyText"/>
        <w:jc w:val="both"/>
        <w:rPr>
          <w:color w:val="000000" w:themeColor="text1"/>
          <w:sz w:val="20"/>
        </w:rPr>
      </w:pPr>
    </w:p>
    <w:p w:rsidR="00856355" w:rsidRPr="00856355" w:rsidRDefault="00856355" w:rsidP="00856355">
      <w:pPr>
        <w:pStyle w:val="BodyText"/>
        <w:jc w:val="both"/>
        <w:rPr>
          <w:color w:val="000000" w:themeColor="text1"/>
          <w:sz w:val="20"/>
        </w:rPr>
      </w:pPr>
      <w:r w:rsidRPr="00856355">
        <w:rPr>
          <w:color w:val="000000" w:themeColor="text1"/>
          <w:sz w:val="20"/>
        </w:rPr>
        <w:t xml:space="preserve">Our </w:t>
      </w:r>
      <w:proofErr w:type="gramStart"/>
      <w:r w:rsidRPr="00856355">
        <w:rPr>
          <w:color w:val="000000" w:themeColor="text1"/>
          <w:sz w:val="20"/>
        </w:rPr>
        <w:t>Chairman</w:t>
      </w:r>
      <w:proofErr w:type="gramEnd"/>
      <w:r w:rsidRPr="00856355">
        <w:rPr>
          <w:color w:val="000000" w:themeColor="text1"/>
          <w:sz w:val="20"/>
        </w:rPr>
        <w:t xml:space="preserve"> has again worked tirelessly throughout 2018 organising the several representative teams some of which have achieved great success, which I’m sure he will elaborate on in his report. </w:t>
      </w:r>
    </w:p>
    <w:p w:rsidR="00856355" w:rsidRPr="00856355" w:rsidRDefault="00856355" w:rsidP="00856355">
      <w:pPr>
        <w:jc w:val="both"/>
        <w:rPr>
          <w:color w:val="000000" w:themeColor="text1"/>
          <w:sz w:val="20"/>
        </w:rPr>
      </w:pPr>
    </w:p>
    <w:p w:rsidR="00856355" w:rsidRPr="00856355" w:rsidRDefault="00856355" w:rsidP="00856355">
      <w:pPr>
        <w:jc w:val="both"/>
        <w:rPr>
          <w:color w:val="000000" w:themeColor="text1"/>
          <w:sz w:val="20"/>
        </w:rPr>
      </w:pPr>
      <w:r w:rsidRPr="00856355">
        <w:rPr>
          <w:color w:val="000000" w:themeColor="text1"/>
          <w:sz w:val="20"/>
        </w:rPr>
        <w:t>2019 will be my eleventh year as your President and I hope I can continue to serve in various capacities.  The workload never seems to reduce but your Management Committee is looking forward to the support from many volunteers who will join the expanded management structure.</w:t>
      </w:r>
    </w:p>
    <w:p w:rsidR="00856355" w:rsidRPr="00856355" w:rsidRDefault="00856355" w:rsidP="00856355">
      <w:pPr>
        <w:jc w:val="both"/>
        <w:rPr>
          <w:color w:val="000000" w:themeColor="text1"/>
          <w:sz w:val="20"/>
        </w:rPr>
      </w:pPr>
    </w:p>
    <w:p w:rsidR="00856355" w:rsidRPr="00856355" w:rsidRDefault="00856355" w:rsidP="00856355">
      <w:pPr>
        <w:jc w:val="both"/>
        <w:rPr>
          <w:color w:val="000000" w:themeColor="text1"/>
          <w:sz w:val="20"/>
        </w:rPr>
      </w:pPr>
      <w:r w:rsidRPr="00856355">
        <w:rPr>
          <w:color w:val="000000" w:themeColor="text1"/>
          <w:sz w:val="20"/>
        </w:rPr>
        <w:t>Finally, I wish all clubs, officials and players a most enjoyable season in 2019.</w:t>
      </w:r>
    </w:p>
    <w:p w:rsidR="007A4019" w:rsidRPr="007A4019" w:rsidRDefault="007A4019" w:rsidP="004B5543">
      <w:pPr>
        <w:rPr>
          <w:rFonts w:cs="Arial"/>
          <w:color w:val="000000" w:themeColor="text1"/>
          <w:sz w:val="20"/>
        </w:rPr>
      </w:pPr>
    </w:p>
    <w:p w:rsidR="007A4019" w:rsidRPr="00163D2A" w:rsidRDefault="007A4019" w:rsidP="004B5543">
      <w:pPr>
        <w:rPr>
          <w:rFonts w:cs="Arial"/>
          <w:i/>
          <w:color w:val="000000" w:themeColor="text1"/>
          <w:sz w:val="20"/>
        </w:rPr>
      </w:pPr>
      <w:r w:rsidRPr="00163D2A">
        <w:rPr>
          <w:rFonts w:cs="Arial"/>
          <w:i/>
          <w:color w:val="000000" w:themeColor="text1"/>
          <w:sz w:val="20"/>
        </w:rPr>
        <w:t>Eric Hadfield</w:t>
      </w:r>
    </w:p>
    <w:p w:rsidR="007A4019" w:rsidRPr="00163D2A" w:rsidRDefault="007A4019" w:rsidP="004B5543">
      <w:pPr>
        <w:rPr>
          <w:rFonts w:cs="Arial"/>
          <w:i/>
          <w:color w:val="000000" w:themeColor="text1"/>
          <w:sz w:val="20"/>
        </w:rPr>
      </w:pPr>
      <w:r w:rsidRPr="00163D2A">
        <w:rPr>
          <w:rFonts w:cs="Arial"/>
          <w:i/>
          <w:color w:val="000000" w:themeColor="text1"/>
          <w:sz w:val="20"/>
        </w:rPr>
        <w:t>President</w:t>
      </w:r>
      <w:r w:rsidR="006621DF">
        <w:rPr>
          <w:rFonts w:cs="Arial"/>
          <w:i/>
          <w:color w:val="000000" w:themeColor="text1"/>
          <w:sz w:val="20"/>
        </w:rPr>
        <w:t xml:space="preserve"> LG L&amp;DCC</w:t>
      </w:r>
    </w:p>
    <w:p w:rsidR="00E6790D" w:rsidRDefault="00E6790D" w:rsidP="004B5543">
      <w:pPr>
        <w:rPr>
          <w:b/>
          <w:bCs/>
          <w:color w:val="000000"/>
          <w:sz w:val="20"/>
          <w:lang w:val="en-US"/>
        </w:rPr>
      </w:pPr>
    </w:p>
    <w:p w:rsidR="0059597B" w:rsidRPr="005D3BD5" w:rsidRDefault="0059597B" w:rsidP="004B5543">
      <w:pPr>
        <w:pStyle w:val="BodyText"/>
        <w:rPr>
          <w:b/>
          <w:bCs/>
          <w:color w:val="000000"/>
          <w:sz w:val="20"/>
        </w:rPr>
      </w:pPr>
    </w:p>
    <w:p w:rsidR="0059597B" w:rsidRPr="005D3BD5" w:rsidRDefault="0059597B" w:rsidP="004B5543">
      <w:pPr>
        <w:pStyle w:val="BodyText"/>
        <w:rPr>
          <w:b/>
          <w:bCs/>
          <w:color w:val="000000"/>
          <w:sz w:val="20"/>
        </w:rPr>
      </w:pPr>
    </w:p>
    <w:p w:rsidR="0017127D" w:rsidRDefault="0017127D">
      <w:pPr>
        <w:rPr>
          <w:b/>
          <w:bCs/>
          <w:color w:val="000000"/>
          <w:sz w:val="20"/>
          <w:lang w:val="en-US"/>
        </w:rPr>
      </w:pPr>
      <w:r>
        <w:rPr>
          <w:b/>
          <w:bCs/>
          <w:color w:val="000000"/>
          <w:sz w:val="20"/>
        </w:rPr>
        <w:br w:type="page"/>
      </w:r>
    </w:p>
    <w:p w:rsidR="00D46059" w:rsidRPr="005D3BD5" w:rsidRDefault="0059597B" w:rsidP="004B5543">
      <w:pPr>
        <w:pStyle w:val="BodyText"/>
        <w:rPr>
          <w:b/>
          <w:bCs/>
          <w:color w:val="000000"/>
          <w:sz w:val="20"/>
        </w:rPr>
      </w:pPr>
      <w:r w:rsidRPr="005D3BD5">
        <w:rPr>
          <w:b/>
          <w:bCs/>
          <w:color w:val="000000"/>
          <w:sz w:val="20"/>
        </w:rPr>
        <w:lastRenderedPageBreak/>
        <w:t xml:space="preserve">5.2 </w:t>
      </w:r>
      <w:r w:rsidR="00B6286D" w:rsidRPr="005D3BD5">
        <w:rPr>
          <w:b/>
          <w:bCs/>
          <w:color w:val="000000"/>
          <w:sz w:val="20"/>
        </w:rPr>
        <w:t>CH</w:t>
      </w:r>
      <w:r w:rsidR="00593C69" w:rsidRPr="005D3BD5">
        <w:rPr>
          <w:b/>
          <w:bCs/>
          <w:color w:val="000000"/>
          <w:sz w:val="20"/>
        </w:rPr>
        <w:t xml:space="preserve">AIRMAN’S REPORT </w:t>
      </w:r>
      <w:r w:rsidR="00B7235E" w:rsidRPr="005D3BD5">
        <w:rPr>
          <w:b/>
          <w:bCs/>
          <w:color w:val="000000"/>
          <w:sz w:val="20"/>
        </w:rPr>
        <w:t xml:space="preserve">AND REMARKS SEASON </w:t>
      </w:r>
      <w:r w:rsidR="00593C69" w:rsidRPr="005D3BD5">
        <w:rPr>
          <w:b/>
          <w:bCs/>
          <w:color w:val="000000"/>
          <w:sz w:val="20"/>
        </w:rPr>
        <w:t>201</w:t>
      </w:r>
      <w:r w:rsidR="003D01C4">
        <w:rPr>
          <w:b/>
          <w:bCs/>
          <w:color w:val="000000"/>
          <w:sz w:val="20"/>
        </w:rPr>
        <w:t>8</w:t>
      </w:r>
      <w:r w:rsidR="00D46059" w:rsidRPr="005D3BD5">
        <w:rPr>
          <w:b/>
          <w:bCs/>
          <w:color w:val="000000"/>
          <w:sz w:val="20"/>
        </w:rPr>
        <w:tab/>
      </w:r>
    </w:p>
    <w:p w:rsidR="00D46059" w:rsidRPr="005D3BD5" w:rsidRDefault="00D46059" w:rsidP="004B5543">
      <w:pPr>
        <w:rPr>
          <w:color w:val="000000"/>
          <w:sz w:val="20"/>
        </w:rPr>
      </w:pPr>
    </w:p>
    <w:p w:rsidR="00B87AB7" w:rsidRDefault="00B87AB7" w:rsidP="00B87AB7">
      <w:pPr>
        <w:rPr>
          <w:sz w:val="20"/>
        </w:rPr>
      </w:pPr>
      <w:r w:rsidRPr="00B87AB7">
        <w:rPr>
          <w:sz w:val="20"/>
        </w:rPr>
        <w:t>Having pre-read the Secretary’s report (Chris is always the first one to finish) I can simply say that if you have read it – read it again. It is a perfect summary of the activities that underpin the sound running and governance of the Comp and recognises those individuals that work hard to do so. I would only wish to add my thanks to all of the Management Committee, Assistant Result Secretaries, umpires and other officials for everything they do. We are lucky to have them.</w:t>
      </w:r>
    </w:p>
    <w:p w:rsidR="00B87AB7" w:rsidRPr="00B87AB7" w:rsidRDefault="00B87AB7" w:rsidP="00B87AB7">
      <w:pPr>
        <w:rPr>
          <w:sz w:val="20"/>
        </w:rPr>
      </w:pPr>
    </w:p>
    <w:p w:rsidR="00B87AB7" w:rsidRDefault="00992992" w:rsidP="00B87AB7">
      <w:pPr>
        <w:rPr>
          <w:sz w:val="20"/>
        </w:rPr>
      </w:pPr>
      <w:r w:rsidRPr="00B87AB7">
        <w:rPr>
          <w:sz w:val="20"/>
        </w:rPr>
        <w:t>So,</w:t>
      </w:r>
      <w:r w:rsidR="00B87AB7" w:rsidRPr="00B87AB7">
        <w:rPr>
          <w:sz w:val="20"/>
        </w:rPr>
        <w:t xml:space="preserve"> to the cricket. After a tight first half, Northern pulled clear to win the Premier League and flew the flag for the Comp on the national stage. Southport and Birkdale’s careful planning and determination paid off with an immediate return to the top flight where they will be joined by Orrell, a club clearly delighted at the prospect of their first year in the Premiership. Old Xaverians, a club that has gone from strength to strength, both on and off the field in recent years, progress to Division 1 as Division 2 champions, accompanied by another club on the up, Northop Hall. Bootle won the Ray Digman and the Echo, Liverpool won the Ray Tyler and Ormskirk won the ECB T20 group. </w:t>
      </w:r>
    </w:p>
    <w:p w:rsidR="00B87AB7" w:rsidRPr="00B87AB7" w:rsidRDefault="00B87AB7" w:rsidP="00B87AB7">
      <w:pPr>
        <w:rPr>
          <w:sz w:val="20"/>
        </w:rPr>
      </w:pPr>
    </w:p>
    <w:p w:rsidR="00B87AB7" w:rsidRDefault="00B87AB7" w:rsidP="00B87AB7">
      <w:pPr>
        <w:rPr>
          <w:sz w:val="20"/>
        </w:rPr>
      </w:pPr>
      <w:r w:rsidRPr="00B87AB7">
        <w:rPr>
          <w:sz w:val="20"/>
        </w:rPr>
        <w:t xml:space="preserve">Sadly, Skelmersdale’s troubles led to automatic relegation to the Southport and District League, although their youngsters will happily play in our Junior League. We welcome Norley Hall promoted into the Comp, continuing the true meaning and operation of the ECB’s feeder league system.  </w:t>
      </w:r>
    </w:p>
    <w:p w:rsidR="00B87AB7" w:rsidRPr="00B87AB7" w:rsidRDefault="00B87AB7" w:rsidP="00B87AB7">
      <w:pPr>
        <w:rPr>
          <w:sz w:val="20"/>
        </w:rPr>
      </w:pPr>
    </w:p>
    <w:p w:rsidR="00B87AB7" w:rsidRDefault="00B87AB7" w:rsidP="00B87AB7">
      <w:pPr>
        <w:rPr>
          <w:sz w:val="20"/>
        </w:rPr>
      </w:pPr>
      <w:r w:rsidRPr="00B87AB7">
        <w:rPr>
          <w:sz w:val="20"/>
        </w:rPr>
        <w:t>None of these teams could operate without second and third elevens and it is appropriate to congratulate the successful teams in 2018. Ormskirk 2 won the 2</w:t>
      </w:r>
      <w:r w:rsidRPr="00B87AB7">
        <w:rPr>
          <w:sz w:val="20"/>
          <w:vertAlign w:val="superscript"/>
        </w:rPr>
        <w:t>nd</w:t>
      </w:r>
      <w:r w:rsidRPr="00B87AB7">
        <w:rPr>
          <w:sz w:val="20"/>
        </w:rPr>
        <w:t xml:space="preserve"> X1 Premier title with Liverpool 2 and Sutton 2 winning their respective divisions. Saturday league honours went to Ormskirk 3 in the Premier and Wallasey 3 in Division 1. The newly regionalised Sunday 3</w:t>
      </w:r>
      <w:r w:rsidRPr="00B87AB7">
        <w:rPr>
          <w:sz w:val="20"/>
          <w:vertAlign w:val="superscript"/>
        </w:rPr>
        <w:t>rd</w:t>
      </w:r>
      <w:r w:rsidRPr="00B87AB7">
        <w:rPr>
          <w:sz w:val="20"/>
        </w:rPr>
        <w:t xml:space="preserve"> divisions saw Leigh, Orrell, Formby and South Liverpool winning through to the Championship play-off won by Formby 3s.  The cup winners were Sefton Park 2, Old Xaverians 2, Ormskirk 2, and Ormskirk 3 (x 2).   </w:t>
      </w:r>
    </w:p>
    <w:p w:rsidR="00B87AB7" w:rsidRPr="00B87AB7" w:rsidRDefault="00B87AB7" w:rsidP="00B87AB7">
      <w:pPr>
        <w:rPr>
          <w:sz w:val="20"/>
        </w:rPr>
      </w:pPr>
    </w:p>
    <w:p w:rsidR="00B87AB7" w:rsidRDefault="00B87AB7" w:rsidP="00B87AB7">
      <w:pPr>
        <w:rPr>
          <w:sz w:val="20"/>
        </w:rPr>
      </w:pPr>
      <w:r w:rsidRPr="00B87AB7">
        <w:rPr>
          <w:sz w:val="20"/>
        </w:rPr>
        <w:t>2019 sees our new Management Structure introduced and it is heartening to see a good number of individuals coming forward to take up positions on the new sub committees. It is vital for the long-term functioning of the Competition that new and yes, younger, people come forward and take part in the running of the League.</w:t>
      </w:r>
    </w:p>
    <w:p w:rsidR="00B87AB7" w:rsidRPr="00B87AB7" w:rsidRDefault="00B87AB7" w:rsidP="00B87AB7">
      <w:pPr>
        <w:rPr>
          <w:sz w:val="20"/>
        </w:rPr>
      </w:pPr>
    </w:p>
    <w:p w:rsidR="00B87AB7" w:rsidRPr="00B87AB7" w:rsidRDefault="00B87AB7" w:rsidP="00B87AB7">
      <w:pPr>
        <w:rPr>
          <w:sz w:val="20"/>
        </w:rPr>
      </w:pPr>
      <w:r w:rsidRPr="00B87AB7">
        <w:rPr>
          <w:sz w:val="20"/>
        </w:rPr>
        <w:t xml:space="preserve">Finally, the League continues to provide a platform for some of the County’s best to play their domestic cricket and for our own players to test themselves at the highest level. I make special mention though of just some of our League’s youngsters progressing on County Pathways starting with Ormskirk’s George Lavelle. His signing of a full contract with Lancashire at age 18 is testimony and a reward for him, his club and his family. Alder’s Liam Naylor gained U17 representative honours with Scotland and Rainford’s </w:t>
      </w:r>
      <w:proofErr w:type="spellStart"/>
      <w:r w:rsidRPr="00B87AB7">
        <w:rPr>
          <w:sz w:val="20"/>
        </w:rPr>
        <w:t>Finlo</w:t>
      </w:r>
      <w:proofErr w:type="spellEnd"/>
      <w:r w:rsidRPr="00B87AB7">
        <w:rPr>
          <w:sz w:val="20"/>
        </w:rPr>
        <w:t xml:space="preserve"> Smith is now a member of the Lancashire Academy. </w:t>
      </w:r>
      <w:proofErr w:type="spellStart"/>
      <w:r w:rsidRPr="00B87AB7">
        <w:rPr>
          <w:sz w:val="20"/>
        </w:rPr>
        <w:t>Huzaifa</w:t>
      </w:r>
      <w:proofErr w:type="spellEnd"/>
      <w:r w:rsidRPr="00B87AB7">
        <w:rPr>
          <w:sz w:val="20"/>
        </w:rPr>
        <w:t xml:space="preserve"> Zubair (Sefton Park) Alec McLoughlin (Hightown St Mary’s), Ben Walkden and Matthew Hurst (both Newton Le Willows) have all been selected for the Lancashire Emerging Player Programme (EPP) with Sebastian Botes (New Brighton) a member of the Cheshire EPP. </w:t>
      </w:r>
      <w:r w:rsidR="00992992" w:rsidRPr="00B87AB7">
        <w:rPr>
          <w:sz w:val="20"/>
        </w:rPr>
        <w:t>13-year-old</w:t>
      </w:r>
      <w:r w:rsidRPr="00B87AB7">
        <w:rPr>
          <w:sz w:val="20"/>
        </w:rPr>
        <w:t xml:space="preserve"> Louis Disley (Sefton Park) in his first county season, has been selected to tour Mumbai with the County Age Group squad.  </w:t>
      </w:r>
    </w:p>
    <w:p w:rsidR="00B87AB7" w:rsidRDefault="00B87AB7" w:rsidP="00B87AB7">
      <w:pPr>
        <w:rPr>
          <w:sz w:val="20"/>
        </w:rPr>
      </w:pPr>
    </w:p>
    <w:p w:rsidR="00B87AB7" w:rsidRDefault="00B87AB7" w:rsidP="00B87AB7">
      <w:r w:rsidRPr="00B87AB7">
        <w:rPr>
          <w:sz w:val="20"/>
        </w:rPr>
        <w:t>Congratulations to Wavertree for their outstanding work with Visually Impaired Cricket and</w:t>
      </w:r>
      <w:r>
        <w:rPr>
          <w:sz w:val="20"/>
        </w:rPr>
        <w:t>,</w:t>
      </w:r>
      <w:r w:rsidRPr="00B87AB7">
        <w:rPr>
          <w:sz w:val="20"/>
        </w:rPr>
        <w:t xml:space="preserve"> although this side of the M6 has had a slow start with Women’s and Girls Cricket</w:t>
      </w:r>
      <w:r>
        <w:rPr>
          <w:sz w:val="20"/>
        </w:rPr>
        <w:t>,</w:t>
      </w:r>
      <w:r w:rsidRPr="00B87AB7">
        <w:rPr>
          <w:sz w:val="20"/>
        </w:rPr>
        <w:t xml:space="preserve"> things are looking up now with the appointment of our own Women’s and Girls Cricket Officer and some excellent work in the clubs. The Comp is proud of Natalie Brown (Sutton), Rachel Dickinson (Burscough) and Ellie Threlkeld (Rainford) with what they have achieved with the Lancashire Women’s Team</w:t>
      </w:r>
      <w:r>
        <w:t xml:space="preserve">.    </w:t>
      </w:r>
    </w:p>
    <w:p w:rsidR="00B87AB7" w:rsidRDefault="00B87AB7" w:rsidP="00B87AB7"/>
    <w:p w:rsidR="006621DF" w:rsidRPr="006621DF" w:rsidRDefault="006621DF" w:rsidP="004B5543">
      <w:pPr>
        <w:rPr>
          <w:i/>
          <w:sz w:val="20"/>
        </w:rPr>
      </w:pPr>
      <w:r w:rsidRPr="006621DF">
        <w:rPr>
          <w:i/>
          <w:sz w:val="20"/>
        </w:rPr>
        <w:t>John Williams</w:t>
      </w:r>
    </w:p>
    <w:p w:rsidR="006621DF" w:rsidRPr="006621DF" w:rsidRDefault="006621DF" w:rsidP="004B5543">
      <w:pPr>
        <w:rPr>
          <w:sz w:val="20"/>
        </w:rPr>
      </w:pPr>
      <w:r w:rsidRPr="006621DF">
        <w:rPr>
          <w:i/>
          <w:sz w:val="20"/>
        </w:rPr>
        <w:t>Chairman Liverpool Gin Liverpool Competition</w:t>
      </w:r>
      <w:r w:rsidRPr="006621DF">
        <w:rPr>
          <w:sz w:val="20"/>
        </w:rPr>
        <w:t>.</w:t>
      </w:r>
    </w:p>
    <w:p w:rsidR="00B7235E" w:rsidRPr="005D3BD5" w:rsidRDefault="00B7235E" w:rsidP="004B5543">
      <w:pPr>
        <w:rPr>
          <w:color w:val="000000"/>
          <w:sz w:val="20"/>
        </w:rPr>
      </w:pPr>
    </w:p>
    <w:p w:rsidR="00256284" w:rsidRDefault="00256284" w:rsidP="004B5543">
      <w:pPr>
        <w:rPr>
          <w:b/>
          <w:color w:val="000000"/>
          <w:sz w:val="20"/>
        </w:rPr>
      </w:pPr>
    </w:p>
    <w:p w:rsidR="0017127D" w:rsidRDefault="0017127D">
      <w:pPr>
        <w:rPr>
          <w:b/>
          <w:color w:val="000000"/>
          <w:sz w:val="20"/>
        </w:rPr>
      </w:pPr>
      <w:r>
        <w:rPr>
          <w:b/>
          <w:color w:val="000000"/>
          <w:sz w:val="20"/>
        </w:rPr>
        <w:br w:type="page"/>
      </w:r>
    </w:p>
    <w:p w:rsidR="00A31FB0" w:rsidRPr="005D3BD5" w:rsidRDefault="00A31FB0" w:rsidP="00A31FB0">
      <w:pPr>
        <w:rPr>
          <w:b/>
          <w:color w:val="000000"/>
          <w:sz w:val="20"/>
        </w:rPr>
      </w:pPr>
      <w:r w:rsidRPr="005D3BD5">
        <w:rPr>
          <w:b/>
          <w:color w:val="000000"/>
          <w:sz w:val="20"/>
        </w:rPr>
        <w:lastRenderedPageBreak/>
        <w:t>5.3 HON. SECRETARY'S REPORT 201</w:t>
      </w:r>
      <w:r>
        <w:rPr>
          <w:b/>
          <w:color w:val="000000"/>
          <w:sz w:val="20"/>
        </w:rPr>
        <w:t>8</w:t>
      </w:r>
    </w:p>
    <w:p w:rsidR="00A31FB0" w:rsidRDefault="00A31FB0" w:rsidP="00A31FB0">
      <w:pPr>
        <w:jc w:val="both"/>
        <w:rPr>
          <w:sz w:val="20"/>
        </w:rPr>
      </w:pPr>
    </w:p>
    <w:p w:rsidR="00A31FB0" w:rsidRDefault="00A31FB0" w:rsidP="00A31FB0">
      <w:pPr>
        <w:rPr>
          <w:color w:val="000000"/>
          <w:sz w:val="20"/>
        </w:rPr>
      </w:pPr>
      <w:r>
        <w:rPr>
          <w:color w:val="000000"/>
          <w:sz w:val="20"/>
        </w:rPr>
        <w:t xml:space="preserve">Looking over my report to last year’s AGM I </w:t>
      </w:r>
      <w:r w:rsidR="00246C0F">
        <w:rPr>
          <w:color w:val="000000"/>
          <w:sz w:val="20"/>
        </w:rPr>
        <w:t xml:space="preserve">had </w:t>
      </w:r>
      <w:r>
        <w:rPr>
          <w:color w:val="000000"/>
          <w:sz w:val="20"/>
        </w:rPr>
        <w:t xml:space="preserve">obviously not then thought it </w:t>
      </w:r>
      <w:r w:rsidR="00841B8E">
        <w:rPr>
          <w:color w:val="000000"/>
          <w:sz w:val="20"/>
        </w:rPr>
        <w:t xml:space="preserve">at </w:t>
      </w:r>
      <w:r>
        <w:rPr>
          <w:color w:val="000000"/>
          <w:sz w:val="20"/>
        </w:rPr>
        <w:t xml:space="preserve">all likely, but 2018 surpassed the load on Management Committee by some margin. </w:t>
      </w:r>
    </w:p>
    <w:p w:rsidR="00A31FB0" w:rsidRDefault="00A31FB0" w:rsidP="00A31FB0">
      <w:pPr>
        <w:rPr>
          <w:color w:val="000000"/>
          <w:sz w:val="20"/>
        </w:rPr>
      </w:pPr>
    </w:p>
    <w:p w:rsidR="00A31FB0" w:rsidRDefault="00A31FB0" w:rsidP="00A31FB0">
      <w:pPr>
        <w:rPr>
          <w:color w:val="000000"/>
          <w:sz w:val="20"/>
        </w:rPr>
      </w:pPr>
      <w:r>
        <w:rPr>
          <w:color w:val="000000"/>
          <w:sz w:val="20"/>
        </w:rPr>
        <w:t>This led to a unique End of Season meeting in October and to a specially convened  SGM in November at which the L&amp;DCC clubs agreed with Management Committee’s detailed proposals for a root and branch re-think on L&amp;DCC governance. The changes made at that meeting are reflected in the papers to AGM 2019 and will resonate in the pattern of  the meetings of the Management Committee and the six sub-Committees. These changes are the first major ones to our structures for decades.</w:t>
      </w:r>
    </w:p>
    <w:p w:rsidR="00A31FB0" w:rsidRDefault="00B87AB7" w:rsidP="00A31FB0">
      <w:pPr>
        <w:rPr>
          <w:color w:val="000000"/>
          <w:sz w:val="20"/>
        </w:rPr>
      </w:pPr>
      <w:r>
        <w:rPr>
          <w:color w:val="000000"/>
          <w:sz w:val="20"/>
        </w:rPr>
        <w:t xml:space="preserve"> </w:t>
      </w:r>
    </w:p>
    <w:p w:rsidR="00A31FB0" w:rsidRPr="00422783" w:rsidRDefault="00A31FB0" w:rsidP="00A31FB0">
      <w:pPr>
        <w:rPr>
          <w:color w:val="000000"/>
          <w:sz w:val="20"/>
        </w:rPr>
      </w:pPr>
      <w:r>
        <w:rPr>
          <w:color w:val="000000"/>
          <w:sz w:val="20"/>
        </w:rPr>
        <w:t xml:space="preserve"> It is our hope that we shall be able to “hit the ground running in 2019” and run these new systems so that the changes will spread the load and make the running of the L&amp;DCC less of </w:t>
      </w:r>
      <w:r w:rsidR="003D01C4">
        <w:rPr>
          <w:color w:val="000000"/>
          <w:sz w:val="20"/>
        </w:rPr>
        <w:t>a</w:t>
      </w:r>
      <w:r>
        <w:rPr>
          <w:color w:val="000000"/>
          <w:sz w:val="20"/>
        </w:rPr>
        <w:t xml:space="preserve"> full-time job for a small number of individuals. We welcome the influx of so many fresh minds and new people into positions of responsibility.</w:t>
      </w:r>
    </w:p>
    <w:p w:rsidR="00A31FB0" w:rsidRPr="00422783" w:rsidRDefault="00A31FB0" w:rsidP="00A31FB0">
      <w:pPr>
        <w:jc w:val="both"/>
        <w:rPr>
          <w:color w:val="000000"/>
          <w:sz w:val="20"/>
        </w:rPr>
      </w:pPr>
    </w:p>
    <w:p w:rsidR="00A31FB0" w:rsidRDefault="00A31FB0" w:rsidP="00A31FB0">
      <w:pPr>
        <w:rPr>
          <w:color w:val="000000"/>
          <w:sz w:val="20"/>
        </w:rPr>
      </w:pPr>
      <w:r w:rsidRPr="00422783">
        <w:rPr>
          <w:color w:val="000000"/>
          <w:sz w:val="20"/>
        </w:rPr>
        <w:t xml:space="preserve">I particularly thank the many people who continue </w:t>
      </w:r>
      <w:r>
        <w:rPr>
          <w:color w:val="000000"/>
          <w:sz w:val="20"/>
        </w:rPr>
        <w:t>to be so helpful to me personally and am very mindful that we  must not take good-will for granted, the L&amp;DCC runs on it. As part of that I am sorry - but pleased for him personally - to see Alan Bristow retiring after a long, highly decorated career in cricket administration going back decades  and wish him many happy hours on the boundary away from spreadsheets and audited accounts! He helped save the Comp in its hour of need and I will always respect him for what he did. I also thank our indefatigable Disciplinary sub-Committee, our Legal Advisor and our Sponsors for quietly making it possible for the L&amp;DCC to run smoothly in an un-noticed way.</w:t>
      </w:r>
    </w:p>
    <w:p w:rsidR="00A31FB0" w:rsidRDefault="00A31FB0" w:rsidP="00A31FB0">
      <w:pPr>
        <w:rPr>
          <w:sz w:val="20"/>
        </w:rPr>
      </w:pPr>
    </w:p>
    <w:p w:rsidR="00A31FB0" w:rsidRDefault="00A31FB0" w:rsidP="00A31FB0">
      <w:pPr>
        <w:rPr>
          <w:color w:val="000000"/>
          <w:sz w:val="20"/>
        </w:rPr>
      </w:pPr>
      <w:r>
        <w:rPr>
          <w:color w:val="000000"/>
          <w:sz w:val="20"/>
        </w:rPr>
        <w:t>At AGM 2018 we decided not to use a deduction of points rather than impose a fine for transgressions, we rearranged Sunday League cricket into four small fully regional structures NW/NE/SW/SE</w:t>
      </w:r>
      <w:r w:rsidR="00C57D74">
        <w:rPr>
          <w:color w:val="000000"/>
          <w:sz w:val="20"/>
        </w:rPr>
        <w:t xml:space="preserve"> and</w:t>
      </w:r>
      <w:r>
        <w:rPr>
          <w:color w:val="000000"/>
          <w:sz w:val="20"/>
        </w:rPr>
        <w:t xml:space="preserve"> we revisited that concept in great detail </w:t>
      </w:r>
      <w:r w:rsidR="00C7518C">
        <w:rPr>
          <w:color w:val="000000"/>
          <w:sz w:val="20"/>
        </w:rPr>
        <w:t xml:space="preserve">at </w:t>
      </w:r>
      <w:r>
        <w:rPr>
          <w:color w:val="000000"/>
          <w:sz w:val="20"/>
        </w:rPr>
        <w:t xml:space="preserve">the November SGM. </w:t>
      </w:r>
    </w:p>
    <w:p w:rsidR="00246C0F" w:rsidRDefault="00246C0F" w:rsidP="00A31FB0">
      <w:pPr>
        <w:rPr>
          <w:color w:val="000000"/>
          <w:sz w:val="20"/>
        </w:rPr>
      </w:pPr>
    </w:p>
    <w:p w:rsidR="00246C0F" w:rsidRDefault="00246C0F" w:rsidP="00246C0F">
      <w:pPr>
        <w:rPr>
          <w:color w:val="000000"/>
          <w:sz w:val="20"/>
        </w:rPr>
      </w:pPr>
      <w:r>
        <w:rPr>
          <w:color w:val="000000"/>
          <w:sz w:val="20"/>
        </w:rPr>
        <w:t>We were particularly grateful to the MCUA for their in-depth preparation meetings given as support for the implementation of the new MCC Laws of Cricket.</w:t>
      </w:r>
    </w:p>
    <w:p w:rsidR="00A31FB0" w:rsidRDefault="00A31FB0" w:rsidP="00A31FB0">
      <w:pPr>
        <w:rPr>
          <w:color w:val="000000"/>
          <w:sz w:val="20"/>
        </w:rPr>
      </w:pPr>
    </w:p>
    <w:p w:rsidR="003D01C4" w:rsidRDefault="003D01C4" w:rsidP="003D01C4">
      <w:pPr>
        <w:rPr>
          <w:color w:val="000000"/>
          <w:sz w:val="20"/>
        </w:rPr>
      </w:pPr>
      <w:r>
        <w:rPr>
          <w:color w:val="000000"/>
          <w:sz w:val="20"/>
        </w:rPr>
        <w:t>In the Pre-Season SGM 2018 we tidied up the 2</w:t>
      </w:r>
      <w:r w:rsidRPr="00A057DF">
        <w:rPr>
          <w:color w:val="000000"/>
          <w:sz w:val="20"/>
          <w:vertAlign w:val="superscript"/>
        </w:rPr>
        <w:t>nd</w:t>
      </w:r>
      <w:r>
        <w:rPr>
          <w:color w:val="000000"/>
          <w:sz w:val="20"/>
        </w:rPr>
        <w:t xml:space="preserve"> and 3</w:t>
      </w:r>
      <w:r w:rsidRPr="00A057DF">
        <w:rPr>
          <w:color w:val="000000"/>
          <w:sz w:val="20"/>
          <w:vertAlign w:val="superscript"/>
        </w:rPr>
        <w:t>rd</w:t>
      </w:r>
      <w:r>
        <w:rPr>
          <w:color w:val="000000"/>
          <w:sz w:val="20"/>
        </w:rPr>
        <w:t xml:space="preserve"> XI T20s Regulations post AGM 2018 but little did we know how much the uniquely heavy rain would disrupt the start of our season and the consequences of the cascade (pun intended) of re-arranged games that flowed from that. </w:t>
      </w:r>
    </w:p>
    <w:p w:rsidR="003D01C4" w:rsidRDefault="003D01C4" w:rsidP="00A31FB0">
      <w:pPr>
        <w:rPr>
          <w:color w:val="000000"/>
          <w:sz w:val="20"/>
        </w:rPr>
      </w:pPr>
    </w:p>
    <w:p w:rsidR="00A31FB0" w:rsidRDefault="00A31FB0" w:rsidP="00A31FB0">
      <w:pPr>
        <w:rPr>
          <w:color w:val="000000"/>
          <w:sz w:val="20"/>
        </w:rPr>
      </w:pPr>
      <w:r>
        <w:rPr>
          <w:color w:val="000000"/>
          <w:sz w:val="20"/>
        </w:rPr>
        <w:t>Management Committee has kept it</w:t>
      </w:r>
      <w:r w:rsidR="002C001F">
        <w:rPr>
          <w:color w:val="000000"/>
          <w:sz w:val="20"/>
        </w:rPr>
        <w:t>s</w:t>
      </w:r>
      <w:r>
        <w:rPr>
          <w:color w:val="000000"/>
          <w:sz w:val="20"/>
        </w:rPr>
        <w:t xml:space="preserve"> promise to clubs to revisit 2</w:t>
      </w:r>
      <w:r w:rsidRPr="0040270B">
        <w:rPr>
          <w:color w:val="000000"/>
          <w:sz w:val="20"/>
          <w:vertAlign w:val="superscript"/>
        </w:rPr>
        <w:t>nd</w:t>
      </w:r>
      <w:r>
        <w:rPr>
          <w:color w:val="000000"/>
          <w:sz w:val="20"/>
        </w:rPr>
        <w:t xml:space="preserve"> and 3</w:t>
      </w:r>
      <w:r w:rsidRPr="0040270B">
        <w:rPr>
          <w:color w:val="000000"/>
          <w:sz w:val="20"/>
          <w:vertAlign w:val="superscript"/>
        </w:rPr>
        <w:t>rd</w:t>
      </w:r>
      <w:r>
        <w:rPr>
          <w:color w:val="000000"/>
          <w:sz w:val="20"/>
        </w:rPr>
        <w:t xml:space="preserve"> XI start times on a Saturday at this AGM and has also listened to and acted on the feedback from clubs on the thorny issue of player eligibility in the 2</w:t>
      </w:r>
      <w:r w:rsidRPr="0040270B">
        <w:rPr>
          <w:color w:val="000000"/>
          <w:sz w:val="20"/>
          <w:vertAlign w:val="superscript"/>
        </w:rPr>
        <w:t>nd</w:t>
      </w:r>
      <w:r>
        <w:rPr>
          <w:color w:val="000000"/>
          <w:sz w:val="20"/>
        </w:rPr>
        <w:t xml:space="preserve"> and 3</w:t>
      </w:r>
      <w:r w:rsidRPr="0040270B">
        <w:rPr>
          <w:color w:val="000000"/>
          <w:sz w:val="20"/>
          <w:vertAlign w:val="superscript"/>
        </w:rPr>
        <w:t>rd</w:t>
      </w:r>
      <w:r>
        <w:rPr>
          <w:color w:val="000000"/>
          <w:sz w:val="20"/>
        </w:rPr>
        <w:t xml:space="preserve"> XIs. This AGM contains detailed proposals to make league and cup eligibilities identical in 2019.</w:t>
      </w:r>
    </w:p>
    <w:p w:rsidR="00C7518C" w:rsidRDefault="00C7518C" w:rsidP="00A31FB0">
      <w:pPr>
        <w:rPr>
          <w:color w:val="000000"/>
          <w:sz w:val="20"/>
        </w:rPr>
      </w:pPr>
    </w:p>
    <w:p w:rsidR="00A31FB0" w:rsidRDefault="00A31FB0" w:rsidP="00A31FB0">
      <w:pPr>
        <w:rPr>
          <w:color w:val="000000"/>
          <w:sz w:val="20"/>
        </w:rPr>
      </w:pPr>
      <w:r>
        <w:rPr>
          <w:color w:val="000000"/>
          <w:sz w:val="20"/>
        </w:rPr>
        <w:t xml:space="preserve">We tried and failed to change the format of the Annual Dinner which very much remains work in progress. We congratulated all our winners at the October End of Season SGM and were particularly pleased with the way that the newly introduced  concept of a Dual Registration scheme with our Feeder League the Southport &amp; District Amateur Cricket League had worked in 2018.This AGM </w:t>
      </w:r>
      <w:r w:rsidR="007C41D8">
        <w:rPr>
          <w:color w:val="000000"/>
          <w:sz w:val="20"/>
        </w:rPr>
        <w:t>gives</w:t>
      </w:r>
      <w:r>
        <w:rPr>
          <w:color w:val="000000"/>
          <w:sz w:val="20"/>
        </w:rPr>
        <w:t xml:space="preserve"> the opportunity </w:t>
      </w:r>
      <w:r w:rsidR="007C41D8">
        <w:rPr>
          <w:color w:val="000000"/>
          <w:sz w:val="20"/>
        </w:rPr>
        <w:t xml:space="preserve">for clubs </w:t>
      </w:r>
      <w:r>
        <w:rPr>
          <w:color w:val="000000"/>
          <w:sz w:val="20"/>
        </w:rPr>
        <w:t>to extend this scheme.</w:t>
      </w:r>
    </w:p>
    <w:p w:rsidR="00A31FB0" w:rsidRDefault="00A31FB0" w:rsidP="00A31FB0">
      <w:pPr>
        <w:rPr>
          <w:color w:val="000000"/>
          <w:sz w:val="20"/>
        </w:rPr>
      </w:pPr>
    </w:p>
    <w:p w:rsidR="00A31FB0" w:rsidRPr="003D01C4" w:rsidRDefault="00A31FB0" w:rsidP="00A31FB0">
      <w:pPr>
        <w:rPr>
          <w:color w:val="000000"/>
          <w:sz w:val="18"/>
          <w:szCs w:val="18"/>
        </w:rPr>
      </w:pPr>
      <w:r>
        <w:rPr>
          <w:color w:val="000000"/>
          <w:sz w:val="20"/>
        </w:rPr>
        <w:t>I say again that, as is usual, i</w:t>
      </w:r>
      <w:r w:rsidRPr="00422783">
        <w:rPr>
          <w:color w:val="000000"/>
          <w:sz w:val="20"/>
        </w:rPr>
        <w:t xml:space="preserve">t is not proposed to duplicate here most of the issues that would normally be covered in the Hon. Secretary’s report as these continue to be reported to clubs on a monthly basis in the ‘summary of minutes’ </w:t>
      </w:r>
      <w:r>
        <w:rPr>
          <w:color w:val="000000"/>
          <w:sz w:val="20"/>
        </w:rPr>
        <w:t>via the website, the workings of the M/C and the Cricket Committee remain</w:t>
      </w:r>
      <w:r w:rsidRPr="00422783">
        <w:rPr>
          <w:color w:val="000000"/>
          <w:sz w:val="20"/>
        </w:rPr>
        <w:t xml:space="preserve"> </w:t>
      </w:r>
      <w:r>
        <w:rPr>
          <w:color w:val="000000"/>
          <w:sz w:val="20"/>
        </w:rPr>
        <w:t xml:space="preserve">there </w:t>
      </w:r>
      <w:r w:rsidRPr="00422783">
        <w:rPr>
          <w:color w:val="000000"/>
          <w:sz w:val="20"/>
        </w:rPr>
        <w:t>for all to see</w:t>
      </w:r>
      <w:r>
        <w:rPr>
          <w:color w:val="000000"/>
          <w:sz w:val="20"/>
        </w:rPr>
        <w:t xml:space="preserve">, as is the contribution of all the clubs at the various meetings through </w:t>
      </w:r>
      <w:hyperlink r:id="rId16" w:history="1">
        <w:r w:rsidRPr="003D01C4">
          <w:rPr>
            <w:rStyle w:val="Hyperlink"/>
            <w:sz w:val="18"/>
            <w:szCs w:val="18"/>
          </w:rPr>
          <w:t>http://www.lpoolcomp.co.uk/admin_docs.php?id=14</w:t>
        </w:r>
      </w:hyperlink>
      <w:r>
        <w:rPr>
          <w:color w:val="000000"/>
          <w:sz w:val="20"/>
        </w:rPr>
        <w:t xml:space="preserve"> and also</w:t>
      </w:r>
      <w:r w:rsidR="002C001F">
        <w:rPr>
          <w:color w:val="000000"/>
          <w:sz w:val="20"/>
        </w:rPr>
        <w:t xml:space="preserve"> </w:t>
      </w:r>
      <w:hyperlink r:id="rId17" w:history="1">
        <w:r w:rsidR="002C001F" w:rsidRPr="003D01C4">
          <w:rPr>
            <w:rStyle w:val="Hyperlink"/>
            <w:sz w:val="18"/>
            <w:szCs w:val="18"/>
          </w:rPr>
          <w:t>http://www.lpoolcomp.co.uk/admin_docs.php?id=11</w:t>
        </w:r>
      </w:hyperlink>
    </w:p>
    <w:p w:rsidR="00A31FB0" w:rsidRDefault="00A31FB0" w:rsidP="00A31FB0">
      <w:pPr>
        <w:rPr>
          <w:sz w:val="20"/>
        </w:rPr>
      </w:pPr>
    </w:p>
    <w:p w:rsidR="00A31FB0" w:rsidRPr="00576E63" w:rsidRDefault="00A31FB0" w:rsidP="00A31FB0">
      <w:pPr>
        <w:rPr>
          <w:sz w:val="20"/>
        </w:rPr>
      </w:pPr>
      <w:r>
        <w:rPr>
          <w:sz w:val="20"/>
        </w:rPr>
        <w:t xml:space="preserve">The L&amp;DCC continues to demonstrate recreational cricket of the highest possible standards coupled with widely admired levels of participation and </w:t>
      </w:r>
      <w:r w:rsidR="00E52519">
        <w:rPr>
          <w:sz w:val="20"/>
        </w:rPr>
        <w:t xml:space="preserve">I </w:t>
      </w:r>
      <w:r>
        <w:rPr>
          <w:sz w:val="20"/>
        </w:rPr>
        <w:t xml:space="preserve">wish 40WL30 a </w:t>
      </w:r>
      <w:r w:rsidR="00E52519">
        <w:rPr>
          <w:sz w:val="20"/>
        </w:rPr>
        <w:t xml:space="preserve">personal and </w:t>
      </w:r>
      <w:r>
        <w:rPr>
          <w:sz w:val="20"/>
        </w:rPr>
        <w:t>seasonal Bah-Humbug!</w:t>
      </w:r>
    </w:p>
    <w:p w:rsidR="00A31FB0" w:rsidRPr="005D3BD5" w:rsidRDefault="00A31FB0" w:rsidP="00A31FB0">
      <w:pPr>
        <w:jc w:val="both"/>
        <w:rPr>
          <w:sz w:val="20"/>
        </w:rPr>
      </w:pPr>
    </w:p>
    <w:p w:rsidR="00A31FB0" w:rsidRDefault="00A31FB0" w:rsidP="00A31FB0">
      <w:pPr>
        <w:rPr>
          <w:i/>
          <w:color w:val="000000"/>
          <w:sz w:val="20"/>
        </w:rPr>
      </w:pPr>
      <w:r w:rsidRPr="00163D2A">
        <w:rPr>
          <w:i/>
          <w:color w:val="000000"/>
          <w:sz w:val="20"/>
        </w:rPr>
        <w:t xml:space="preserve">Chris Weston </w:t>
      </w:r>
    </w:p>
    <w:p w:rsidR="00A31FB0" w:rsidRDefault="00A31FB0" w:rsidP="00A31FB0">
      <w:pPr>
        <w:rPr>
          <w:i/>
          <w:color w:val="000000"/>
          <w:sz w:val="20"/>
        </w:rPr>
      </w:pPr>
      <w:r w:rsidRPr="00163D2A">
        <w:rPr>
          <w:i/>
          <w:color w:val="000000"/>
          <w:sz w:val="20"/>
        </w:rPr>
        <w:t>Hon Sec</w:t>
      </w:r>
      <w:r>
        <w:rPr>
          <w:i/>
          <w:color w:val="000000"/>
          <w:sz w:val="20"/>
        </w:rPr>
        <w:t xml:space="preserve"> </w:t>
      </w:r>
      <w:r>
        <w:rPr>
          <w:rFonts w:cs="Arial"/>
          <w:i/>
          <w:color w:val="000000" w:themeColor="text1"/>
          <w:sz w:val="20"/>
        </w:rPr>
        <w:t>LG L&amp;DCC</w:t>
      </w:r>
    </w:p>
    <w:p w:rsidR="0017127D" w:rsidRDefault="0017127D">
      <w:pPr>
        <w:rPr>
          <w:i/>
          <w:color w:val="000000"/>
          <w:sz w:val="20"/>
        </w:rPr>
      </w:pPr>
      <w:r>
        <w:rPr>
          <w:i/>
          <w:color w:val="000000"/>
          <w:sz w:val="20"/>
        </w:rPr>
        <w:br w:type="page"/>
      </w:r>
    </w:p>
    <w:p w:rsidR="00E55F08" w:rsidRPr="005D3BD5" w:rsidRDefault="0059597B" w:rsidP="004B5543">
      <w:pPr>
        <w:rPr>
          <w:b/>
          <w:color w:val="000000"/>
          <w:sz w:val="20"/>
        </w:rPr>
      </w:pPr>
      <w:r w:rsidRPr="005D3BD5">
        <w:rPr>
          <w:b/>
          <w:color w:val="000000"/>
          <w:sz w:val="20"/>
        </w:rPr>
        <w:lastRenderedPageBreak/>
        <w:t>5.4</w:t>
      </w:r>
      <w:r w:rsidR="00D46059" w:rsidRPr="005D3BD5">
        <w:rPr>
          <w:b/>
          <w:color w:val="000000"/>
          <w:sz w:val="20"/>
        </w:rPr>
        <w:t xml:space="preserve"> CLUB A</w:t>
      </w:r>
      <w:r w:rsidR="00B6286D" w:rsidRPr="005D3BD5">
        <w:rPr>
          <w:b/>
          <w:color w:val="000000"/>
          <w:sz w:val="20"/>
        </w:rPr>
        <w:t>ND GROUND CH</w:t>
      </w:r>
      <w:r w:rsidRPr="005D3BD5">
        <w:rPr>
          <w:b/>
          <w:color w:val="000000"/>
          <w:sz w:val="20"/>
        </w:rPr>
        <w:t>AIRMAN'S REPORT 201</w:t>
      </w:r>
      <w:r w:rsidR="00A31FB0">
        <w:rPr>
          <w:b/>
          <w:color w:val="000000"/>
          <w:sz w:val="20"/>
        </w:rPr>
        <w:t>8</w:t>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As part of its commitment to maintaining ECB Premier League status, the L&amp;DCC is required to fulfil an annual programme of site visits to ensure that club and ground facilities are being maintained in accordance with the standards that the ECB require.</w:t>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In order to fulfil this commitment, the L&amp;DCC appoints a Chair of Club &amp; Ground and it is his duty to inspect selected grounds on a seasonal basis. All clubs receive a visit on at least a bi-annual basis.</w:t>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With the invaluable support, guidance, advice and experience of Eric Hadfield, the following grounds were visited in 2018:</w:t>
      </w: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Ainsdale, Caldy, Colwyn Bay, Fleetwood Hesketh, Highfield, New Brighton, Newton Le Willows, Rainford, Southport Trinity, Sutton and Wallasey.</w:t>
      </w:r>
    </w:p>
    <w:p w:rsidR="004E1227" w:rsidRDefault="004E1227" w:rsidP="004E1227">
      <w:pPr>
        <w:pStyle w:val="NoSpacing"/>
        <w:rPr>
          <w:rFonts w:ascii="Times New Roman" w:hAnsi="Times New Roman" w:cs="Times New Roman"/>
          <w:sz w:val="20"/>
          <w:szCs w:val="20"/>
        </w:rPr>
      </w:pPr>
    </w:p>
    <w:p w:rsidR="00E52519"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 xml:space="preserve">The most refreshing and objective fact that can be extracted from the 2018 data is that each ground achieved a higher score that it did on its former visit.  </w:t>
      </w:r>
      <w:r w:rsidRPr="00E52519">
        <w:rPr>
          <w:rFonts w:ascii="Times New Roman" w:hAnsi="Times New Roman" w:cs="Times New Roman"/>
          <w:sz w:val="18"/>
          <w:szCs w:val="18"/>
        </w:rPr>
        <w:t>All completed reports are available for scrutiny on the L&amp;DCC Website</w:t>
      </w:r>
      <w:r>
        <w:rPr>
          <w:rFonts w:ascii="Times New Roman" w:hAnsi="Times New Roman" w:cs="Times New Roman"/>
          <w:sz w:val="20"/>
          <w:szCs w:val="20"/>
        </w:rPr>
        <w:t>.</w:t>
      </w:r>
      <w:r w:rsidR="00E52519">
        <w:rPr>
          <w:rFonts w:ascii="Times New Roman" w:hAnsi="Times New Roman" w:cs="Times New Roman"/>
          <w:sz w:val="20"/>
          <w:szCs w:val="20"/>
        </w:rPr>
        <w:t xml:space="preserve"> </w:t>
      </w:r>
    </w:p>
    <w:p w:rsidR="00E52519" w:rsidRDefault="00E52519" w:rsidP="004E1227">
      <w:pPr>
        <w:pStyle w:val="NoSpacing"/>
        <w:rPr>
          <w:rStyle w:val="Hyperlink"/>
          <w:rFonts w:ascii="Times New Roman" w:hAnsi="Times New Roman" w:cs="Times New Roman"/>
          <w:b/>
          <w:sz w:val="18"/>
          <w:szCs w:val="18"/>
        </w:rPr>
      </w:pPr>
    </w:p>
    <w:p w:rsidR="004E1227" w:rsidRPr="00E52519" w:rsidRDefault="00A756BA" w:rsidP="004E1227">
      <w:pPr>
        <w:pStyle w:val="NoSpacing"/>
        <w:rPr>
          <w:rFonts w:ascii="Times New Roman" w:hAnsi="Times New Roman" w:cs="Times New Roman"/>
          <w:sz w:val="20"/>
          <w:szCs w:val="20"/>
        </w:rPr>
      </w:pPr>
      <w:hyperlink r:id="rId18" w:history="1">
        <w:r w:rsidR="00E52519" w:rsidRPr="00B50BA9">
          <w:rPr>
            <w:rStyle w:val="Hyperlink"/>
            <w:rFonts w:ascii="Times New Roman" w:hAnsi="Times New Roman" w:cs="Times New Roman"/>
            <w:b/>
            <w:sz w:val="18"/>
            <w:szCs w:val="18"/>
          </w:rPr>
          <w:t>http://www.lpoolcomp.co.uk/cg_rules.php?id=2</w:t>
        </w:r>
      </w:hyperlink>
      <w:r w:rsidR="004E1227" w:rsidRPr="00E52519">
        <w:rPr>
          <w:rFonts w:ascii="Times New Roman" w:hAnsi="Times New Roman" w:cs="Times New Roman"/>
          <w:b/>
          <w:sz w:val="18"/>
          <w:szCs w:val="18"/>
        </w:rPr>
        <w:t xml:space="preserve"> </w:t>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As can be seen from the above list, the 2018 schedule covered a wide range of clubs which incorporated all 3 division of the Premier League.</w:t>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 xml:space="preserve">Whilst cricket faces many challenges in the form of additional bureaucratic requirements and questionable player behaviour, the Club &amp; Ground Site visits remind me of the values that we hold dear to our heart in supporting our sport. </w:t>
      </w:r>
      <w:r>
        <w:rPr>
          <w:rFonts w:ascii="Times New Roman" w:hAnsi="Times New Roman" w:cs="Times New Roman"/>
          <w:sz w:val="20"/>
          <w:szCs w:val="20"/>
        </w:rPr>
        <w:tab/>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Without exception, whether it be that I had visited an outstanding Premier League Club, or a club that had faced adversity during the 2017/18 winter, the hospitality, cooperation and commitment to enhancing standards at all of these clubs was nothing short of overwhelming.</w:t>
      </w:r>
    </w:p>
    <w:p w:rsidR="004E1227" w:rsidRDefault="004E1227" w:rsidP="004E1227">
      <w:pPr>
        <w:pStyle w:val="NoSpacing"/>
        <w:rPr>
          <w:rFonts w:ascii="Times New Roman" w:hAnsi="Times New Roman" w:cs="Times New Roman"/>
          <w:sz w:val="20"/>
          <w:szCs w:val="20"/>
        </w:rPr>
      </w:pPr>
    </w:p>
    <w:p w:rsidR="004E1227" w:rsidRDefault="004E1227" w:rsidP="004E1227">
      <w:pPr>
        <w:pStyle w:val="NoSpacing"/>
        <w:rPr>
          <w:rFonts w:ascii="Times New Roman" w:hAnsi="Times New Roman" w:cs="Times New Roman"/>
          <w:sz w:val="20"/>
          <w:szCs w:val="20"/>
        </w:rPr>
      </w:pPr>
      <w:r>
        <w:rPr>
          <w:rFonts w:ascii="Times New Roman" w:hAnsi="Times New Roman" w:cs="Times New Roman"/>
          <w:sz w:val="20"/>
          <w:szCs w:val="20"/>
        </w:rPr>
        <w:t>Due to the commitment, passion and faith of a handful of individuals who no longer  bowl a ball or swing a bat, the standards that are being evinced across the L&amp;DCC are nothing short of outstanding and are an absolute to credit to everyone that is involved.</w:t>
      </w:r>
    </w:p>
    <w:p w:rsidR="004E1227" w:rsidRDefault="004E1227" w:rsidP="004E1227">
      <w:pPr>
        <w:pStyle w:val="NoSpacing"/>
        <w:rPr>
          <w:rFonts w:ascii="Times New Roman" w:hAnsi="Times New Roman" w:cs="Times New Roman"/>
          <w:sz w:val="20"/>
          <w:szCs w:val="20"/>
        </w:rPr>
      </w:pPr>
    </w:p>
    <w:p w:rsidR="004E1227" w:rsidRPr="004E1227" w:rsidRDefault="004E1227" w:rsidP="004E1227">
      <w:pPr>
        <w:pStyle w:val="NoSpacing"/>
        <w:rPr>
          <w:rFonts w:ascii="Times New Roman" w:hAnsi="Times New Roman" w:cs="Times New Roman"/>
          <w:i/>
          <w:sz w:val="20"/>
          <w:szCs w:val="20"/>
        </w:rPr>
      </w:pPr>
      <w:r w:rsidRPr="004E1227">
        <w:rPr>
          <w:rFonts w:ascii="Times New Roman" w:hAnsi="Times New Roman" w:cs="Times New Roman"/>
          <w:i/>
          <w:sz w:val="20"/>
          <w:szCs w:val="20"/>
        </w:rPr>
        <w:t>J S Hathaway</w:t>
      </w:r>
    </w:p>
    <w:p w:rsidR="004E1227" w:rsidRPr="004E1227" w:rsidRDefault="004E1227" w:rsidP="004E1227">
      <w:pPr>
        <w:pStyle w:val="NoSpacing"/>
        <w:rPr>
          <w:rFonts w:ascii="Times New Roman" w:hAnsi="Times New Roman" w:cs="Times New Roman"/>
          <w:i/>
          <w:sz w:val="20"/>
          <w:szCs w:val="20"/>
        </w:rPr>
      </w:pPr>
      <w:r>
        <w:rPr>
          <w:rFonts w:ascii="Times New Roman" w:hAnsi="Times New Roman" w:cs="Times New Roman"/>
          <w:i/>
          <w:sz w:val="20"/>
          <w:szCs w:val="20"/>
        </w:rPr>
        <w:t xml:space="preserve">LG </w:t>
      </w:r>
      <w:r w:rsidRPr="004E1227">
        <w:rPr>
          <w:rFonts w:ascii="Times New Roman" w:hAnsi="Times New Roman" w:cs="Times New Roman"/>
          <w:i/>
          <w:sz w:val="20"/>
          <w:szCs w:val="20"/>
        </w:rPr>
        <w:t>L&amp;DCC – Club &amp; Ground Chair</w:t>
      </w:r>
    </w:p>
    <w:p w:rsidR="004E1227" w:rsidRDefault="004E1227" w:rsidP="004E1227">
      <w:pPr>
        <w:pStyle w:val="NoSpacing"/>
        <w:rPr>
          <w:rFonts w:ascii="Times New Roman" w:hAnsi="Times New Roman" w:cs="Times New Roman"/>
          <w:sz w:val="20"/>
          <w:szCs w:val="20"/>
        </w:rPr>
      </w:pPr>
    </w:p>
    <w:p w:rsidR="0017127D" w:rsidRDefault="0017127D" w:rsidP="004B5543">
      <w:pPr>
        <w:rPr>
          <w:b/>
          <w:color w:val="000000"/>
          <w:sz w:val="20"/>
        </w:rPr>
      </w:pPr>
    </w:p>
    <w:p w:rsidR="0017127D" w:rsidRDefault="0017127D" w:rsidP="004B5543">
      <w:pPr>
        <w:rPr>
          <w:b/>
          <w:color w:val="000000"/>
          <w:sz w:val="20"/>
        </w:rPr>
      </w:pPr>
    </w:p>
    <w:p w:rsidR="00D46059" w:rsidRPr="005D3BD5" w:rsidRDefault="00D46059" w:rsidP="004B5543">
      <w:pPr>
        <w:rPr>
          <w:b/>
          <w:color w:val="000000"/>
          <w:sz w:val="20"/>
        </w:rPr>
      </w:pPr>
      <w:r w:rsidRPr="005D3BD5">
        <w:rPr>
          <w:b/>
          <w:color w:val="000000"/>
          <w:sz w:val="20"/>
        </w:rPr>
        <w:t>5.4 DIS</w:t>
      </w:r>
      <w:r w:rsidR="00593C69" w:rsidRPr="005D3BD5">
        <w:rPr>
          <w:b/>
          <w:color w:val="000000"/>
          <w:sz w:val="20"/>
        </w:rPr>
        <w:t>CIPLINARY CHAIRMAN'S REPORT 201</w:t>
      </w:r>
      <w:r w:rsidR="00A31FB0">
        <w:rPr>
          <w:b/>
          <w:color w:val="000000"/>
          <w:sz w:val="20"/>
        </w:rPr>
        <w:t>8</w:t>
      </w:r>
      <w:r w:rsidRPr="005D3BD5">
        <w:rPr>
          <w:b/>
          <w:color w:val="000000"/>
          <w:sz w:val="20"/>
        </w:rPr>
        <w:t xml:space="preserve"> </w:t>
      </w:r>
      <w:r w:rsidRPr="005D3BD5">
        <w:rPr>
          <w:b/>
          <w:color w:val="000000"/>
          <w:sz w:val="20"/>
        </w:rPr>
        <w:tab/>
      </w:r>
    </w:p>
    <w:p w:rsidR="00341DB2" w:rsidRDefault="00341DB2" w:rsidP="004B5543">
      <w:pPr>
        <w:shd w:val="clear" w:color="auto" w:fill="FFFFFF"/>
        <w:rPr>
          <w:rFonts w:ascii="Helvetica" w:hAnsi="Helvetica"/>
          <w:color w:val="000000"/>
          <w:sz w:val="20"/>
          <w:lang w:eastAsia="en-GB"/>
        </w:rPr>
      </w:pPr>
    </w:p>
    <w:p w:rsidR="005E24AA" w:rsidRDefault="005E24AA" w:rsidP="004B5543">
      <w:pPr>
        <w:shd w:val="clear" w:color="auto" w:fill="FFFFFF"/>
        <w:rPr>
          <w:color w:val="000000"/>
          <w:sz w:val="20"/>
          <w:lang w:eastAsia="en-GB"/>
        </w:rPr>
      </w:pPr>
      <w:r w:rsidRPr="005E24AA">
        <w:rPr>
          <w:color w:val="000000"/>
          <w:sz w:val="20"/>
          <w:lang w:eastAsia="en-GB"/>
        </w:rPr>
        <w:t xml:space="preserve">My </w:t>
      </w:r>
      <w:r>
        <w:rPr>
          <w:color w:val="000000"/>
          <w:sz w:val="20"/>
          <w:lang w:eastAsia="en-GB"/>
        </w:rPr>
        <w:t>penultimate year after over a decade in post has been a mixed one.</w:t>
      </w:r>
    </w:p>
    <w:p w:rsidR="005E24AA" w:rsidRDefault="005E24AA" w:rsidP="004B5543">
      <w:pPr>
        <w:shd w:val="clear" w:color="auto" w:fill="FFFFFF"/>
        <w:rPr>
          <w:color w:val="000000"/>
          <w:sz w:val="20"/>
          <w:lang w:eastAsia="en-GB"/>
        </w:rPr>
      </w:pPr>
    </w:p>
    <w:p w:rsidR="005E24AA" w:rsidRDefault="005E24AA" w:rsidP="004B5543">
      <w:pPr>
        <w:shd w:val="clear" w:color="auto" w:fill="FFFFFF"/>
        <w:rPr>
          <w:color w:val="000000"/>
          <w:sz w:val="20"/>
          <w:lang w:eastAsia="en-GB"/>
        </w:rPr>
      </w:pPr>
      <w:r>
        <w:rPr>
          <w:color w:val="000000"/>
          <w:sz w:val="20"/>
          <w:lang w:eastAsia="en-GB"/>
        </w:rPr>
        <w:t>Internationally it could not have been worse with Australia’s “Sandpapergate” and England’s “Bristolgate” but, encouragingly, the severe and deserved penalties dished out to Messrs Hughes</w:t>
      </w:r>
      <w:r w:rsidR="00924C31">
        <w:rPr>
          <w:color w:val="000000"/>
          <w:sz w:val="20"/>
          <w:lang w:eastAsia="en-GB"/>
        </w:rPr>
        <w:t>,</w:t>
      </w:r>
      <w:r>
        <w:rPr>
          <w:color w:val="000000"/>
          <w:sz w:val="20"/>
          <w:lang w:eastAsia="en-GB"/>
        </w:rPr>
        <w:t xml:space="preserve"> Warner</w:t>
      </w:r>
      <w:r w:rsidR="00924C31">
        <w:rPr>
          <w:color w:val="000000"/>
          <w:sz w:val="20"/>
          <w:lang w:eastAsia="en-GB"/>
        </w:rPr>
        <w:t>,</w:t>
      </w:r>
      <w:r>
        <w:rPr>
          <w:color w:val="000000"/>
          <w:sz w:val="20"/>
          <w:lang w:eastAsia="en-GB"/>
        </w:rPr>
        <w:t xml:space="preserve"> Bancroft</w:t>
      </w:r>
      <w:r w:rsidR="00924C31">
        <w:rPr>
          <w:color w:val="000000"/>
          <w:sz w:val="20"/>
          <w:lang w:eastAsia="en-GB"/>
        </w:rPr>
        <w:t xml:space="preserve">, </w:t>
      </w:r>
      <w:r>
        <w:rPr>
          <w:color w:val="000000"/>
          <w:sz w:val="20"/>
          <w:lang w:eastAsia="en-GB"/>
        </w:rPr>
        <w:t>Stokes and Hales</w:t>
      </w:r>
      <w:r w:rsidR="00924C31">
        <w:rPr>
          <w:color w:val="000000"/>
          <w:sz w:val="20"/>
          <w:lang w:eastAsia="en-GB"/>
        </w:rPr>
        <w:t xml:space="preserve"> may have the beneficial effect of toning down Australia’s abrasive on-field behaviour and reminding cricketers generally of their moral status to the public at large.</w:t>
      </w:r>
    </w:p>
    <w:p w:rsidR="00924C31" w:rsidRDefault="00924C31" w:rsidP="004B5543">
      <w:pPr>
        <w:shd w:val="clear" w:color="auto" w:fill="FFFFFF"/>
        <w:rPr>
          <w:color w:val="000000"/>
          <w:sz w:val="20"/>
          <w:lang w:eastAsia="en-GB"/>
        </w:rPr>
      </w:pPr>
      <w:r>
        <w:rPr>
          <w:color w:val="000000"/>
          <w:sz w:val="20"/>
          <w:lang w:eastAsia="en-GB"/>
        </w:rPr>
        <w:t>We shall see after next year’s Ashes.</w:t>
      </w:r>
    </w:p>
    <w:p w:rsidR="00924C31" w:rsidRDefault="00924C31" w:rsidP="004B5543">
      <w:pPr>
        <w:shd w:val="clear" w:color="auto" w:fill="FFFFFF"/>
        <w:rPr>
          <w:color w:val="000000"/>
          <w:sz w:val="20"/>
          <w:lang w:eastAsia="en-GB"/>
        </w:rPr>
      </w:pPr>
    </w:p>
    <w:p w:rsidR="00924C31" w:rsidRDefault="00924C31" w:rsidP="004B5543">
      <w:pPr>
        <w:shd w:val="clear" w:color="auto" w:fill="FFFFFF"/>
        <w:rPr>
          <w:color w:val="000000"/>
          <w:sz w:val="20"/>
          <w:lang w:eastAsia="en-GB"/>
        </w:rPr>
      </w:pPr>
      <w:r>
        <w:rPr>
          <w:color w:val="000000"/>
          <w:sz w:val="20"/>
          <w:lang w:eastAsia="en-GB"/>
        </w:rPr>
        <w:t xml:space="preserve">Locally the L&amp;DCC remains one of the </w:t>
      </w:r>
      <w:r w:rsidR="00587AE8">
        <w:rPr>
          <w:color w:val="000000"/>
          <w:sz w:val="20"/>
          <w:lang w:eastAsia="en-GB"/>
        </w:rPr>
        <w:t>better-behaved</w:t>
      </w:r>
      <w:r>
        <w:rPr>
          <w:color w:val="000000"/>
          <w:sz w:val="20"/>
          <w:lang w:eastAsia="en-GB"/>
        </w:rPr>
        <w:t xml:space="preserve"> leagues with few of the incidents depicted in the papers such as that between </w:t>
      </w:r>
      <w:proofErr w:type="gramStart"/>
      <w:r>
        <w:rPr>
          <w:color w:val="000000"/>
          <w:sz w:val="20"/>
          <w:lang w:eastAsia="en-GB"/>
        </w:rPr>
        <w:t>batsman</w:t>
      </w:r>
      <w:proofErr w:type="gramEnd"/>
      <w:r>
        <w:rPr>
          <w:color w:val="000000"/>
          <w:sz w:val="20"/>
          <w:lang w:eastAsia="en-GB"/>
        </w:rPr>
        <w:t xml:space="preserve"> and fielder in a game at St Asaph, wrestling on the pitch!</w:t>
      </w:r>
    </w:p>
    <w:p w:rsidR="00587AE8" w:rsidRDefault="00587AE8" w:rsidP="004B5543">
      <w:pPr>
        <w:shd w:val="clear" w:color="auto" w:fill="FFFFFF"/>
        <w:rPr>
          <w:color w:val="000000"/>
          <w:sz w:val="20"/>
          <w:lang w:eastAsia="en-GB"/>
        </w:rPr>
      </w:pPr>
    </w:p>
    <w:p w:rsidR="00587AE8" w:rsidRDefault="00587AE8" w:rsidP="004B5543">
      <w:pPr>
        <w:shd w:val="clear" w:color="auto" w:fill="FFFFFF"/>
        <w:rPr>
          <w:color w:val="000000"/>
          <w:sz w:val="20"/>
          <w:lang w:eastAsia="en-GB"/>
        </w:rPr>
      </w:pPr>
      <w:r>
        <w:rPr>
          <w:color w:val="000000"/>
          <w:sz w:val="20"/>
          <w:lang w:eastAsia="en-GB"/>
        </w:rPr>
        <w:t>Yet there is no room for complacency. Clubs and players seem to have learnt to respect the disciplinary process generally and Appeals have been few, but two individual</w:t>
      </w:r>
      <w:r w:rsidR="00EC7787">
        <w:rPr>
          <w:color w:val="000000"/>
          <w:sz w:val="20"/>
          <w:lang w:eastAsia="en-GB"/>
        </w:rPr>
        <w:t xml:space="preserve"> cases</w:t>
      </w:r>
      <w:r>
        <w:rPr>
          <w:color w:val="000000"/>
          <w:sz w:val="20"/>
          <w:lang w:eastAsia="en-GB"/>
        </w:rPr>
        <w:t xml:space="preserve"> have shown that there still exists the mentality to abuse both umpires and opponents.</w:t>
      </w:r>
      <w:r w:rsidR="00FF2CF9">
        <w:rPr>
          <w:color w:val="000000"/>
          <w:sz w:val="20"/>
          <w:lang w:eastAsia="en-GB"/>
        </w:rPr>
        <w:t xml:space="preserve"> This year’s statistics show a worrying increase in umpire abuse and this will not be tolerated.</w:t>
      </w:r>
    </w:p>
    <w:p w:rsidR="00587AE8" w:rsidRDefault="00587AE8" w:rsidP="004B5543">
      <w:pPr>
        <w:shd w:val="clear" w:color="auto" w:fill="FFFFFF"/>
        <w:rPr>
          <w:color w:val="000000"/>
          <w:sz w:val="20"/>
          <w:lang w:eastAsia="en-GB"/>
        </w:rPr>
      </w:pPr>
    </w:p>
    <w:p w:rsidR="00587AE8" w:rsidRDefault="00587AE8" w:rsidP="004B5543">
      <w:pPr>
        <w:shd w:val="clear" w:color="auto" w:fill="FFFFFF"/>
        <w:rPr>
          <w:color w:val="000000"/>
          <w:sz w:val="20"/>
          <w:lang w:eastAsia="en-GB"/>
        </w:rPr>
      </w:pPr>
      <w:r>
        <w:rPr>
          <w:color w:val="000000"/>
          <w:sz w:val="20"/>
          <w:lang w:eastAsia="en-GB"/>
        </w:rPr>
        <w:t>Players must remember that, without umpires, the game cannot function. The L&amp;DCC is well served by the members of the MCUA and all clubs must realise that.</w:t>
      </w:r>
    </w:p>
    <w:p w:rsidR="00587AE8" w:rsidRDefault="00587AE8" w:rsidP="004B5543">
      <w:pPr>
        <w:shd w:val="clear" w:color="auto" w:fill="FFFFFF"/>
        <w:rPr>
          <w:color w:val="000000"/>
          <w:sz w:val="20"/>
          <w:lang w:eastAsia="en-GB"/>
        </w:rPr>
      </w:pPr>
    </w:p>
    <w:p w:rsidR="00587AE8" w:rsidRDefault="00587AE8" w:rsidP="004B5543">
      <w:pPr>
        <w:shd w:val="clear" w:color="auto" w:fill="FFFFFF"/>
        <w:rPr>
          <w:color w:val="000000"/>
          <w:sz w:val="20"/>
          <w:lang w:eastAsia="en-GB"/>
        </w:rPr>
      </w:pPr>
      <w:r>
        <w:rPr>
          <w:color w:val="000000"/>
          <w:sz w:val="20"/>
          <w:lang w:eastAsia="en-GB"/>
        </w:rPr>
        <w:t>If a lifetime in cricket has taught me one thing, it is that respect for opponents and umpires on-field leads to a lifetime of friendship off it</w:t>
      </w:r>
      <w:r w:rsidR="00C044DC">
        <w:rPr>
          <w:color w:val="000000"/>
          <w:sz w:val="20"/>
          <w:lang w:eastAsia="en-GB"/>
        </w:rPr>
        <w:t>.</w:t>
      </w:r>
    </w:p>
    <w:p w:rsidR="00924C31" w:rsidRPr="005E24AA" w:rsidRDefault="00924C31" w:rsidP="004B5543">
      <w:pPr>
        <w:shd w:val="clear" w:color="auto" w:fill="FFFFFF"/>
        <w:rPr>
          <w:color w:val="000000"/>
          <w:sz w:val="20"/>
          <w:lang w:eastAsia="en-GB"/>
        </w:rPr>
      </w:pPr>
    </w:p>
    <w:p w:rsidR="00341DB2" w:rsidRPr="006621DF" w:rsidRDefault="00341DB2" w:rsidP="004B5543">
      <w:pPr>
        <w:shd w:val="clear" w:color="auto" w:fill="FFFFFF"/>
        <w:rPr>
          <w:i/>
          <w:color w:val="000000"/>
          <w:sz w:val="20"/>
        </w:rPr>
      </w:pPr>
      <w:r w:rsidRPr="006621DF">
        <w:rPr>
          <w:i/>
          <w:color w:val="000000"/>
          <w:sz w:val="20"/>
        </w:rPr>
        <w:t>Richard McCullagh</w:t>
      </w:r>
    </w:p>
    <w:p w:rsidR="00341DB2" w:rsidRPr="006621DF" w:rsidRDefault="00341DB2" w:rsidP="004B5543">
      <w:pPr>
        <w:shd w:val="clear" w:color="auto" w:fill="FFFFFF"/>
        <w:rPr>
          <w:i/>
          <w:color w:val="000000"/>
          <w:sz w:val="20"/>
        </w:rPr>
      </w:pPr>
      <w:r w:rsidRPr="006621DF">
        <w:rPr>
          <w:i/>
          <w:color w:val="000000"/>
          <w:sz w:val="20"/>
        </w:rPr>
        <w:t>Chairman Disciplinary Committee</w:t>
      </w:r>
      <w:r w:rsidR="006621DF" w:rsidRPr="006621DF">
        <w:rPr>
          <w:i/>
          <w:color w:val="000000"/>
          <w:sz w:val="20"/>
        </w:rPr>
        <w:t xml:space="preserve"> </w:t>
      </w:r>
      <w:r w:rsidR="006621DF" w:rsidRPr="006621DF">
        <w:rPr>
          <w:rFonts w:cs="Arial"/>
          <w:i/>
          <w:color w:val="000000" w:themeColor="text1"/>
          <w:sz w:val="20"/>
        </w:rPr>
        <w:t>LG L&amp;DCC</w:t>
      </w:r>
    </w:p>
    <w:p w:rsidR="00976039" w:rsidRDefault="00976039">
      <w:pPr>
        <w:rPr>
          <w:b/>
          <w:color w:val="000000"/>
          <w:sz w:val="20"/>
          <w:u w:val="single"/>
        </w:rPr>
      </w:pPr>
      <w:r>
        <w:rPr>
          <w:b/>
          <w:color w:val="000000"/>
          <w:sz w:val="20"/>
          <w:u w:val="single"/>
        </w:rPr>
        <w:br w:type="page"/>
      </w:r>
    </w:p>
    <w:p w:rsidR="00D46059" w:rsidRPr="005D3BD5" w:rsidRDefault="00D46059" w:rsidP="004B5543">
      <w:pPr>
        <w:rPr>
          <w:b/>
          <w:color w:val="000000"/>
          <w:sz w:val="20"/>
          <w:u w:val="single"/>
        </w:rPr>
      </w:pPr>
      <w:r w:rsidRPr="005D3BD5">
        <w:rPr>
          <w:b/>
          <w:color w:val="000000"/>
          <w:sz w:val="20"/>
          <w:u w:val="single"/>
        </w:rPr>
        <w:lastRenderedPageBreak/>
        <w:t>Agenda Item 6</w:t>
      </w:r>
    </w:p>
    <w:p w:rsidR="00D46059" w:rsidRPr="005D3BD5" w:rsidRDefault="00D46059" w:rsidP="004B5543">
      <w:pPr>
        <w:rPr>
          <w:b/>
          <w:color w:val="000000"/>
          <w:sz w:val="20"/>
        </w:rPr>
      </w:pPr>
    </w:p>
    <w:p w:rsidR="00D46059" w:rsidRPr="005D3BD5" w:rsidRDefault="00C734E6" w:rsidP="004B5543">
      <w:pPr>
        <w:rPr>
          <w:b/>
          <w:color w:val="000000"/>
          <w:sz w:val="20"/>
        </w:rPr>
      </w:pPr>
      <w:r w:rsidRPr="005D3BD5">
        <w:rPr>
          <w:b/>
          <w:color w:val="000000"/>
          <w:sz w:val="20"/>
        </w:rPr>
        <w:t>PROPOSALS FOR OFFIC</w:t>
      </w:r>
      <w:r>
        <w:rPr>
          <w:b/>
          <w:color w:val="000000"/>
          <w:sz w:val="20"/>
        </w:rPr>
        <w:t>IALS</w:t>
      </w:r>
      <w:r w:rsidRPr="005D3BD5">
        <w:rPr>
          <w:b/>
          <w:color w:val="000000"/>
          <w:sz w:val="20"/>
        </w:rPr>
        <w:t xml:space="preserve"> OF THE LIVERPOOL AND DISTRICT CRICKET COMPETITION MANAGEMENT COMMITTEE</w:t>
      </w:r>
    </w:p>
    <w:p w:rsidR="00D46059" w:rsidRPr="005D3BD5" w:rsidRDefault="00D46059" w:rsidP="004B5543">
      <w:pPr>
        <w:rPr>
          <w:b/>
          <w:color w:val="000000"/>
          <w:sz w:val="20"/>
          <w:u w:val="single"/>
        </w:rPr>
      </w:pPr>
    </w:p>
    <w:p w:rsidR="00D46059" w:rsidRPr="005D3BD5" w:rsidRDefault="00D46059" w:rsidP="004B5543">
      <w:pPr>
        <w:rPr>
          <w:b/>
          <w:color w:val="000000"/>
          <w:sz w:val="20"/>
        </w:rPr>
      </w:pPr>
      <w:r w:rsidRPr="005D3BD5">
        <w:rPr>
          <w:b/>
          <w:color w:val="000000"/>
          <w:sz w:val="20"/>
          <w:u w:val="single"/>
        </w:rPr>
        <w:t>Main Committee</w:t>
      </w:r>
    </w:p>
    <w:p w:rsidR="00D46059" w:rsidRPr="005D3BD5" w:rsidRDefault="00D46059" w:rsidP="004B5543">
      <w:pPr>
        <w:rPr>
          <w:b/>
          <w:color w:val="000000"/>
          <w:sz w:val="20"/>
        </w:rPr>
      </w:pPr>
    </w:p>
    <w:p w:rsidR="00D46059" w:rsidRPr="005D3BD5" w:rsidRDefault="00D46059" w:rsidP="004B5543">
      <w:pPr>
        <w:ind w:left="5040" w:hanging="5040"/>
        <w:rPr>
          <w:color w:val="000000"/>
          <w:sz w:val="20"/>
        </w:rPr>
      </w:pPr>
      <w:r w:rsidRPr="005D3BD5">
        <w:rPr>
          <w:b/>
          <w:color w:val="000000"/>
          <w:sz w:val="20"/>
        </w:rPr>
        <w:t xml:space="preserve">1. President:  </w:t>
      </w:r>
      <w:r w:rsidRPr="005D3BD5">
        <w:rPr>
          <w:color w:val="000000"/>
          <w:sz w:val="20"/>
        </w:rPr>
        <w:t xml:space="preserve"> </w:t>
      </w:r>
    </w:p>
    <w:p w:rsidR="00D46059" w:rsidRPr="005D3BD5" w:rsidRDefault="00D46059" w:rsidP="004B5543">
      <w:pPr>
        <w:ind w:left="5040" w:hanging="5040"/>
        <w:rPr>
          <w:i/>
          <w:color w:val="000000"/>
          <w:sz w:val="20"/>
        </w:rPr>
      </w:pPr>
    </w:p>
    <w:p w:rsidR="00B6286D" w:rsidRPr="005D3BD5" w:rsidRDefault="00D46059" w:rsidP="004B5543">
      <w:pPr>
        <w:rPr>
          <w:i/>
          <w:color w:val="000000"/>
          <w:sz w:val="20"/>
        </w:rPr>
      </w:pPr>
      <w:r w:rsidRPr="005D3BD5">
        <w:rPr>
          <w:b/>
          <w:color w:val="000000"/>
          <w:sz w:val="20"/>
        </w:rPr>
        <w:t>Mr E Hadfield</w:t>
      </w:r>
      <w:r w:rsidRPr="005D3BD5">
        <w:rPr>
          <w:color w:val="000000"/>
          <w:sz w:val="20"/>
        </w:rPr>
        <w:t xml:space="preserve"> </w:t>
      </w:r>
      <w:r w:rsidRPr="005D3BD5">
        <w:rPr>
          <w:i/>
          <w:color w:val="000000"/>
          <w:sz w:val="20"/>
        </w:rPr>
        <w:t xml:space="preserve">who </w:t>
      </w:r>
      <w:r w:rsidR="00B02E08">
        <w:rPr>
          <w:i/>
          <w:color w:val="000000"/>
          <w:sz w:val="20"/>
        </w:rPr>
        <w:t>enters the second year of a three-year appointment.</w:t>
      </w:r>
      <w:r w:rsidR="00284E6B" w:rsidRPr="005D3BD5">
        <w:rPr>
          <w:color w:val="000000"/>
          <w:sz w:val="20"/>
        </w:rPr>
        <w:tab/>
      </w:r>
      <w:r w:rsidR="00645951" w:rsidRPr="005D3BD5">
        <w:rPr>
          <w:color w:val="000000"/>
          <w:sz w:val="20"/>
        </w:rPr>
        <w:tab/>
      </w:r>
    </w:p>
    <w:p w:rsidR="00D46059" w:rsidRDefault="00D46059" w:rsidP="004B5543">
      <w:pPr>
        <w:rPr>
          <w:color w:val="000000"/>
          <w:sz w:val="20"/>
        </w:rPr>
      </w:pPr>
    </w:p>
    <w:p w:rsidR="00B02E08" w:rsidRDefault="00B02E08" w:rsidP="00B02E08">
      <w:pPr>
        <w:rPr>
          <w:i/>
          <w:color w:val="000000"/>
          <w:sz w:val="20"/>
        </w:rPr>
      </w:pPr>
      <w:r>
        <w:rPr>
          <w:i/>
          <w:color w:val="000000"/>
          <w:sz w:val="20"/>
        </w:rPr>
        <w:t>Under the terms of the Constitution 4.1.4 this post is already filled and shall not be subject to a vote until AGM 2021.</w:t>
      </w:r>
    </w:p>
    <w:p w:rsidR="00B02E08" w:rsidRDefault="00B02E08" w:rsidP="00B02E08">
      <w:pPr>
        <w:rPr>
          <w:color w:val="000000"/>
          <w:sz w:val="20"/>
        </w:rPr>
      </w:pPr>
    </w:p>
    <w:p w:rsidR="00D46059" w:rsidRPr="005D3BD5" w:rsidRDefault="00D46059" w:rsidP="004B5543">
      <w:pPr>
        <w:rPr>
          <w:color w:val="000000"/>
          <w:sz w:val="20"/>
        </w:rPr>
      </w:pPr>
      <w:r w:rsidRPr="005D3BD5">
        <w:rPr>
          <w:b/>
          <w:color w:val="000000"/>
          <w:sz w:val="20"/>
        </w:rPr>
        <w:t xml:space="preserve">2. </w:t>
      </w:r>
      <w:proofErr w:type="gramStart"/>
      <w:r w:rsidRPr="005D3BD5">
        <w:rPr>
          <w:b/>
          <w:color w:val="000000"/>
          <w:sz w:val="20"/>
        </w:rPr>
        <w:t>Chairman</w:t>
      </w:r>
      <w:proofErr w:type="gramEnd"/>
      <w:r w:rsidRPr="005D3BD5">
        <w:rPr>
          <w:b/>
          <w:color w:val="000000"/>
          <w:sz w:val="20"/>
        </w:rPr>
        <w:t xml:space="preserve">: </w:t>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p>
    <w:p w:rsidR="00D46059" w:rsidRPr="005D3BD5" w:rsidRDefault="00D46059" w:rsidP="004B5543">
      <w:pPr>
        <w:rPr>
          <w:color w:val="000000"/>
          <w:sz w:val="20"/>
        </w:rPr>
      </w:pPr>
    </w:p>
    <w:p w:rsidR="00B02E08" w:rsidRPr="005D3BD5" w:rsidRDefault="00D46059" w:rsidP="00B02E08">
      <w:pPr>
        <w:rPr>
          <w:i/>
          <w:color w:val="000000"/>
          <w:sz w:val="20"/>
        </w:rPr>
      </w:pPr>
      <w:r w:rsidRPr="005D3BD5">
        <w:rPr>
          <w:b/>
          <w:color w:val="000000"/>
          <w:sz w:val="20"/>
        </w:rPr>
        <w:t>Mr J Williams</w:t>
      </w:r>
      <w:r w:rsidRPr="005D3BD5">
        <w:rPr>
          <w:i/>
          <w:color w:val="000000"/>
          <w:sz w:val="20"/>
        </w:rPr>
        <w:t xml:space="preserve"> </w:t>
      </w:r>
      <w:r w:rsidR="00B02E08" w:rsidRPr="005D3BD5">
        <w:rPr>
          <w:i/>
          <w:color w:val="000000"/>
          <w:sz w:val="20"/>
        </w:rPr>
        <w:t xml:space="preserve">who </w:t>
      </w:r>
      <w:r w:rsidR="00B02E08">
        <w:rPr>
          <w:i/>
          <w:color w:val="000000"/>
          <w:sz w:val="20"/>
        </w:rPr>
        <w:t>enters the second year of a two-year appointment</w:t>
      </w:r>
      <w:r w:rsidR="00B02E08">
        <w:rPr>
          <w:color w:val="000000"/>
          <w:sz w:val="20"/>
        </w:rPr>
        <w:t>.</w:t>
      </w:r>
      <w:r w:rsidR="00B02E08" w:rsidRPr="005D3BD5">
        <w:rPr>
          <w:color w:val="000000"/>
          <w:sz w:val="20"/>
        </w:rPr>
        <w:tab/>
      </w:r>
    </w:p>
    <w:p w:rsidR="00B02E08" w:rsidRDefault="00B02E08" w:rsidP="00B02E08">
      <w:pPr>
        <w:rPr>
          <w:color w:val="000000"/>
          <w:sz w:val="20"/>
        </w:rPr>
      </w:pPr>
    </w:p>
    <w:p w:rsidR="00B02E08" w:rsidRDefault="00B02E08" w:rsidP="00B02E08">
      <w:pPr>
        <w:rPr>
          <w:i/>
          <w:color w:val="000000"/>
          <w:sz w:val="20"/>
        </w:rPr>
      </w:pPr>
      <w:r>
        <w:rPr>
          <w:i/>
          <w:color w:val="000000"/>
          <w:sz w:val="20"/>
        </w:rPr>
        <w:t>Under the terms of the Constitution 4.1.4 this post is already filled and shall not be subject to a vote until AGM 2020.</w:t>
      </w:r>
    </w:p>
    <w:p w:rsidR="00284E6B" w:rsidRPr="005D3BD5" w:rsidRDefault="00284E6B" w:rsidP="004B5543">
      <w:pPr>
        <w:rPr>
          <w:i/>
          <w:color w:val="000000"/>
          <w:sz w:val="20"/>
        </w:rPr>
      </w:pPr>
    </w:p>
    <w:p w:rsidR="00D46059" w:rsidRPr="005D3BD5" w:rsidRDefault="00B02E08" w:rsidP="004B5543">
      <w:pPr>
        <w:rPr>
          <w:color w:val="000000"/>
          <w:sz w:val="20"/>
        </w:rPr>
      </w:pPr>
      <w:r>
        <w:rPr>
          <w:b/>
          <w:color w:val="000000"/>
          <w:sz w:val="20"/>
        </w:rPr>
        <w:t>3</w:t>
      </w:r>
      <w:r w:rsidR="00D46059" w:rsidRPr="005D3BD5">
        <w:rPr>
          <w:b/>
          <w:color w:val="000000"/>
          <w:sz w:val="20"/>
        </w:rPr>
        <w:t>. Hon Secretary:</w:t>
      </w:r>
    </w:p>
    <w:p w:rsidR="00D46059" w:rsidRPr="005D3BD5" w:rsidRDefault="00D46059" w:rsidP="004B5543">
      <w:pPr>
        <w:rPr>
          <w:color w:val="000000"/>
          <w:sz w:val="20"/>
        </w:rPr>
      </w:pPr>
    </w:p>
    <w:p w:rsidR="00D46059" w:rsidRPr="005D3BD5" w:rsidRDefault="00D46059" w:rsidP="004B5543">
      <w:pPr>
        <w:rPr>
          <w:color w:val="000000"/>
          <w:sz w:val="20"/>
        </w:rPr>
      </w:pPr>
      <w:r w:rsidRPr="005D3BD5">
        <w:rPr>
          <w:b/>
          <w:color w:val="000000"/>
          <w:sz w:val="20"/>
        </w:rPr>
        <w:t>Mr R.</w:t>
      </w:r>
      <w:r w:rsidR="00DF4243" w:rsidRPr="005D3BD5">
        <w:rPr>
          <w:b/>
          <w:color w:val="000000"/>
          <w:sz w:val="20"/>
        </w:rPr>
        <w:t>C. Weston</w:t>
      </w:r>
      <w:r w:rsidR="00276045" w:rsidRPr="005D3BD5">
        <w:rPr>
          <w:color w:val="000000"/>
          <w:sz w:val="20"/>
        </w:rPr>
        <w:t xml:space="preserve">, </w:t>
      </w:r>
      <w:r w:rsidR="00276045"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r>
      <w:r w:rsidR="00B02E08">
        <w:rPr>
          <w:color w:val="000000"/>
          <w:sz w:val="20"/>
        </w:rPr>
        <w:tab/>
      </w:r>
      <w:r w:rsidRPr="005D3BD5">
        <w:rPr>
          <w:color w:val="000000"/>
          <w:sz w:val="20"/>
        </w:rPr>
        <w:t xml:space="preserve">L&amp;DCC </w:t>
      </w:r>
      <w:r w:rsidR="00276045" w:rsidRPr="005D3BD5">
        <w:rPr>
          <w:color w:val="000000"/>
          <w:sz w:val="20"/>
        </w:rPr>
        <w:t>Management Committee Nomination</w:t>
      </w:r>
      <w:r w:rsidR="008E36B1" w:rsidRPr="005D3BD5">
        <w:rPr>
          <w:color w:val="000000"/>
          <w:sz w:val="20"/>
        </w:rPr>
        <w:t>.</w:t>
      </w:r>
    </w:p>
    <w:p w:rsidR="00D46059" w:rsidRPr="005D3BD5" w:rsidRDefault="00D46059" w:rsidP="004B5543">
      <w:pPr>
        <w:rPr>
          <w:color w:val="000000"/>
          <w:sz w:val="20"/>
        </w:rPr>
      </w:pPr>
    </w:p>
    <w:p w:rsidR="00D46059" w:rsidRPr="005D3BD5" w:rsidRDefault="00B02E08" w:rsidP="004B5543">
      <w:pPr>
        <w:rPr>
          <w:color w:val="000000"/>
          <w:sz w:val="20"/>
        </w:rPr>
      </w:pPr>
      <w:r>
        <w:rPr>
          <w:b/>
          <w:color w:val="000000"/>
          <w:sz w:val="20"/>
        </w:rPr>
        <w:t>4</w:t>
      </w:r>
      <w:r w:rsidR="00D46059" w:rsidRPr="005D3BD5">
        <w:rPr>
          <w:b/>
          <w:color w:val="000000"/>
          <w:sz w:val="20"/>
        </w:rPr>
        <w:t>. Hon Treasurer:</w:t>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i/>
          <w:color w:val="000000"/>
          <w:sz w:val="20"/>
        </w:rPr>
        <w:t xml:space="preserve"> </w:t>
      </w:r>
    </w:p>
    <w:p w:rsidR="00D46059" w:rsidRPr="005D3BD5" w:rsidRDefault="00D46059" w:rsidP="004B5543">
      <w:pPr>
        <w:rPr>
          <w:color w:val="000000"/>
          <w:sz w:val="20"/>
        </w:rPr>
      </w:pPr>
    </w:p>
    <w:p w:rsidR="00276045" w:rsidRPr="005D3BD5" w:rsidRDefault="00D46059" w:rsidP="004B5543">
      <w:pPr>
        <w:ind w:left="5812" w:hanging="5812"/>
        <w:rPr>
          <w:i/>
          <w:color w:val="000000"/>
          <w:sz w:val="20"/>
        </w:rPr>
      </w:pPr>
      <w:r w:rsidRPr="005D3BD5">
        <w:rPr>
          <w:b/>
          <w:color w:val="000000"/>
          <w:sz w:val="20"/>
        </w:rPr>
        <w:t xml:space="preserve">Mr </w:t>
      </w:r>
      <w:r w:rsidR="00B02E08">
        <w:rPr>
          <w:b/>
          <w:color w:val="000000"/>
          <w:sz w:val="20"/>
        </w:rPr>
        <w:t>P</w:t>
      </w:r>
      <w:r w:rsidR="00841B8E">
        <w:rPr>
          <w:b/>
          <w:color w:val="000000"/>
          <w:sz w:val="20"/>
        </w:rPr>
        <w:t>.</w:t>
      </w:r>
      <w:r w:rsidR="00B02E08">
        <w:rPr>
          <w:b/>
          <w:color w:val="000000"/>
          <w:sz w:val="20"/>
        </w:rPr>
        <w:t xml:space="preserve"> Fleetwood </w:t>
      </w:r>
      <w:r w:rsidR="00B6286D" w:rsidRPr="005D3BD5">
        <w:rPr>
          <w:color w:val="000000"/>
          <w:sz w:val="20"/>
        </w:rPr>
        <w:t>, who</w:t>
      </w:r>
      <w:r w:rsidRPr="005D3BD5">
        <w:rPr>
          <w:i/>
          <w:color w:val="000000"/>
          <w:sz w:val="20"/>
        </w:rPr>
        <w:t xml:space="preserve"> has declared his willingness to serve</w:t>
      </w:r>
      <w:r w:rsidRPr="005D3BD5">
        <w:rPr>
          <w:color w:val="000000"/>
          <w:sz w:val="20"/>
        </w:rPr>
        <w:tab/>
      </w:r>
      <w:r w:rsidR="00B02E08">
        <w:rPr>
          <w:color w:val="000000"/>
          <w:sz w:val="20"/>
        </w:rPr>
        <w:tab/>
      </w:r>
      <w:r w:rsidR="00276045" w:rsidRPr="005D3BD5">
        <w:rPr>
          <w:color w:val="000000"/>
          <w:sz w:val="20"/>
        </w:rPr>
        <w:t>L&amp;DCC Management Committee Nomination</w:t>
      </w:r>
      <w:r w:rsidR="008E36B1" w:rsidRPr="005D3BD5">
        <w:rPr>
          <w:color w:val="000000"/>
          <w:sz w:val="20"/>
        </w:rPr>
        <w:t>.</w:t>
      </w:r>
    </w:p>
    <w:p w:rsidR="00C0675A" w:rsidRPr="005D3BD5" w:rsidRDefault="00C0675A" w:rsidP="004B5543">
      <w:pPr>
        <w:ind w:left="5812" w:hanging="5812"/>
        <w:rPr>
          <w:b/>
          <w:color w:val="000000"/>
          <w:sz w:val="20"/>
        </w:rPr>
      </w:pPr>
    </w:p>
    <w:p w:rsidR="00B02E08" w:rsidRDefault="00B02E08" w:rsidP="004B5543">
      <w:pPr>
        <w:rPr>
          <w:b/>
          <w:color w:val="000000"/>
          <w:sz w:val="20"/>
        </w:rPr>
      </w:pPr>
      <w:r>
        <w:rPr>
          <w:b/>
          <w:color w:val="000000"/>
          <w:sz w:val="20"/>
        </w:rPr>
        <w:t>5</w:t>
      </w:r>
      <w:r w:rsidR="00D46059" w:rsidRPr="005D3BD5">
        <w:rPr>
          <w:b/>
          <w:color w:val="000000"/>
          <w:sz w:val="20"/>
        </w:rPr>
        <w:t xml:space="preserve">. Club and Ground Facilities Chairman </w:t>
      </w:r>
      <w:r w:rsidR="00D46059" w:rsidRPr="005D3BD5">
        <w:rPr>
          <w:b/>
          <w:color w:val="000000"/>
          <w:sz w:val="20"/>
        </w:rPr>
        <w:tab/>
      </w:r>
    </w:p>
    <w:p w:rsidR="00B02E08" w:rsidRDefault="00B02E08" w:rsidP="00B02E08">
      <w:pPr>
        <w:ind w:left="720" w:firstLine="720"/>
        <w:rPr>
          <w:color w:val="000000"/>
          <w:sz w:val="20"/>
        </w:rPr>
      </w:pPr>
    </w:p>
    <w:p w:rsidR="00C0675A" w:rsidRPr="005D3BD5" w:rsidRDefault="00B02E08" w:rsidP="004B5543">
      <w:pPr>
        <w:rPr>
          <w:b/>
          <w:color w:val="000000"/>
          <w:sz w:val="20"/>
        </w:rPr>
      </w:pPr>
      <w:r>
        <w:rPr>
          <w:b/>
          <w:color w:val="000000"/>
          <w:sz w:val="20"/>
        </w:rPr>
        <w:t>Mr J. Hathaway</w:t>
      </w:r>
      <w:r w:rsidRPr="00B02E08">
        <w:rPr>
          <w:color w:val="000000"/>
          <w:sz w:val="20"/>
        </w:rPr>
        <w:t xml:space="preserve"> </w:t>
      </w:r>
      <w:r w:rsidRPr="00B02E08">
        <w:rPr>
          <w:i/>
          <w:color w:val="000000"/>
          <w:sz w:val="20"/>
        </w:rPr>
        <w:t>who</w:t>
      </w:r>
      <w:r w:rsidRPr="005D3BD5">
        <w:rPr>
          <w:i/>
          <w:color w:val="000000"/>
          <w:sz w:val="20"/>
        </w:rPr>
        <w:t xml:space="preserve"> has declared his willingness to serve</w:t>
      </w:r>
      <w:r w:rsidRPr="005D3BD5">
        <w:rPr>
          <w:color w:val="000000"/>
          <w:sz w:val="20"/>
        </w:rPr>
        <w:tab/>
      </w:r>
      <w:r>
        <w:rPr>
          <w:color w:val="000000"/>
          <w:sz w:val="20"/>
        </w:rPr>
        <w:tab/>
      </w:r>
      <w:r>
        <w:rPr>
          <w:color w:val="000000"/>
          <w:sz w:val="20"/>
        </w:rPr>
        <w:tab/>
      </w:r>
      <w:r w:rsidRPr="005D3BD5">
        <w:rPr>
          <w:color w:val="000000"/>
          <w:sz w:val="20"/>
        </w:rPr>
        <w:t>L&amp;DCC Management Committee Nominati</w:t>
      </w:r>
      <w:r>
        <w:rPr>
          <w:color w:val="000000"/>
          <w:sz w:val="20"/>
        </w:rPr>
        <w:t>on</w:t>
      </w:r>
    </w:p>
    <w:p w:rsidR="00284E6B" w:rsidRPr="005D3BD5" w:rsidRDefault="00284E6B" w:rsidP="004B5543">
      <w:pPr>
        <w:rPr>
          <w:b/>
          <w:color w:val="000000"/>
          <w:sz w:val="20"/>
        </w:rPr>
      </w:pPr>
    </w:p>
    <w:p w:rsidR="00D46059" w:rsidRPr="005D3BD5" w:rsidRDefault="00B02E08" w:rsidP="004B5543">
      <w:pPr>
        <w:rPr>
          <w:color w:val="000000"/>
          <w:sz w:val="20"/>
        </w:rPr>
      </w:pPr>
      <w:r>
        <w:rPr>
          <w:b/>
          <w:color w:val="000000"/>
          <w:sz w:val="20"/>
        </w:rPr>
        <w:t>6</w:t>
      </w:r>
      <w:r w:rsidR="00D46059" w:rsidRPr="005D3BD5">
        <w:rPr>
          <w:b/>
          <w:color w:val="000000"/>
          <w:sz w:val="20"/>
        </w:rPr>
        <w:t>. First and Second XI Fixtures Secretary</w:t>
      </w:r>
      <w:r w:rsidR="00D46059" w:rsidRPr="005D3BD5">
        <w:rPr>
          <w:color w:val="000000"/>
          <w:sz w:val="20"/>
        </w:rPr>
        <w:t xml:space="preserve">; </w:t>
      </w:r>
      <w:r w:rsidR="00276045" w:rsidRPr="005D3BD5">
        <w:rPr>
          <w:color w:val="000000"/>
          <w:sz w:val="20"/>
        </w:rPr>
        <w:tab/>
      </w:r>
      <w:r w:rsidR="00276045" w:rsidRPr="005D3BD5">
        <w:rPr>
          <w:color w:val="000000"/>
          <w:sz w:val="20"/>
        </w:rPr>
        <w:tab/>
      </w:r>
      <w:r w:rsidR="00276045" w:rsidRPr="005D3BD5">
        <w:rPr>
          <w:color w:val="000000"/>
          <w:sz w:val="20"/>
        </w:rPr>
        <w:tab/>
      </w:r>
    </w:p>
    <w:p w:rsidR="00276045" w:rsidRPr="005D3BD5" w:rsidRDefault="00276045" w:rsidP="004B5543">
      <w:pPr>
        <w:ind w:left="5812" w:hanging="5812"/>
        <w:rPr>
          <w:b/>
          <w:color w:val="000000"/>
          <w:sz w:val="20"/>
        </w:rPr>
      </w:pPr>
    </w:p>
    <w:p w:rsidR="00276045" w:rsidRPr="005D3BD5" w:rsidRDefault="00D46059" w:rsidP="004B5543">
      <w:pPr>
        <w:ind w:left="5812" w:hanging="5812"/>
        <w:rPr>
          <w:i/>
          <w:color w:val="000000"/>
          <w:sz w:val="20"/>
        </w:rPr>
      </w:pPr>
      <w:r w:rsidRPr="005D3BD5">
        <w:rPr>
          <w:b/>
          <w:color w:val="000000"/>
          <w:sz w:val="20"/>
        </w:rPr>
        <w:t>Mr R. Durand</w:t>
      </w:r>
      <w:r w:rsidR="00B02E08">
        <w:rPr>
          <w:b/>
          <w:color w:val="000000"/>
          <w:sz w:val="20"/>
        </w:rPr>
        <w:t xml:space="preserve">     </w:t>
      </w:r>
      <w:r w:rsidRPr="005D3BD5">
        <w:rPr>
          <w:i/>
          <w:color w:val="000000"/>
          <w:sz w:val="20"/>
        </w:rPr>
        <w:t>who has declared his willingness to ser</w:t>
      </w:r>
      <w:r w:rsidR="00B02E08">
        <w:rPr>
          <w:i/>
          <w:color w:val="000000"/>
          <w:sz w:val="20"/>
        </w:rPr>
        <w:t xml:space="preserve">ve </w:t>
      </w:r>
      <w:r w:rsidR="00B02E08">
        <w:rPr>
          <w:i/>
          <w:color w:val="000000"/>
          <w:sz w:val="20"/>
        </w:rPr>
        <w:tab/>
      </w:r>
      <w:r w:rsidR="00B02E08">
        <w:rPr>
          <w:i/>
          <w:color w:val="000000"/>
          <w:sz w:val="20"/>
        </w:rPr>
        <w:tab/>
      </w:r>
      <w:r w:rsidR="00276045" w:rsidRPr="005D3BD5">
        <w:rPr>
          <w:color w:val="000000"/>
          <w:sz w:val="20"/>
        </w:rPr>
        <w:t>L&amp;DCC Management Committee Nomination</w:t>
      </w:r>
      <w:r w:rsidR="008E36B1" w:rsidRPr="005D3BD5">
        <w:rPr>
          <w:color w:val="000000"/>
          <w:sz w:val="20"/>
        </w:rPr>
        <w:t>.</w:t>
      </w:r>
    </w:p>
    <w:p w:rsidR="00276045" w:rsidRPr="005D3BD5" w:rsidRDefault="00276045" w:rsidP="004B5543">
      <w:pPr>
        <w:ind w:left="5812" w:hanging="5812"/>
        <w:rPr>
          <w:b/>
          <w:color w:val="000000"/>
          <w:sz w:val="20"/>
        </w:rPr>
      </w:pPr>
    </w:p>
    <w:p w:rsidR="00D46059" w:rsidRPr="001D5300" w:rsidRDefault="001D5300" w:rsidP="004B5543">
      <w:pPr>
        <w:rPr>
          <w:b/>
          <w:color w:val="000000"/>
          <w:sz w:val="20"/>
          <w:u w:val="single"/>
        </w:rPr>
      </w:pPr>
      <w:r w:rsidRPr="001D5300">
        <w:rPr>
          <w:b/>
          <w:color w:val="000000"/>
          <w:sz w:val="20"/>
          <w:u w:val="single"/>
        </w:rPr>
        <w:t>Vice Presidents of the L&amp;DCC</w:t>
      </w:r>
    </w:p>
    <w:p w:rsidR="001D5300" w:rsidRDefault="001D5300" w:rsidP="004B5543">
      <w:pPr>
        <w:rPr>
          <w:b/>
          <w:color w:val="000000"/>
          <w:sz w:val="20"/>
        </w:rPr>
      </w:pPr>
    </w:p>
    <w:p w:rsidR="001D5300" w:rsidRPr="001D5300" w:rsidRDefault="001D5300" w:rsidP="004B5543">
      <w:pPr>
        <w:rPr>
          <w:i/>
          <w:color w:val="000000"/>
          <w:sz w:val="20"/>
        </w:rPr>
      </w:pPr>
      <w:r w:rsidRPr="001D5300">
        <w:rPr>
          <w:i/>
          <w:color w:val="000000"/>
          <w:sz w:val="20"/>
        </w:rPr>
        <w:t>Nominated under Clause 4.3 of the L&amp;DCC Constitution</w:t>
      </w:r>
    </w:p>
    <w:p w:rsidR="001D5300" w:rsidRPr="001D5300" w:rsidRDefault="001D5300" w:rsidP="004B5543">
      <w:pPr>
        <w:rPr>
          <w:b/>
          <w:color w:val="000000"/>
          <w:sz w:val="20"/>
        </w:rPr>
      </w:pPr>
    </w:p>
    <w:p w:rsidR="001D5300" w:rsidRDefault="001D5300" w:rsidP="004B5543">
      <w:pPr>
        <w:rPr>
          <w:b/>
          <w:color w:val="000000"/>
          <w:sz w:val="20"/>
        </w:rPr>
      </w:pPr>
      <w:r w:rsidRPr="001D5300">
        <w:rPr>
          <w:b/>
          <w:color w:val="000000"/>
          <w:sz w:val="20"/>
        </w:rPr>
        <w:t xml:space="preserve">7. </w:t>
      </w:r>
      <w:r>
        <w:rPr>
          <w:b/>
          <w:color w:val="000000"/>
          <w:sz w:val="20"/>
        </w:rPr>
        <w:t>Mr A Bristow</w:t>
      </w:r>
      <w:r>
        <w:rPr>
          <w:b/>
          <w:color w:val="000000"/>
          <w:sz w:val="20"/>
        </w:rPr>
        <w:tab/>
        <w:t xml:space="preserve">    </w:t>
      </w:r>
      <w:r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r>
      <w:r>
        <w:rPr>
          <w:color w:val="000000"/>
          <w:sz w:val="20"/>
        </w:rPr>
        <w:tab/>
      </w:r>
      <w:r w:rsidRPr="005D3BD5">
        <w:rPr>
          <w:color w:val="000000"/>
          <w:sz w:val="20"/>
        </w:rPr>
        <w:t>L&amp;DCC Management Committee Nomination</w:t>
      </w:r>
      <w:r>
        <w:rPr>
          <w:color w:val="000000"/>
          <w:sz w:val="20"/>
        </w:rPr>
        <w:t>.</w:t>
      </w:r>
    </w:p>
    <w:p w:rsidR="001D5300" w:rsidRDefault="001D5300" w:rsidP="004B5543">
      <w:pPr>
        <w:rPr>
          <w:b/>
          <w:color w:val="000000"/>
          <w:sz w:val="20"/>
        </w:rPr>
      </w:pPr>
    </w:p>
    <w:p w:rsidR="001D5300" w:rsidRDefault="001D5300" w:rsidP="004B5543">
      <w:pPr>
        <w:rPr>
          <w:b/>
          <w:color w:val="000000"/>
          <w:sz w:val="20"/>
        </w:rPr>
      </w:pPr>
      <w:r>
        <w:rPr>
          <w:b/>
          <w:color w:val="000000"/>
          <w:sz w:val="20"/>
        </w:rPr>
        <w:t xml:space="preserve">8. Mr </w:t>
      </w:r>
      <w:r w:rsidR="00992992">
        <w:rPr>
          <w:b/>
          <w:color w:val="000000"/>
          <w:sz w:val="20"/>
        </w:rPr>
        <w:t xml:space="preserve">R. Rigby </w:t>
      </w:r>
      <w:r w:rsidR="00992992">
        <w:rPr>
          <w:b/>
          <w:color w:val="000000"/>
          <w:sz w:val="20"/>
        </w:rPr>
        <w:tab/>
        <w:t xml:space="preserve">    </w:t>
      </w:r>
      <w:r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r>
      <w:r>
        <w:rPr>
          <w:color w:val="000000"/>
          <w:sz w:val="20"/>
        </w:rPr>
        <w:tab/>
      </w:r>
      <w:r w:rsidRPr="005D3BD5">
        <w:rPr>
          <w:color w:val="000000"/>
          <w:sz w:val="20"/>
        </w:rPr>
        <w:t>L&amp;DCC Management Committee Nomination</w:t>
      </w:r>
      <w:r>
        <w:rPr>
          <w:color w:val="000000"/>
          <w:sz w:val="20"/>
        </w:rPr>
        <w:t>.</w:t>
      </w:r>
    </w:p>
    <w:p w:rsidR="001D5300" w:rsidRDefault="001D5300" w:rsidP="004B5543">
      <w:pPr>
        <w:rPr>
          <w:b/>
          <w:color w:val="000000"/>
          <w:sz w:val="20"/>
        </w:rPr>
      </w:pPr>
    </w:p>
    <w:p w:rsidR="00D97BCA" w:rsidRPr="001D5300" w:rsidRDefault="001D5300" w:rsidP="004B5543">
      <w:pPr>
        <w:rPr>
          <w:b/>
          <w:color w:val="000000"/>
          <w:sz w:val="20"/>
        </w:rPr>
      </w:pPr>
      <w:r>
        <w:rPr>
          <w:b/>
          <w:color w:val="000000"/>
          <w:sz w:val="20"/>
        </w:rPr>
        <w:t xml:space="preserve">9. Mr </w:t>
      </w:r>
      <w:r w:rsidR="00992992">
        <w:rPr>
          <w:b/>
          <w:color w:val="000000"/>
          <w:sz w:val="20"/>
        </w:rPr>
        <w:t xml:space="preserve">J. Rotheram </w:t>
      </w:r>
      <w:r w:rsidRPr="001D5300">
        <w:rPr>
          <w:i/>
          <w:color w:val="000000"/>
          <w:sz w:val="20"/>
        </w:rPr>
        <w:t xml:space="preserve">who </w:t>
      </w:r>
      <w:r w:rsidRPr="005D3BD5">
        <w:rPr>
          <w:i/>
          <w:color w:val="000000"/>
          <w:sz w:val="20"/>
        </w:rPr>
        <w:t>has declared his willingness to serve</w:t>
      </w:r>
      <w:r w:rsidRPr="005D3BD5">
        <w:rPr>
          <w:color w:val="000000"/>
          <w:sz w:val="20"/>
        </w:rPr>
        <w:tab/>
      </w:r>
      <w:r w:rsidRPr="005D3BD5">
        <w:rPr>
          <w:color w:val="000000"/>
          <w:sz w:val="20"/>
        </w:rPr>
        <w:tab/>
      </w:r>
      <w:r>
        <w:rPr>
          <w:color w:val="000000"/>
          <w:sz w:val="20"/>
        </w:rPr>
        <w:tab/>
      </w:r>
      <w:r w:rsidRPr="005D3BD5">
        <w:rPr>
          <w:color w:val="000000"/>
          <w:sz w:val="20"/>
        </w:rPr>
        <w:t>L&amp;DCC Management Committee Nomination</w:t>
      </w:r>
      <w:r>
        <w:rPr>
          <w:color w:val="000000"/>
          <w:sz w:val="20"/>
        </w:rPr>
        <w:t>.</w:t>
      </w:r>
      <w:r w:rsidRPr="001D5300">
        <w:rPr>
          <w:b/>
          <w:color w:val="000000"/>
          <w:sz w:val="20"/>
        </w:rPr>
        <w:t xml:space="preserve"> </w:t>
      </w:r>
      <w:r w:rsidR="00D97BCA" w:rsidRPr="001D5300">
        <w:rPr>
          <w:b/>
          <w:color w:val="000000"/>
          <w:sz w:val="20"/>
        </w:rPr>
        <w:br w:type="page"/>
      </w:r>
    </w:p>
    <w:p w:rsidR="005546FD" w:rsidRPr="005D3BD5" w:rsidRDefault="005546FD" w:rsidP="004B5543">
      <w:pPr>
        <w:rPr>
          <w:b/>
          <w:color w:val="000000"/>
          <w:sz w:val="20"/>
          <w:u w:val="single"/>
        </w:rPr>
      </w:pPr>
    </w:p>
    <w:p w:rsidR="00D46059" w:rsidRPr="005D3BD5" w:rsidRDefault="008A61D7" w:rsidP="004B5543">
      <w:pPr>
        <w:rPr>
          <w:color w:val="000000"/>
          <w:sz w:val="20"/>
          <w:u w:val="single"/>
        </w:rPr>
      </w:pPr>
      <w:r>
        <w:rPr>
          <w:b/>
          <w:color w:val="000000"/>
          <w:sz w:val="20"/>
          <w:u w:val="single"/>
        </w:rPr>
        <w:t xml:space="preserve">11. </w:t>
      </w:r>
      <w:r w:rsidR="00D46059" w:rsidRPr="005D3BD5">
        <w:rPr>
          <w:b/>
          <w:color w:val="000000"/>
          <w:sz w:val="20"/>
          <w:u w:val="single"/>
        </w:rPr>
        <w:t xml:space="preserve">Sub-Committees </w:t>
      </w:r>
    </w:p>
    <w:p w:rsidR="00D46059" w:rsidRPr="005D3BD5" w:rsidRDefault="00D46059" w:rsidP="004B5543">
      <w:pPr>
        <w:rPr>
          <w:b/>
          <w:color w:val="000000"/>
          <w:sz w:val="20"/>
        </w:rPr>
      </w:pPr>
    </w:p>
    <w:p w:rsidR="008A61D7" w:rsidRPr="00556BA6" w:rsidRDefault="008E36B1" w:rsidP="008A61D7">
      <w:pPr>
        <w:shd w:val="clear" w:color="auto" w:fill="FFFFFF"/>
        <w:rPr>
          <w:rFonts w:cstheme="minorHAnsi"/>
          <w:color w:val="000000"/>
          <w:sz w:val="20"/>
          <w:lang w:eastAsia="en-GB"/>
        </w:rPr>
      </w:pPr>
      <w:r w:rsidRPr="005D3BD5">
        <w:rPr>
          <w:color w:val="000000"/>
          <w:sz w:val="20"/>
        </w:rPr>
        <w:t>.</w:t>
      </w:r>
      <w:r w:rsidR="008A61D7" w:rsidRPr="008A61D7">
        <w:rPr>
          <w:rFonts w:cstheme="minorHAnsi"/>
          <w:color w:val="000000"/>
          <w:sz w:val="20"/>
          <w:lang w:eastAsia="en-GB"/>
        </w:rPr>
        <w:t xml:space="preserve"> </w:t>
      </w:r>
    </w:p>
    <w:tbl>
      <w:tblPr>
        <w:tblStyle w:val="TableGrid"/>
        <w:tblW w:w="10485" w:type="dxa"/>
        <w:tblLayout w:type="fixed"/>
        <w:tblLook w:val="04A0" w:firstRow="1" w:lastRow="0" w:firstColumn="1" w:lastColumn="0" w:noHBand="0" w:noVBand="1"/>
      </w:tblPr>
      <w:tblGrid>
        <w:gridCol w:w="1973"/>
        <w:gridCol w:w="2133"/>
        <w:gridCol w:w="6379"/>
      </w:tblGrid>
      <w:tr w:rsidR="008A61D7" w:rsidTr="008A61D7">
        <w:trPr>
          <w:trHeight w:val="753"/>
        </w:trPr>
        <w:tc>
          <w:tcPr>
            <w:tcW w:w="1973" w:type="dxa"/>
            <w:tcBorders>
              <w:top w:val="single" w:sz="4" w:space="0" w:color="auto"/>
              <w:left w:val="single" w:sz="4" w:space="0" w:color="auto"/>
              <w:bottom w:val="single" w:sz="4" w:space="0" w:color="auto"/>
              <w:right w:val="single" w:sz="4" w:space="0" w:color="auto"/>
            </w:tcBorders>
            <w:hideMark/>
          </w:tcPr>
          <w:p w:rsidR="008A61D7" w:rsidRDefault="008A61D7" w:rsidP="00DC6EB0">
            <w:pPr>
              <w:pStyle w:val="ListParagraph"/>
              <w:framePr w:hSpace="180" w:wrap="around" w:vAnchor="text" w:hAnchor="text" w:x="35" w:y="1"/>
              <w:shd w:val="clear" w:color="auto" w:fill="FFFFFF"/>
              <w:ind w:left="0"/>
              <w:rPr>
                <w:rFonts w:ascii="Times New Roman" w:hAnsi="Times New Roman"/>
                <w:b/>
                <w:bCs/>
                <w:color w:val="000000"/>
                <w:sz w:val="20"/>
                <w:lang w:eastAsia="en-GB"/>
              </w:rPr>
            </w:pPr>
          </w:p>
          <w:p w:rsidR="008A61D7" w:rsidRPr="008A61D7" w:rsidRDefault="008A61D7" w:rsidP="00DC6EB0">
            <w:pPr>
              <w:pStyle w:val="ListParagraph"/>
              <w:framePr w:hSpace="180" w:wrap="around" w:vAnchor="text" w:hAnchor="text" w:x="35" w:y="1"/>
              <w:shd w:val="clear" w:color="auto" w:fill="FFFFFF"/>
              <w:ind w:left="0"/>
              <w:rPr>
                <w:rFonts w:ascii="Times New Roman" w:hAnsi="Times New Roman"/>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hideMark/>
          </w:tcPr>
          <w:p w:rsidR="008A61D7" w:rsidRDefault="008A61D7" w:rsidP="00DC6EB0">
            <w:pPr>
              <w:framePr w:hSpace="180" w:wrap="around" w:vAnchor="text" w:hAnchor="text" w:x="35" w:y="1"/>
              <w:rPr>
                <w:b/>
                <w:sz w:val="20"/>
              </w:rPr>
            </w:pPr>
          </w:p>
          <w:p w:rsidR="008A61D7" w:rsidRPr="008A61D7" w:rsidRDefault="008A61D7" w:rsidP="00DC6EB0">
            <w:pPr>
              <w:framePr w:hSpace="180" w:wrap="around" w:vAnchor="text" w:hAnchor="text" w:x="35" w:y="1"/>
              <w:rPr>
                <w:b/>
                <w:sz w:val="20"/>
              </w:rPr>
            </w:pPr>
            <w:r w:rsidRPr="008A61D7">
              <w:rPr>
                <w:b/>
                <w:sz w:val="20"/>
              </w:rPr>
              <w:t>CHAIR</w:t>
            </w:r>
          </w:p>
        </w:tc>
        <w:tc>
          <w:tcPr>
            <w:tcW w:w="6379" w:type="dxa"/>
            <w:tcBorders>
              <w:top w:val="single" w:sz="4" w:space="0" w:color="auto"/>
              <w:left w:val="single" w:sz="4" w:space="0" w:color="auto"/>
              <w:bottom w:val="single" w:sz="4" w:space="0" w:color="auto"/>
              <w:right w:val="single" w:sz="4" w:space="0" w:color="auto"/>
            </w:tcBorders>
          </w:tcPr>
          <w:p w:rsidR="008A61D7" w:rsidRDefault="008A61D7" w:rsidP="00DC6EB0">
            <w:pPr>
              <w:framePr w:hSpace="180" w:wrap="around" w:vAnchor="text" w:hAnchor="text" w:x="35" w:y="1"/>
              <w:rPr>
                <w:sz w:val="20"/>
              </w:rPr>
            </w:pPr>
          </w:p>
          <w:p w:rsidR="008A61D7" w:rsidRPr="008A61D7" w:rsidRDefault="008A61D7" w:rsidP="00DC6EB0">
            <w:pPr>
              <w:framePr w:hSpace="180" w:wrap="around" w:vAnchor="text" w:hAnchor="text" w:x="35" w:y="1"/>
              <w:rPr>
                <w:b/>
                <w:sz w:val="20"/>
              </w:rPr>
            </w:pPr>
            <w:r w:rsidRPr="008A61D7">
              <w:rPr>
                <w:b/>
                <w:sz w:val="20"/>
              </w:rPr>
              <w:t>MEMBERS</w:t>
            </w:r>
          </w:p>
        </w:tc>
      </w:tr>
      <w:tr w:rsidR="008A61D7" w:rsidTr="008A61D7">
        <w:trPr>
          <w:trHeight w:val="366"/>
        </w:trPr>
        <w:tc>
          <w:tcPr>
            <w:tcW w:w="1973" w:type="dxa"/>
            <w:tcBorders>
              <w:top w:val="single" w:sz="4" w:space="0" w:color="auto"/>
              <w:left w:val="single" w:sz="4" w:space="0" w:color="auto"/>
              <w:bottom w:val="single" w:sz="4" w:space="0" w:color="auto"/>
              <w:right w:val="single" w:sz="4" w:space="0" w:color="auto"/>
            </w:tcBorders>
            <w:vAlign w:val="center"/>
            <w:hideMark/>
          </w:tcPr>
          <w:p w:rsidR="008A61D7" w:rsidRDefault="008A61D7" w:rsidP="008A61D7">
            <w:pPr>
              <w:pStyle w:val="ListParagraph"/>
              <w:framePr w:hSpace="180" w:wrap="around" w:vAnchor="text" w:hAnchor="text" w:x="35" w:y="1"/>
              <w:shd w:val="clear" w:color="auto" w:fill="FFFFFF"/>
              <w:ind w:left="0"/>
              <w:rPr>
                <w:rFonts w:ascii="Times New Roman" w:hAnsi="Times New Roman"/>
                <w:b/>
                <w:bCs/>
                <w:color w:val="000000" w:themeColor="text1"/>
                <w:sz w:val="20"/>
                <w:lang w:eastAsia="en-GB"/>
              </w:rPr>
            </w:pPr>
          </w:p>
          <w:p w:rsidR="008A61D7" w:rsidRPr="008A61D7" w:rsidRDefault="008A61D7" w:rsidP="008A61D7">
            <w:pPr>
              <w:pStyle w:val="ListParagraph"/>
              <w:framePr w:hSpace="180" w:wrap="around" w:vAnchor="text" w:hAnchor="text" w:x="35" w:y="1"/>
              <w:shd w:val="clear" w:color="auto" w:fill="FFFFFF"/>
              <w:ind w:left="0"/>
              <w:rPr>
                <w:rFonts w:ascii="Times New Roman" w:hAnsi="Times New Roman"/>
                <w:b/>
                <w:bCs/>
                <w:color w:val="000000" w:themeColor="text1"/>
                <w:sz w:val="20"/>
                <w:lang w:eastAsia="en-GB"/>
              </w:rPr>
            </w:pPr>
            <w:r w:rsidRPr="008A61D7">
              <w:rPr>
                <w:rFonts w:ascii="Times New Roman" w:hAnsi="Times New Roman"/>
                <w:b/>
                <w:bCs/>
                <w:color w:val="000000" w:themeColor="text1"/>
                <w:sz w:val="20"/>
                <w:lang w:eastAsia="en-GB"/>
              </w:rPr>
              <w:t>DISCIPLINARY</w:t>
            </w:r>
          </w:p>
          <w:p w:rsidR="008A61D7" w:rsidRPr="008A61D7" w:rsidRDefault="008A61D7" w:rsidP="008A61D7">
            <w:pPr>
              <w:pStyle w:val="ListParagraph"/>
              <w:framePr w:hSpace="180" w:wrap="around" w:vAnchor="text" w:hAnchor="text" w:x="35" w:y="1"/>
              <w:shd w:val="clear" w:color="auto" w:fill="FFFFFF"/>
              <w:ind w:left="0"/>
              <w:rPr>
                <w:rFonts w:ascii="Times New Roman" w:hAnsi="Times New Roman"/>
                <w:b/>
                <w:bCs/>
                <w:color w:val="000000" w:themeColor="text1"/>
                <w:sz w:val="20"/>
                <w:lang w:eastAsia="en-GB"/>
              </w:rPr>
            </w:pPr>
            <w:r w:rsidRPr="008A61D7">
              <w:rPr>
                <w:rFonts w:ascii="Times New Roman" w:hAnsi="Times New Roman"/>
                <w:b/>
                <w:bCs/>
                <w:color w:val="000000" w:themeColor="text1"/>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rsidR="008A61D7" w:rsidRPr="008A61D7" w:rsidRDefault="008A61D7" w:rsidP="008A61D7">
            <w:pPr>
              <w:framePr w:hSpace="180" w:wrap="around" w:vAnchor="text" w:hAnchor="text" w:x="35" w:y="1"/>
              <w:rPr>
                <w:color w:val="000000" w:themeColor="text1"/>
                <w:sz w:val="20"/>
              </w:rPr>
            </w:pPr>
            <w:r w:rsidRPr="008A61D7">
              <w:rPr>
                <w:color w:val="000000" w:themeColor="text1"/>
                <w:sz w:val="20"/>
              </w:rPr>
              <w:t>Richard McCullagh</w:t>
            </w:r>
          </w:p>
        </w:tc>
        <w:tc>
          <w:tcPr>
            <w:tcW w:w="6379" w:type="dxa"/>
            <w:tcBorders>
              <w:top w:val="single" w:sz="4" w:space="0" w:color="auto"/>
              <w:left w:val="single" w:sz="4" w:space="0" w:color="auto"/>
              <w:bottom w:val="single" w:sz="4" w:space="0" w:color="auto"/>
              <w:right w:val="single" w:sz="4" w:space="0" w:color="auto"/>
            </w:tcBorders>
            <w:vAlign w:val="center"/>
            <w:hideMark/>
          </w:tcPr>
          <w:p w:rsidR="008A61D7" w:rsidRPr="008A61D7" w:rsidRDefault="008A61D7" w:rsidP="008A61D7">
            <w:pPr>
              <w:framePr w:hSpace="180" w:wrap="around" w:vAnchor="text" w:hAnchor="text" w:x="35" w:y="1"/>
              <w:rPr>
                <w:color w:val="000000" w:themeColor="text1"/>
                <w:sz w:val="20"/>
              </w:rPr>
            </w:pPr>
            <w:r w:rsidRPr="008A61D7">
              <w:rPr>
                <w:color w:val="000000" w:themeColor="text1"/>
                <w:sz w:val="20"/>
              </w:rPr>
              <w:t>Neil Bickley</w:t>
            </w:r>
            <w:r>
              <w:rPr>
                <w:color w:val="000000" w:themeColor="text1"/>
                <w:sz w:val="20"/>
              </w:rPr>
              <w:t xml:space="preserve"> </w:t>
            </w:r>
            <w:r w:rsidRPr="008A61D7">
              <w:rPr>
                <w:color w:val="000000" w:themeColor="text1"/>
                <w:sz w:val="20"/>
              </w:rPr>
              <w:t xml:space="preserve"> Se</w:t>
            </w:r>
            <w:r>
              <w:rPr>
                <w:color w:val="000000" w:themeColor="text1"/>
                <w:sz w:val="20"/>
              </w:rPr>
              <w:t>cretary</w:t>
            </w:r>
            <w:r w:rsidRPr="008A61D7">
              <w:rPr>
                <w:color w:val="000000" w:themeColor="text1"/>
                <w:sz w:val="20"/>
              </w:rPr>
              <w:t>;</w:t>
            </w:r>
          </w:p>
          <w:p w:rsidR="008A61D7" w:rsidRPr="008A61D7" w:rsidRDefault="008A61D7" w:rsidP="008A61D7">
            <w:pPr>
              <w:framePr w:hSpace="180" w:wrap="around" w:vAnchor="text" w:hAnchor="text" w:x="35" w:y="1"/>
              <w:rPr>
                <w:color w:val="000000" w:themeColor="text1"/>
                <w:sz w:val="20"/>
              </w:rPr>
            </w:pPr>
            <w:r w:rsidRPr="008A61D7">
              <w:rPr>
                <w:color w:val="000000" w:themeColor="text1"/>
                <w:sz w:val="20"/>
              </w:rPr>
              <w:t>Eric Hadfield Ass</w:t>
            </w:r>
            <w:r>
              <w:rPr>
                <w:color w:val="000000" w:themeColor="text1"/>
                <w:sz w:val="20"/>
              </w:rPr>
              <w:t>istan</w:t>
            </w:r>
            <w:r w:rsidRPr="008A61D7">
              <w:rPr>
                <w:color w:val="000000" w:themeColor="text1"/>
                <w:sz w:val="20"/>
              </w:rPr>
              <w:t>t Sec</w:t>
            </w:r>
          </w:p>
        </w:tc>
      </w:tr>
      <w:tr w:rsidR="008A61D7" w:rsidTr="008A61D7">
        <w:trPr>
          <w:trHeight w:val="1034"/>
        </w:trPr>
        <w:tc>
          <w:tcPr>
            <w:tcW w:w="1973" w:type="dxa"/>
            <w:tcBorders>
              <w:top w:val="single" w:sz="4" w:space="0" w:color="auto"/>
              <w:left w:val="single" w:sz="4" w:space="0" w:color="auto"/>
              <w:bottom w:val="single" w:sz="4" w:space="0" w:color="auto"/>
              <w:right w:val="single" w:sz="4" w:space="0" w:color="auto"/>
            </w:tcBorders>
            <w:vAlign w:val="center"/>
            <w:hideMark/>
          </w:tcPr>
          <w:p w:rsid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p>
          <w:p w:rsidR="008A61D7" w:rsidRP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3</w:t>
            </w:r>
            <w:r w:rsidRPr="008A61D7">
              <w:rPr>
                <w:rFonts w:ascii="Times New Roman" w:hAnsi="Times New Roman"/>
                <w:b/>
                <w:bCs/>
                <w:color w:val="000000"/>
                <w:sz w:val="20"/>
                <w:vertAlign w:val="superscript"/>
                <w:lang w:eastAsia="en-GB"/>
              </w:rPr>
              <w:t>RD</w:t>
            </w:r>
            <w:r w:rsidRPr="008A61D7">
              <w:rPr>
                <w:rFonts w:ascii="Times New Roman" w:hAnsi="Times New Roman"/>
                <w:b/>
                <w:bCs/>
                <w:color w:val="000000"/>
                <w:sz w:val="20"/>
                <w:lang w:eastAsia="en-GB"/>
              </w:rPr>
              <w:t> X1s</w:t>
            </w:r>
          </w:p>
          <w:p w:rsidR="008A61D7" w:rsidRP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rsidR="008A61D7" w:rsidRPr="008A61D7" w:rsidRDefault="008A61D7" w:rsidP="008A61D7">
            <w:pPr>
              <w:framePr w:hSpace="180" w:wrap="around" w:vAnchor="text" w:hAnchor="text" w:x="35" w:y="1"/>
              <w:rPr>
                <w:sz w:val="20"/>
              </w:rPr>
            </w:pPr>
            <w:r w:rsidRPr="008A61D7">
              <w:rPr>
                <w:sz w:val="20"/>
              </w:rPr>
              <w:t>Eddie Schiff</w:t>
            </w:r>
          </w:p>
        </w:tc>
        <w:tc>
          <w:tcPr>
            <w:tcW w:w="6379" w:type="dxa"/>
            <w:tcBorders>
              <w:top w:val="single" w:sz="4" w:space="0" w:color="auto"/>
              <w:left w:val="single" w:sz="4" w:space="0" w:color="auto"/>
              <w:bottom w:val="single" w:sz="4" w:space="0" w:color="auto"/>
              <w:right w:val="single" w:sz="4" w:space="0" w:color="auto"/>
            </w:tcBorders>
            <w:vAlign w:val="center"/>
            <w:hideMark/>
          </w:tcPr>
          <w:p w:rsidR="008A61D7" w:rsidRDefault="008A61D7" w:rsidP="008A61D7">
            <w:pPr>
              <w:framePr w:hSpace="180" w:wrap="around" w:vAnchor="text" w:hAnchor="text" w:x="35" w:y="1"/>
              <w:rPr>
                <w:sz w:val="20"/>
              </w:rPr>
            </w:pPr>
            <w:r w:rsidRPr="008A61D7">
              <w:rPr>
                <w:sz w:val="20"/>
              </w:rPr>
              <w:t xml:space="preserve">Jez Clein; David Parry; Craig Jenkins; Steve Shuttleworth; </w:t>
            </w:r>
          </w:p>
          <w:p w:rsidR="008A61D7" w:rsidRPr="008A61D7" w:rsidRDefault="008A61D7" w:rsidP="008A61D7">
            <w:pPr>
              <w:framePr w:hSpace="180" w:wrap="around" w:vAnchor="text" w:hAnchor="text" w:x="35" w:y="1"/>
              <w:rPr>
                <w:sz w:val="20"/>
              </w:rPr>
            </w:pPr>
          </w:p>
        </w:tc>
      </w:tr>
      <w:tr w:rsidR="008A61D7" w:rsidTr="008A61D7">
        <w:trPr>
          <w:trHeight w:val="1314"/>
        </w:trPr>
        <w:tc>
          <w:tcPr>
            <w:tcW w:w="1973" w:type="dxa"/>
            <w:tcBorders>
              <w:top w:val="single" w:sz="4" w:space="0" w:color="auto"/>
              <w:left w:val="single" w:sz="4" w:space="0" w:color="auto"/>
              <w:bottom w:val="single" w:sz="4" w:space="0" w:color="auto"/>
              <w:right w:val="single" w:sz="4" w:space="0" w:color="auto"/>
            </w:tcBorders>
            <w:vAlign w:val="center"/>
            <w:hideMark/>
          </w:tcPr>
          <w:p w:rsid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p>
          <w:p w:rsidR="008A61D7" w:rsidRP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CLUB AND GROUND</w:t>
            </w:r>
          </w:p>
          <w:p w:rsidR="008A61D7" w:rsidRP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rsidR="008A61D7" w:rsidRPr="008A61D7" w:rsidRDefault="008A61D7" w:rsidP="008A61D7">
            <w:pPr>
              <w:framePr w:hSpace="180" w:wrap="around" w:vAnchor="text" w:hAnchor="text" w:x="35" w:y="1"/>
              <w:rPr>
                <w:sz w:val="20"/>
              </w:rPr>
            </w:pPr>
            <w:r w:rsidRPr="008A61D7">
              <w:rPr>
                <w:sz w:val="20"/>
              </w:rPr>
              <w:t>Jim Hathaway</w:t>
            </w:r>
          </w:p>
        </w:tc>
        <w:tc>
          <w:tcPr>
            <w:tcW w:w="6379" w:type="dxa"/>
            <w:tcBorders>
              <w:top w:val="single" w:sz="4" w:space="0" w:color="auto"/>
              <w:left w:val="single" w:sz="4" w:space="0" w:color="auto"/>
              <w:bottom w:val="single" w:sz="4" w:space="0" w:color="auto"/>
              <w:right w:val="single" w:sz="4" w:space="0" w:color="auto"/>
            </w:tcBorders>
            <w:vAlign w:val="center"/>
            <w:hideMark/>
          </w:tcPr>
          <w:p w:rsidR="008A61D7" w:rsidRPr="008A61D7" w:rsidRDefault="008A61D7" w:rsidP="008A61D7">
            <w:pPr>
              <w:framePr w:hSpace="180" w:wrap="around" w:vAnchor="text" w:hAnchor="text" w:x="35" w:y="1"/>
              <w:rPr>
                <w:sz w:val="20"/>
              </w:rPr>
            </w:pPr>
            <w:r w:rsidRPr="008A61D7">
              <w:rPr>
                <w:sz w:val="20"/>
              </w:rPr>
              <w:t>Eric Hadfield; Esmond Howarth</w:t>
            </w:r>
            <w:r>
              <w:rPr>
                <w:sz w:val="20"/>
              </w:rPr>
              <w:t>; Alan Green</w:t>
            </w:r>
          </w:p>
        </w:tc>
      </w:tr>
      <w:tr w:rsidR="008A61D7" w:rsidTr="008A61D7">
        <w:trPr>
          <w:trHeight w:val="337"/>
        </w:trPr>
        <w:tc>
          <w:tcPr>
            <w:tcW w:w="1973" w:type="dxa"/>
            <w:tcBorders>
              <w:top w:val="single" w:sz="4" w:space="0" w:color="auto"/>
              <w:left w:val="single" w:sz="4" w:space="0" w:color="auto"/>
              <w:bottom w:val="single" w:sz="4" w:space="0" w:color="auto"/>
              <w:right w:val="single" w:sz="4" w:space="0" w:color="auto"/>
            </w:tcBorders>
            <w:vAlign w:val="center"/>
            <w:hideMark/>
          </w:tcPr>
          <w:p w:rsid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p>
          <w:p w:rsidR="008A61D7" w:rsidRP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JUNIOR LEAGUE</w:t>
            </w:r>
          </w:p>
          <w:p w:rsidR="008A61D7" w:rsidRP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rsidR="008A61D7" w:rsidRPr="008A61D7" w:rsidRDefault="008A61D7" w:rsidP="008A61D7">
            <w:pPr>
              <w:framePr w:hSpace="180" w:wrap="around" w:vAnchor="text" w:hAnchor="text" w:x="35" w:y="1"/>
              <w:rPr>
                <w:i/>
                <w:sz w:val="20"/>
              </w:rPr>
            </w:pPr>
            <w:r w:rsidRPr="008A61D7">
              <w:rPr>
                <w:sz w:val="20"/>
              </w:rPr>
              <w:t xml:space="preserve">Neil Crew </w:t>
            </w:r>
          </w:p>
        </w:tc>
        <w:tc>
          <w:tcPr>
            <w:tcW w:w="6379" w:type="dxa"/>
            <w:tcBorders>
              <w:top w:val="single" w:sz="4" w:space="0" w:color="auto"/>
              <w:left w:val="single" w:sz="4" w:space="0" w:color="auto"/>
              <w:bottom w:val="single" w:sz="4" w:space="0" w:color="auto"/>
              <w:right w:val="single" w:sz="4" w:space="0" w:color="auto"/>
            </w:tcBorders>
            <w:vAlign w:val="center"/>
            <w:hideMark/>
          </w:tcPr>
          <w:p w:rsidR="008A61D7" w:rsidRPr="008A61D7" w:rsidRDefault="008A61D7" w:rsidP="008A61D7">
            <w:pPr>
              <w:framePr w:hSpace="180" w:wrap="around" w:vAnchor="text" w:hAnchor="text" w:x="35" w:y="1"/>
              <w:rPr>
                <w:sz w:val="20"/>
              </w:rPr>
            </w:pPr>
            <w:r w:rsidRPr="008A61D7">
              <w:rPr>
                <w:sz w:val="20"/>
              </w:rPr>
              <w:t>Peter McCann; John Williams</w:t>
            </w:r>
          </w:p>
        </w:tc>
      </w:tr>
      <w:tr w:rsidR="008A61D7" w:rsidTr="008A61D7">
        <w:trPr>
          <w:trHeight w:val="1296"/>
        </w:trPr>
        <w:tc>
          <w:tcPr>
            <w:tcW w:w="1973" w:type="dxa"/>
            <w:tcBorders>
              <w:top w:val="single" w:sz="4" w:space="0" w:color="auto"/>
              <w:left w:val="single" w:sz="4" w:space="0" w:color="auto"/>
              <w:bottom w:val="single" w:sz="4" w:space="0" w:color="auto"/>
              <w:right w:val="single" w:sz="4" w:space="0" w:color="auto"/>
            </w:tcBorders>
            <w:vAlign w:val="center"/>
            <w:hideMark/>
          </w:tcPr>
          <w:p w:rsid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p>
          <w:p w:rsidR="008A61D7" w:rsidRP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WOMEN’S AND GIRLS</w:t>
            </w:r>
          </w:p>
          <w:p w:rsidR="008A61D7" w:rsidRP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rsidR="008A61D7" w:rsidRPr="008A61D7" w:rsidRDefault="008A61D7" w:rsidP="008A61D7">
            <w:pPr>
              <w:framePr w:hSpace="180" w:wrap="around" w:vAnchor="text" w:hAnchor="text" w:x="35" w:y="1"/>
              <w:rPr>
                <w:sz w:val="20"/>
              </w:rPr>
            </w:pPr>
            <w:r w:rsidRPr="008A61D7">
              <w:rPr>
                <w:sz w:val="20"/>
              </w:rPr>
              <w:t>Paul Bate</w:t>
            </w:r>
          </w:p>
        </w:tc>
        <w:tc>
          <w:tcPr>
            <w:tcW w:w="6379" w:type="dxa"/>
            <w:tcBorders>
              <w:top w:val="single" w:sz="4" w:space="0" w:color="auto"/>
              <w:left w:val="single" w:sz="4" w:space="0" w:color="auto"/>
              <w:bottom w:val="single" w:sz="4" w:space="0" w:color="auto"/>
              <w:right w:val="single" w:sz="4" w:space="0" w:color="auto"/>
            </w:tcBorders>
            <w:vAlign w:val="center"/>
          </w:tcPr>
          <w:p w:rsidR="008A61D7" w:rsidRPr="008A61D7" w:rsidRDefault="008A61D7" w:rsidP="008A61D7">
            <w:pPr>
              <w:framePr w:hSpace="180" w:wrap="around" w:vAnchor="text" w:hAnchor="text" w:x="35" w:y="1"/>
              <w:rPr>
                <w:sz w:val="20"/>
              </w:rPr>
            </w:pPr>
            <w:r w:rsidRPr="008A61D7">
              <w:rPr>
                <w:sz w:val="20"/>
              </w:rPr>
              <w:t>Sarah Begg</w:t>
            </w:r>
          </w:p>
        </w:tc>
      </w:tr>
      <w:tr w:rsidR="008A61D7" w:rsidTr="008A61D7">
        <w:trPr>
          <w:trHeight w:val="1314"/>
        </w:trPr>
        <w:tc>
          <w:tcPr>
            <w:tcW w:w="1973" w:type="dxa"/>
            <w:tcBorders>
              <w:top w:val="single" w:sz="4" w:space="0" w:color="auto"/>
              <w:left w:val="single" w:sz="4" w:space="0" w:color="auto"/>
              <w:bottom w:val="single" w:sz="4" w:space="0" w:color="auto"/>
              <w:right w:val="single" w:sz="4" w:space="0" w:color="auto"/>
            </w:tcBorders>
            <w:vAlign w:val="center"/>
            <w:hideMark/>
          </w:tcPr>
          <w:p w:rsid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p>
          <w:p w:rsidR="008A61D7" w:rsidRP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CUP COMPETITIONS</w:t>
            </w:r>
          </w:p>
          <w:p w:rsidR="008A61D7" w:rsidRPr="008A61D7" w:rsidRDefault="008A61D7" w:rsidP="008A61D7">
            <w:pPr>
              <w:pStyle w:val="ListParagraph"/>
              <w:framePr w:hSpace="180" w:wrap="around" w:vAnchor="text" w:hAnchor="text" w:x="35" w:y="1"/>
              <w:shd w:val="clear" w:color="auto" w:fill="FFFFFF"/>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rsidR="008A61D7" w:rsidRPr="008A61D7" w:rsidRDefault="008A61D7" w:rsidP="008A61D7">
            <w:pPr>
              <w:framePr w:hSpace="180" w:wrap="around" w:vAnchor="text" w:hAnchor="text" w:x="35" w:y="1"/>
              <w:rPr>
                <w:sz w:val="20"/>
              </w:rPr>
            </w:pPr>
            <w:r w:rsidRPr="008A61D7">
              <w:rPr>
                <w:sz w:val="20"/>
              </w:rPr>
              <w:t>John Rotheram</w:t>
            </w:r>
          </w:p>
        </w:tc>
        <w:tc>
          <w:tcPr>
            <w:tcW w:w="6379" w:type="dxa"/>
            <w:tcBorders>
              <w:top w:val="single" w:sz="4" w:space="0" w:color="auto"/>
              <w:left w:val="single" w:sz="4" w:space="0" w:color="auto"/>
              <w:bottom w:val="single" w:sz="4" w:space="0" w:color="auto"/>
              <w:right w:val="single" w:sz="4" w:space="0" w:color="auto"/>
            </w:tcBorders>
            <w:vAlign w:val="center"/>
            <w:hideMark/>
          </w:tcPr>
          <w:p w:rsidR="008A61D7" w:rsidRDefault="008A61D7" w:rsidP="008A61D7">
            <w:pPr>
              <w:framePr w:hSpace="180" w:wrap="around" w:vAnchor="text" w:hAnchor="text" w:x="35" w:y="1"/>
              <w:rPr>
                <w:sz w:val="20"/>
              </w:rPr>
            </w:pPr>
            <w:r w:rsidRPr="008A61D7">
              <w:rPr>
                <w:sz w:val="20"/>
              </w:rPr>
              <w:t xml:space="preserve">Andy Grice; Lindsay Price; Simon Trapnell; Neil Girvin; </w:t>
            </w:r>
          </w:p>
          <w:p w:rsidR="008A61D7" w:rsidRPr="008A61D7" w:rsidRDefault="008A61D7" w:rsidP="008A61D7">
            <w:pPr>
              <w:framePr w:hSpace="180" w:wrap="around" w:vAnchor="text" w:hAnchor="text" w:x="35" w:y="1"/>
              <w:rPr>
                <w:sz w:val="20"/>
              </w:rPr>
            </w:pPr>
          </w:p>
        </w:tc>
      </w:tr>
    </w:tbl>
    <w:p w:rsidR="008A61D7" w:rsidRDefault="008A61D7" w:rsidP="008A61D7">
      <w:pPr>
        <w:rPr>
          <w:b/>
          <w:sz w:val="20"/>
        </w:rPr>
      </w:pPr>
    </w:p>
    <w:p w:rsidR="008A61D7" w:rsidRDefault="008A61D7" w:rsidP="004B5543">
      <w:pPr>
        <w:ind w:left="5812" w:hanging="5812"/>
        <w:rPr>
          <w:b/>
          <w:color w:val="000000"/>
          <w:sz w:val="20"/>
        </w:rPr>
      </w:pPr>
    </w:p>
    <w:p w:rsidR="00D46059" w:rsidRPr="005D3BD5" w:rsidRDefault="00D46059" w:rsidP="004B5543">
      <w:pPr>
        <w:ind w:left="5812" w:hanging="5812"/>
        <w:rPr>
          <w:b/>
          <w:color w:val="000000"/>
          <w:sz w:val="20"/>
        </w:rPr>
      </w:pPr>
      <w:r w:rsidRPr="005D3BD5">
        <w:rPr>
          <w:b/>
          <w:color w:val="000000"/>
          <w:sz w:val="20"/>
        </w:rPr>
        <w:t>1</w:t>
      </w:r>
      <w:r w:rsidR="008A61D7">
        <w:rPr>
          <w:b/>
          <w:color w:val="000000"/>
          <w:sz w:val="20"/>
        </w:rPr>
        <w:t>2</w:t>
      </w:r>
      <w:r w:rsidRPr="005D3BD5">
        <w:rPr>
          <w:b/>
          <w:color w:val="000000"/>
          <w:sz w:val="20"/>
        </w:rPr>
        <w:t>. L&amp;DCC Chief Junior Coach</w:t>
      </w:r>
      <w:r w:rsidRPr="005D3BD5">
        <w:rPr>
          <w:b/>
          <w:color w:val="000000"/>
          <w:sz w:val="20"/>
        </w:rPr>
        <w:tab/>
      </w:r>
    </w:p>
    <w:p w:rsidR="00D46059" w:rsidRPr="005D3BD5" w:rsidRDefault="00D46059" w:rsidP="004B5543">
      <w:pPr>
        <w:ind w:left="5812" w:hanging="5812"/>
        <w:rPr>
          <w:i/>
          <w:color w:val="000000"/>
          <w:sz w:val="20"/>
        </w:rPr>
      </w:pPr>
    </w:p>
    <w:p w:rsidR="00276045" w:rsidRPr="005D3BD5" w:rsidRDefault="00D46059" w:rsidP="004B5543">
      <w:pPr>
        <w:ind w:left="5812" w:hanging="5812"/>
        <w:rPr>
          <w:i/>
          <w:color w:val="000000"/>
          <w:sz w:val="20"/>
        </w:rPr>
      </w:pPr>
      <w:r w:rsidRPr="005D3BD5">
        <w:rPr>
          <w:b/>
          <w:color w:val="000000"/>
          <w:sz w:val="20"/>
        </w:rPr>
        <w:t xml:space="preserve">Mr A. </w:t>
      </w:r>
      <w:r w:rsidR="009D2C27" w:rsidRPr="005D3BD5">
        <w:rPr>
          <w:b/>
          <w:color w:val="000000"/>
          <w:sz w:val="20"/>
        </w:rPr>
        <w:t>Grice</w:t>
      </w:r>
      <w:r w:rsidRPr="005D3BD5">
        <w:rPr>
          <w:i/>
          <w:color w:val="000000"/>
          <w:sz w:val="20"/>
        </w:rPr>
        <w:t xml:space="preserve">            who has declared his willingness to serve</w:t>
      </w:r>
      <w:r w:rsidRPr="005D3BD5">
        <w:rPr>
          <w:color w:val="000000"/>
          <w:sz w:val="20"/>
        </w:rPr>
        <w:tab/>
      </w:r>
      <w:r w:rsidR="00276045" w:rsidRPr="005D3BD5">
        <w:rPr>
          <w:color w:val="000000"/>
          <w:sz w:val="20"/>
        </w:rPr>
        <w:t>L&amp;DCC Management Committee Nomination</w:t>
      </w:r>
      <w:r w:rsidR="008E36B1" w:rsidRPr="005D3BD5">
        <w:rPr>
          <w:color w:val="000000"/>
          <w:sz w:val="20"/>
        </w:rPr>
        <w:t>.</w:t>
      </w:r>
    </w:p>
    <w:p w:rsidR="00276045" w:rsidRPr="005D3BD5" w:rsidRDefault="00276045" w:rsidP="004B5543">
      <w:pPr>
        <w:ind w:left="5812" w:hanging="5812"/>
        <w:rPr>
          <w:b/>
          <w:color w:val="000000"/>
          <w:sz w:val="20"/>
        </w:rPr>
      </w:pPr>
    </w:p>
    <w:p w:rsidR="00276045" w:rsidRPr="005D3BD5" w:rsidRDefault="00276045" w:rsidP="004B5543">
      <w:pPr>
        <w:rPr>
          <w:b/>
          <w:color w:val="000000"/>
          <w:sz w:val="20"/>
        </w:rPr>
      </w:pPr>
    </w:p>
    <w:p w:rsidR="00D46059" w:rsidRPr="005D3BD5" w:rsidRDefault="00D46059" w:rsidP="004B5543">
      <w:pPr>
        <w:rPr>
          <w:i/>
          <w:color w:val="000000"/>
          <w:sz w:val="20"/>
        </w:rPr>
      </w:pPr>
      <w:r w:rsidRPr="005D3BD5">
        <w:rPr>
          <w:b/>
          <w:color w:val="000000"/>
          <w:sz w:val="20"/>
        </w:rPr>
        <w:t>1</w:t>
      </w:r>
      <w:r w:rsidR="008A61D7">
        <w:rPr>
          <w:b/>
          <w:color w:val="000000"/>
          <w:sz w:val="20"/>
        </w:rPr>
        <w:t>3</w:t>
      </w:r>
      <w:r w:rsidRPr="005D3BD5">
        <w:rPr>
          <w:b/>
          <w:color w:val="000000"/>
          <w:sz w:val="20"/>
        </w:rPr>
        <w:t>. L&amp;DCC Representative Team Manager</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rsidR="00D46059" w:rsidRPr="005D3BD5" w:rsidRDefault="00D46059" w:rsidP="004B5543">
      <w:pPr>
        <w:ind w:left="5812" w:hanging="5812"/>
        <w:rPr>
          <w:i/>
          <w:color w:val="000000"/>
          <w:sz w:val="20"/>
        </w:rPr>
      </w:pPr>
    </w:p>
    <w:p w:rsidR="00D46059" w:rsidRPr="005D3BD5" w:rsidRDefault="00D46059" w:rsidP="004B5543">
      <w:pPr>
        <w:ind w:left="5812" w:hanging="5812"/>
        <w:rPr>
          <w:i/>
          <w:color w:val="000000"/>
          <w:sz w:val="20"/>
        </w:rPr>
      </w:pPr>
    </w:p>
    <w:p w:rsidR="00D46059" w:rsidRPr="005D3BD5" w:rsidRDefault="00D46059" w:rsidP="004B5543">
      <w:pPr>
        <w:ind w:left="5812" w:hanging="5812"/>
        <w:rPr>
          <w:i/>
          <w:color w:val="000000"/>
          <w:sz w:val="20"/>
        </w:rPr>
      </w:pPr>
      <w:r w:rsidRPr="005D3BD5">
        <w:rPr>
          <w:b/>
          <w:color w:val="000000"/>
          <w:sz w:val="20"/>
        </w:rPr>
        <w:t>Mr J</w:t>
      </w:r>
      <w:r w:rsidR="002D03F4" w:rsidRPr="005D3BD5">
        <w:rPr>
          <w:b/>
          <w:color w:val="000000"/>
          <w:sz w:val="20"/>
        </w:rPr>
        <w:t>.</w:t>
      </w:r>
      <w:r w:rsidRPr="005D3BD5">
        <w:rPr>
          <w:b/>
          <w:color w:val="000000"/>
          <w:sz w:val="20"/>
        </w:rPr>
        <w:t xml:space="preserve"> Williams</w:t>
      </w:r>
      <w:r w:rsidRPr="005D3BD5">
        <w:rPr>
          <w:i/>
          <w:color w:val="000000"/>
          <w:sz w:val="20"/>
        </w:rPr>
        <w:t xml:space="preserve">          who has declared his willingness to serve</w:t>
      </w:r>
      <w:r w:rsidR="00276045" w:rsidRPr="005D3BD5">
        <w:rPr>
          <w:i/>
          <w:color w:val="000000"/>
          <w:sz w:val="20"/>
        </w:rPr>
        <w:t xml:space="preserve"> </w:t>
      </w:r>
      <w:r w:rsidR="00276045" w:rsidRPr="005D3BD5">
        <w:rPr>
          <w:i/>
          <w:color w:val="000000"/>
          <w:sz w:val="20"/>
        </w:rPr>
        <w:tab/>
      </w:r>
      <w:r w:rsidR="00276045" w:rsidRPr="005D3BD5">
        <w:rPr>
          <w:color w:val="000000"/>
          <w:sz w:val="20"/>
        </w:rPr>
        <w:t>L&amp;DCC Management Committee Nomination</w:t>
      </w:r>
      <w:r w:rsidR="008E36B1" w:rsidRPr="005D3BD5">
        <w:rPr>
          <w:color w:val="000000"/>
          <w:sz w:val="20"/>
        </w:rPr>
        <w:t>.</w:t>
      </w:r>
    </w:p>
    <w:p w:rsidR="00B6286D" w:rsidRPr="005D3BD5" w:rsidRDefault="00B6286D" w:rsidP="004B5543">
      <w:pPr>
        <w:rPr>
          <w:b/>
          <w:color w:val="000000"/>
          <w:sz w:val="20"/>
          <w:u w:val="single"/>
        </w:rPr>
      </w:pPr>
    </w:p>
    <w:p w:rsidR="00861ADB" w:rsidRPr="005D3BD5" w:rsidRDefault="00861ADB" w:rsidP="004B5543">
      <w:pPr>
        <w:rPr>
          <w:b/>
          <w:color w:val="000000"/>
          <w:sz w:val="20"/>
          <w:u w:val="single"/>
        </w:rPr>
      </w:pPr>
    </w:p>
    <w:p w:rsidR="00861ADB" w:rsidRPr="005D3BD5" w:rsidRDefault="00861ADB" w:rsidP="004B5543">
      <w:pPr>
        <w:rPr>
          <w:i/>
          <w:color w:val="000000"/>
          <w:sz w:val="20"/>
        </w:rPr>
      </w:pPr>
      <w:r w:rsidRPr="005D3BD5">
        <w:rPr>
          <w:b/>
          <w:color w:val="000000"/>
          <w:sz w:val="20"/>
        </w:rPr>
        <w:t>1</w:t>
      </w:r>
      <w:r w:rsidR="008A61D7">
        <w:rPr>
          <w:b/>
          <w:color w:val="000000"/>
          <w:sz w:val="20"/>
        </w:rPr>
        <w:t>4</w:t>
      </w:r>
      <w:r w:rsidRPr="005D3BD5">
        <w:rPr>
          <w:b/>
          <w:color w:val="000000"/>
          <w:sz w:val="20"/>
        </w:rPr>
        <w:t>. L&amp;DCC Child Welfare Official</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rsidR="00861ADB" w:rsidRPr="005D3BD5" w:rsidRDefault="00861ADB" w:rsidP="004B5543">
      <w:pPr>
        <w:ind w:left="5812" w:hanging="5812"/>
        <w:rPr>
          <w:i/>
          <w:color w:val="000000"/>
          <w:sz w:val="20"/>
        </w:rPr>
      </w:pPr>
    </w:p>
    <w:p w:rsidR="00861ADB" w:rsidRPr="005D3BD5" w:rsidRDefault="00861ADB" w:rsidP="004B5543">
      <w:pPr>
        <w:ind w:left="5812" w:hanging="5812"/>
        <w:rPr>
          <w:i/>
          <w:color w:val="000000"/>
          <w:sz w:val="20"/>
        </w:rPr>
      </w:pPr>
    </w:p>
    <w:p w:rsidR="00861ADB" w:rsidRPr="005D3BD5" w:rsidRDefault="00861ADB" w:rsidP="004B5543">
      <w:pPr>
        <w:ind w:left="5812" w:hanging="5812"/>
        <w:rPr>
          <w:i/>
          <w:color w:val="000000"/>
          <w:sz w:val="20"/>
        </w:rPr>
      </w:pPr>
      <w:r w:rsidRPr="005D3BD5">
        <w:rPr>
          <w:b/>
          <w:color w:val="000000"/>
          <w:sz w:val="20"/>
        </w:rPr>
        <w:t>Mr I</w:t>
      </w:r>
      <w:r w:rsidR="002D03F4" w:rsidRPr="005D3BD5">
        <w:rPr>
          <w:b/>
          <w:color w:val="000000"/>
          <w:sz w:val="20"/>
        </w:rPr>
        <w:t>.</w:t>
      </w:r>
      <w:r w:rsidRPr="005D3BD5">
        <w:rPr>
          <w:b/>
          <w:color w:val="000000"/>
          <w:sz w:val="20"/>
        </w:rPr>
        <w:t xml:space="preserve"> Harrison</w:t>
      </w:r>
      <w:r w:rsidRPr="005D3BD5">
        <w:rPr>
          <w:i/>
          <w:color w:val="000000"/>
          <w:sz w:val="20"/>
        </w:rPr>
        <w:t xml:space="preserve">          who has declared his willingness to serve </w:t>
      </w:r>
      <w:r w:rsidRPr="005D3BD5">
        <w:rPr>
          <w:i/>
          <w:color w:val="000000"/>
          <w:sz w:val="20"/>
        </w:rPr>
        <w:tab/>
      </w:r>
      <w:r w:rsidRPr="005D3BD5">
        <w:rPr>
          <w:color w:val="000000"/>
          <w:sz w:val="20"/>
        </w:rPr>
        <w:t>L&amp;DCC Management Committee Nomination.</w:t>
      </w:r>
    </w:p>
    <w:p w:rsidR="00861ADB" w:rsidRPr="005D3BD5" w:rsidRDefault="00861ADB" w:rsidP="004B5543">
      <w:pPr>
        <w:rPr>
          <w:b/>
          <w:color w:val="000000"/>
          <w:sz w:val="20"/>
          <w:u w:val="single"/>
        </w:rPr>
      </w:pPr>
    </w:p>
    <w:p w:rsidR="00C0675A" w:rsidRPr="005D3BD5" w:rsidRDefault="00C0675A" w:rsidP="004B5543">
      <w:pPr>
        <w:rPr>
          <w:b/>
          <w:color w:val="000000"/>
          <w:sz w:val="20"/>
          <w:u w:val="single"/>
        </w:rPr>
      </w:pPr>
    </w:p>
    <w:p w:rsidR="00976039" w:rsidRDefault="00976039">
      <w:pPr>
        <w:rPr>
          <w:b/>
          <w:color w:val="000000"/>
          <w:sz w:val="20"/>
          <w:u w:val="single"/>
        </w:rPr>
      </w:pPr>
      <w:r>
        <w:rPr>
          <w:b/>
          <w:color w:val="000000"/>
          <w:sz w:val="20"/>
          <w:u w:val="single"/>
        </w:rPr>
        <w:br w:type="page"/>
      </w:r>
    </w:p>
    <w:p w:rsidR="00D46059" w:rsidRPr="005D3BD5" w:rsidRDefault="00D46059" w:rsidP="004B5543">
      <w:pPr>
        <w:rPr>
          <w:i/>
          <w:color w:val="000000"/>
          <w:sz w:val="20"/>
        </w:rPr>
      </w:pPr>
      <w:r w:rsidRPr="005D3BD5">
        <w:rPr>
          <w:b/>
          <w:color w:val="000000"/>
          <w:sz w:val="20"/>
          <w:u w:val="single"/>
        </w:rPr>
        <w:lastRenderedPageBreak/>
        <w:t>Agenda Item 7:</w:t>
      </w:r>
    </w:p>
    <w:p w:rsidR="00D46059" w:rsidRPr="005D3BD5" w:rsidRDefault="00D46059" w:rsidP="004B5543">
      <w:pPr>
        <w:rPr>
          <w:b/>
          <w:color w:val="000000"/>
          <w:sz w:val="20"/>
        </w:rPr>
      </w:pPr>
    </w:p>
    <w:p w:rsidR="00D46059" w:rsidRPr="005D3BD5" w:rsidRDefault="00C734E6" w:rsidP="004B5543">
      <w:pPr>
        <w:ind w:left="5812" w:hanging="5812"/>
        <w:rPr>
          <w:b/>
          <w:i/>
          <w:color w:val="000000"/>
          <w:sz w:val="20"/>
        </w:rPr>
      </w:pPr>
      <w:r w:rsidRPr="005D3BD5">
        <w:rPr>
          <w:b/>
          <w:color w:val="000000"/>
          <w:sz w:val="20"/>
        </w:rPr>
        <w:t>APPOINTMENT OF AUDITOR;</w:t>
      </w:r>
      <w:r w:rsidR="00D46059" w:rsidRPr="005D3BD5">
        <w:rPr>
          <w:b/>
          <w:color w:val="000000"/>
          <w:sz w:val="20"/>
        </w:rPr>
        <w:tab/>
      </w:r>
    </w:p>
    <w:p w:rsidR="00D46059" w:rsidRPr="005D3BD5" w:rsidRDefault="00D46059" w:rsidP="004B5543">
      <w:pPr>
        <w:rPr>
          <w:color w:val="000000"/>
          <w:sz w:val="20"/>
        </w:rPr>
      </w:pPr>
    </w:p>
    <w:p w:rsidR="00D46059" w:rsidRDefault="00D46059" w:rsidP="004B5543">
      <w:pPr>
        <w:ind w:left="5812" w:hanging="5812"/>
        <w:rPr>
          <w:color w:val="000000"/>
          <w:sz w:val="20"/>
        </w:rPr>
      </w:pPr>
      <w:r w:rsidRPr="005D3BD5">
        <w:rPr>
          <w:color w:val="000000"/>
          <w:sz w:val="20"/>
          <w:lang w:eastAsia="en-GB"/>
        </w:rPr>
        <w:t xml:space="preserve">Messrs </w:t>
      </w:r>
      <w:r w:rsidR="00A20E59" w:rsidRPr="00A20E59">
        <w:rPr>
          <w:b/>
          <w:color w:val="000000"/>
          <w:sz w:val="20"/>
          <w:lang w:eastAsia="en-GB"/>
        </w:rPr>
        <w:t xml:space="preserve">JVSA </w:t>
      </w:r>
      <w:r w:rsidR="00E123C3">
        <w:rPr>
          <w:b/>
          <w:color w:val="000000"/>
          <w:sz w:val="20"/>
          <w:lang w:eastAsia="en-GB"/>
        </w:rPr>
        <w:t xml:space="preserve">Charted </w:t>
      </w:r>
      <w:r w:rsidR="00A20E59" w:rsidRPr="00A20E59">
        <w:rPr>
          <w:b/>
          <w:color w:val="000000"/>
          <w:sz w:val="20"/>
          <w:lang w:eastAsia="en-GB"/>
        </w:rPr>
        <w:t>Accountants</w:t>
      </w:r>
      <w:r w:rsidR="00A20E59">
        <w:rPr>
          <w:color w:val="000000"/>
          <w:sz w:val="20"/>
          <w:lang w:eastAsia="en-GB"/>
        </w:rPr>
        <w:t xml:space="preserve"> of Ormskirk</w:t>
      </w:r>
      <w:r w:rsidRPr="005D3BD5">
        <w:rPr>
          <w:color w:val="000000"/>
          <w:sz w:val="20"/>
        </w:rPr>
        <w:tab/>
        <w:t>L&amp;DCC Management Committee Nomination</w:t>
      </w:r>
      <w:r w:rsidR="008E36B1" w:rsidRPr="005D3BD5">
        <w:rPr>
          <w:color w:val="000000"/>
          <w:sz w:val="20"/>
        </w:rPr>
        <w:t>.</w:t>
      </w:r>
    </w:p>
    <w:p w:rsidR="00256284" w:rsidRPr="005D3BD5" w:rsidRDefault="00256284" w:rsidP="004B5543">
      <w:pPr>
        <w:ind w:left="5812" w:hanging="5812"/>
        <w:rPr>
          <w:i/>
          <w:color w:val="000000"/>
          <w:sz w:val="20"/>
        </w:rPr>
      </w:pPr>
      <w:r>
        <w:rPr>
          <w:color w:val="000000"/>
          <w:sz w:val="20"/>
          <w:lang w:eastAsia="en-GB"/>
        </w:rPr>
        <w:t>(</w:t>
      </w:r>
      <w:r w:rsidRPr="00A20E59">
        <w:rPr>
          <w:color w:val="000000"/>
          <w:sz w:val="16"/>
          <w:szCs w:val="16"/>
          <w:lang w:eastAsia="en-GB"/>
        </w:rPr>
        <w:t xml:space="preserve">formerly </w:t>
      </w:r>
      <w:r>
        <w:rPr>
          <w:color w:val="000000"/>
          <w:sz w:val="16"/>
          <w:szCs w:val="16"/>
          <w:lang w:eastAsia="en-GB"/>
        </w:rPr>
        <w:t xml:space="preserve">Messrs </w:t>
      </w:r>
      <w:r w:rsidRPr="00A20E59">
        <w:rPr>
          <w:b/>
          <w:color w:val="000000"/>
          <w:sz w:val="16"/>
          <w:szCs w:val="16"/>
          <w:lang w:eastAsia="en-GB"/>
        </w:rPr>
        <w:t>Chaytor-Steele</w:t>
      </w:r>
      <w:r>
        <w:rPr>
          <w:b/>
          <w:color w:val="000000"/>
          <w:sz w:val="16"/>
          <w:szCs w:val="16"/>
          <w:lang w:eastAsia="en-GB"/>
        </w:rPr>
        <w:t>)</w:t>
      </w:r>
    </w:p>
    <w:p w:rsidR="00D46059" w:rsidRPr="005D3BD5" w:rsidRDefault="00D46059" w:rsidP="004B5543">
      <w:pPr>
        <w:rPr>
          <w:b/>
          <w:i/>
          <w:color w:val="000000"/>
          <w:sz w:val="20"/>
        </w:rPr>
      </w:pPr>
    </w:p>
    <w:p w:rsidR="00D46059" w:rsidRPr="005D3BD5" w:rsidRDefault="00D46059" w:rsidP="004B5543">
      <w:pPr>
        <w:rPr>
          <w:b/>
          <w:color w:val="000000"/>
          <w:sz w:val="20"/>
        </w:rPr>
      </w:pPr>
    </w:p>
    <w:p w:rsidR="00D46059" w:rsidRPr="005D3BD5" w:rsidRDefault="00736120" w:rsidP="004B5543">
      <w:pPr>
        <w:rPr>
          <w:color w:val="000000"/>
          <w:sz w:val="20"/>
        </w:rPr>
      </w:pPr>
      <w:r w:rsidRPr="005D3BD5">
        <w:rPr>
          <w:b/>
          <w:color w:val="000000"/>
          <w:sz w:val="20"/>
        </w:rPr>
        <w:t>APPOINTMENT OF HONORARY LEGAL ADVISOR;</w:t>
      </w:r>
    </w:p>
    <w:p w:rsidR="00D46059" w:rsidRPr="005D3BD5" w:rsidRDefault="00D46059" w:rsidP="004B5543">
      <w:pPr>
        <w:rPr>
          <w:color w:val="000000"/>
          <w:sz w:val="20"/>
        </w:rPr>
      </w:pPr>
    </w:p>
    <w:p w:rsidR="00D46059" w:rsidRPr="005D3BD5" w:rsidRDefault="00D46059" w:rsidP="004B5543">
      <w:pPr>
        <w:rPr>
          <w:i/>
          <w:color w:val="000000"/>
          <w:sz w:val="20"/>
        </w:rPr>
      </w:pPr>
      <w:r w:rsidRPr="005D3BD5">
        <w:rPr>
          <w:b/>
          <w:color w:val="000000"/>
          <w:sz w:val="20"/>
        </w:rPr>
        <w:t>Mr T.D.N. Kenward,</w:t>
      </w:r>
      <w:r w:rsidRPr="005D3BD5">
        <w:rPr>
          <w:color w:val="000000"/>
          <w:sz w:val="20"/>
        </w:rPr>
        <w:t xml:space="preserve"> </w:t>
      </w:r>
      <w:r w:rsidRPr="005D3BD5">
        <w:rPr>
          <w:i/>
          <w:color w:val="000000"/>
          <w:sz w:val="20"/>
        </w:rPr>
        <w:t>who has declared his willingness to serve</w:t>
      </w:r>
      <w:r w:rsidRPr="005D3BD5">
        <w:rPr>
          <w:color w:val="000000"/>
          <w:sz w:val="20"/>
        </w:rPr>
        <w:tab/>
        <w:t>L&amp;DCC Management Committee Nomination</w:t>
      </w:r>
      <w:r w:rsidR="008E36B1" w:rsidRPr="005D3BD5">
        <w:rPr>
          <w:color w:val="000000"/>
          <w:sz w:val="20"/>
        </w:rPr>
        <w:t>.</w:t>
      </w:r>
    </w:p>
    <w:p w:rsidR="00B6286D" w:rsidRPr="005D3BD5" w:rsidRDefault="00B6286D" w:rsidP="004B5543">
      <w:pPr>
        <w:rPr>
          <w:b/>
          <w:color w:val="000000"/>
          <w:sz w:val="20"/>
          <w:u w:val="single"/>
        </w:rPr>
      </w:pPr>
    </w:p>
    <w:p w:rsidR="0017127D" w:rsidRDefault="0017127D" w:rsidP="004B5543">
      <w:pPr>
        <w:rPr>
          <w:b/>
          <w:color w:val="000000"/>
          <w:sz w:val="20"/>
          <w:u w:val="single"/>
        </w:rPr>
      </w:pPr>
    </w:p>
    <w:p w:rsidR="0017127D" w:rsidRDefault="0017127D" w:rsidP="004B5543">
      <w:pPr>
        <w:rPr>
          <w:b/>
          <w:color w:val="000000"/>
          <w:sz w:val="20"/>
          <w:u w:val="single"/>
        </w:rPr>
      </w:pPr>
    </w:p>
    <w:p w:rsidR="0017127D" w:rsidRDefault="0017127D" w:rsidP="004B5543">
      <w:pPr>
        <w:rPr>
          <w:b/>
          <w:color w:val="000000"/>
          <w:sz w:val="20"/>
          <w:u w:val="single"/>
        </w:rPr>
      </w:pPr>
    </w:p>
    <w:p w:rsidR="0017127D" w:rsidRDefault="0017127D" w:rsidP="004B5543">
      <w:pPr>
        <w:rPr>
          <w:b/>
          <w:color w:val="000000"/>
          <w:sz w:val="20"/>
          <w:u w:val="single"/>
        </w:rPr>
      </w:pPr>
    </w:p>
    <w:p w:rsidR="0017127D" w:rsidRDefault="0017127D" w:rsidP="004B5543">
      <w:pPr>
        <w:rPr>
          <w:b/>
          <w:color w:val="000000"/>
          <w:sz w:val="20"/>
          <w:u w:val="single"/>
        </w:rPr>
      </w:pPr>
    </w:p>
    <w:p w:rsidR="0017127D" w:rsidRDefault="0017127D" w:rsidP="004B5543">
      <w:pPr>
        <w:rPr>
          <w:b/>
          <w:color w:val="000000"/>
          <w:sz w:val="20"/>
          <w:u w:val="single"/>
        </w:rPr>
      </w:pPr>
    </w:p>
    <w:p w:rsidR="00B02E08" w:rsidRDefault="00D46059" w:rsidP="004B5543">
      <w:pPr>
        <w:rPr>
          <w:b/>
          <w:color w:val="000000"/>
          <w:sz w:val="20"/>
          <w:u w:val="single"/>
        </w:rPr>
      </w:pPr>
      <w:r w:rsidRPr="005D3BD5">
        <w:rPr>
          <w:b/>
          <w:color w:val="000000"/>
          <w:sz w:val="20"/>
          <w:u w:val="single"/>
        </w:rPr>
        <w:t>Agenda Item 8</w:t>
      </w:r>
      <w:r w:rsidR="00B02E08">
        <w:rPr>
          <w:b/>
          <w:color w:val="000000"/>
          <w:sz w:val="20"/>
          <w:u w:val="single"/>
        </w:rPr>
        <w:t xml:space="preserve"> </w:t>
      </w:r>
    </w:p>
    <w:p w:rsidR="00B02E08" w:rsidRDefault="00B02E08" w:rsidP="004B5543">
      <w:pPr>
        <w:rPr>
          <w:b/>
          <w:color w:val="000000"/>
          <w:sz w:val="20"/>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b/>
          <w:color w:val="000000"/>
          <w:sz w:val="20"/>
          <w:lang w:eastAsia="en-GB"/>
        </w:rPr>
        <w:t>FINANCIAL REPORT YEAR TO 30 SEPTEMBER 2018</w:t>
      </w:r>
      <w:r w:rsidRPr="00EA23AC">
        <w:rPr>
          <w:color w:val="000000"/>
          <w:sz w:val="20"/>
          <w:lang w:eastAsia="en-GB"/>
        </w:rPr>
        <w:t>.</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Attached to this report is the audited Balance Sheet as at 30 September 2018 from which you will see that the total assets of the League stand at £51</w:t>
      </w:r>
      <w:r>
        <w:rPr>
          <w:color w:val="000000"/>
          <w:sz w:val="20"/>
          <w:lang w:eastAsia="en-GB"/>
        </w:rPr>
        <w:t>,</w:t>
      </w:r>
      <w:r w:rsidRPr="00EA23AC">
        <w:rPr>
          <w:color w:val="000000"/>
          <w:sz w:val="20"/>
          <w:lang w:eastAsia="en-GB"/>
        </w:rPr>
        <w:t>123, an increase of £5</w:t>
      </w:r>
      <w:r>
        <w:rPr>
          <w:color w:val="000000"/>
          <w:sz w:val="20"/>
          <w:lang w:eastAsia="en-GB"/>
        </w:rPr>
        <w:t>,</w:t>
      </w:r>
      <w:r w:rsidRPr="00EA23AC">
        <w:rPr>
          <w:color w:val="000000"/>
          <w:sz w:val="20"/>
          <w:lang w:eastAsia="en-GB"/>
        </w:rPr>
        <w:t>506 since the same time in 2017</w:t>
      </w:r>
      <w:r>
        <w:rPr>
          <w:color w:val="000000"/>
          <w:sz w:val="20"/>
          <w:lang w:eastAsia="en-GB"/>
        </w:rPr>
        <w:t>.</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A surplus of just over £5</w:t>
      </w:r>
      <w:r>
        <w:rPr>
          <w:color w:val="000000"/>
          <w:sz w:val="20"/>
          <w:lang w:eastAsia="en-GB"/>
        </w:rPr>
        <w:t>,</w:t>
      </w:r>
      <w:r w:rsidRPr="00EA23AC">
        <w:rPr>
          <w:color w:val="000000"/>
          <w:sz w:val="20"/>
          <w:lang w:eastAsia="en-GB"/>
        </w:rPr>
        <w:t>500 was made during the year, primarily the result of an increase in fines income, despite a lowering of the level of fines after the AGM last year, and our ECB grant and a reduction in the costs of representative cricket and the cost of website articles.</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 xml:space="preserve">As an ECB Premier League, we use the funding we receive from the ECB to give grants to </w:t>
      </w:r>
      <w:r w:rsidRPr="00EA23AC">
        <w:rPr>
          <w:b/>
          <w:color w:val="000000"/>
          <w:sz w:val="20"/>
          <w:lang w:eastAsia="en-GB"/>
        </w:rPr>
        <w:t>ALL</w:t>
      </w:r>
      <w:r w:rsidRPr="00EA23AC">
        <w:rPr>
          <w:color w:val="000000"/>
          <w:sz w:val="20"/>
          <w:lang w:eastAsia="en-GB"/>
        </w:rPr>
        <w:t xml:space="preserve"> our clubs and to reward, via prize money, those clubs who are successful in both our League and Cup competitions. In addition, we continue to fund the Player Development Programme (£2</w:t>
      </w:r>
      <w:r>
        <w:rPr>
          <w:color w:val="000000"/>
          <w:sz w:val="20"/>
          <w:lang w:eastAsia="en-GB"/>
        </w:rPr>
        <w:t>,</w:t>
      </w:r>
      <w:r w:rsidRPr="00EA23AC">
        <w:rPr>
          <w:color w:val="000000"/>
          <w:sz w:val="20"/>
          <w:lang w:eastAsia="en-GB"/>
        </w:rPr>
        <w:t>800) and the Indoor Cricket Competition (£2</w:t>
      </w:r>
      <w:r>
        <w:rPr>
          <w:color w:val="000000"/>
          <w:sz w:val="20"/>
          <w:lang w:eastAsia="en-GB"/>
        </w:rPr>
        <w:t>,</w:t>
      </w:r>
      <w:r w:rsidRPr="00EA23AC">
        <w:rPr>
          <w:color w:val="000000"/>
          <w:sz w:val="20"/>
          <w:lang w:eastAsia="en-GB"/>
        </w:rPr>
        <w:t>000) though this will not be continued in 2019.</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However</w:t>
      </w:r>
      <w:r>
        <w:rPr>
          <w:color w:val="000000"/>
          <w:sz w:val="20"/>
          <w:lang w:eastAsia="en-GB"/>
        </w:rPr>
        <w:t>,</w:t>
      </w:r>
      <w:r w:rsidRPr="00EA23AC">
        <w:rPr>
          <w:color w:val="000000"/>
          <w:sz w:val="20"/>
          <w:lang w:eastAsia="en-GB"/>
        </w:rPr>
        <w:t xml:space="preserve"> it is p</w:t>
      </w:r>
      <w:r>
        <w:rPr>
          <w:color w:val="000000"/>
          <w:sz w:val="20"/>
          <w:lang w:eastAsia="en-GB"/>
        </w:rPr>
        <w:t>ossible</w:t>
      </w:r>
      <w:r w:rsidRPr="00EA23AC">
        <w:rPr>
          <w:color w:val="000000"/>
          <w:sz w:val="20"/>
          <w:lang w:eastAsia="en-GB"/>
        </w:rPr>
        <w:t xml:space="preserve"> that, with the restructuring that is due to take place in the funding of recreational cricket by the ECB, this funding stream may not be available in the near future. The Management Committee will keep clubs informed about this as and when more information becomes available</w:t>
      </w:r>
      <w:r>
        <w:rPr>
          <w:color w:val="000000"/>
          <w:sz w:val="20"/>
          <w:lang w:eastAsia="en-GB"/>
        </w:rPr>
        <w:t>.</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We continue to receive funding the second year from Liverpool Gin, and for this we are very grateful. In addition, the Player of the Month and Player of the Year awards have been funded, again for a second year, directly by Icon Sports through their own gift voucher scheme.</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The Management Committee recommends that the Club subscriptions for 2018/19 remain at the same level for another year.  It is expected that we will achieve a balanced budget in 2018/19 whilst still supporting the player development programme and representative cricket in all age and open age groups</w:t>
      </w:r>
      <w:r>
        <w:rPr>
          <w:color w:val="000000"/>
          <w:sz w:val="20"/>
          <w:lang w:eastAsia="en-GB"/>
        </w:rPr>
        <w:t>.</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Alan Bristow</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Treasurer</w:t>
      </w:r>
      <w:r w:rsidRPr="00EA23AC">
        <w:rPr>
          <w:color w:val="000000"/>
          <w:sz w:val="20"/>
          <w:lang w:eastAsia="en-GB"/>
        </w:rPr>
        <w:br/>
        <w:t>Liverpool Gin L</w:t>
      </w:r>
      <w:r>
        <w:rPr>
          <w:color w:val="000000"/>
          <w:sz w:val="20"/>
          <w:lang w:eastAsia="en-GB"/>
        </w:rPr>
        <w:t>&amp;</w:t>
      </w:r>
      <w:r w:rsidRPr="00EA23AC">
        <w:rPr>
          <w:color w:val="000000"/>
          <w:sz w:val="20"/>
          <w:lang w:eastAsia="en-GB"/>
        </w:rPr>
        <w:t>DCC</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r w:rsidRPr="00EA23AC">
        <w:rPr>
          <w:color w:val="000000"/>
          <w:sz w:val="20"/>
          <w:lang w:eastAsia="en-GB"/>
        </w:rPr>
        <w:t>December 2018.</w:t>
      </w:r>
    </w:p>
    <w:p w:rsidR="00EA23AC" w:rsidRPr="00EA23AC" w:rsidRDefault="00EA23AC" w:rsidP="00EA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lang w:eastAsia="en-GB"/>
        </w:rPr>
      </w:pPr>
    </w:p>
    <w:p w:rsidR="00EA23AC" w:rsidRPr="00EA23AC" w:rsidRDefault="00EA23AC" w:rsidP="00EA23AC">
      <w:pPr>
        <w:rPr>
          <w:rFonts w:eastAsiaTheme="minorHAnsi"/>
          <w:sz w:val="20"/>
        </w:rPr>
      </w:pPr>
    </w:p>
    <w:p w:rsidR="00EA23AC" w:rsidRDefault="00EA23AC" w:rsidP="004B5543">
      <w:pPr>
        <w:rPr>
          <w:b/>
          <w:color w:val="000000"/>
          <w:sz w:val="20"/>
        </w:rPr>
      </w:pPr>
    </w:p>
    <w:p w:rsidR="00EA23AC" w:rsidRDefault="00EA23AC" w:rsidP="004B5543">
      <w:pPr>
        <w:rPr>
          <w:b/>
          <w:color w:val="000000"/>
          <w:sz w:val="20"/>
        </w:rPr>
      </w:pPr>
    </w:p>
    <w:p w:rsidR="00EA23AC" w:rsidRDefault="00EA23AC">
      <w:pPr>
        <w:rPr>
          <w:b/>
          <w:color w:val="000000"/>
          <w:sz w:val="20"/>
        </w:rPr>
      </w:pPr>
      <w:r>
        <w:rPr>
          <w:b/>
          <w:color w:val="000000"/>
          <w:sz w:val="20"/>
        </w:rPr>
        <w:br w:type="page"/>
      </w:r>
    </w:p>
    <w:p w:rsidR="00D46059" w:rsidRPr="00B02E08" w:rsidRDefault="00B02E08" w:rsidP="004B5543">
      <w:pPr>
        <w:rPr>
          <w:b/>
          <w:color w:val="000000"/>
          <w:sz w:val="20"/>
        </w:rPr>
      </w:pPr>
      <w:r w:rsidRPr="00B02E08">
        <w:rPr>
          <w:b/>
          <w:color w:val="000000"/>
          <w:sz w:val="20"/>
        </w:rPr>
        <w:lastRenderedPageBreak/>
        <w:t>Audited Accounts</w:t>
      </w:r>
    </w:p>
    <w:p w:rsidR="00D46059" w:rsidRPr="005D3BD5" w:rsidRDefault="00D46059" w:rsidP="004B5543">
      <w:pPr>
        <w:ind w:left="709"/>
        <w:rPr>
          <w:color w:val="000000"/>
          <w:sz w:val="20"/>
        </w:rPr>
      </w:pPr>
    </w:p>
    <w:p w:rsidR="00E123C3" w:rsidRPr="00B40CF9" w:rsidRDefault="00E123C3" w:rsidP="004B5543">
      <w:pPr>
        <w:rPr>
          <w:sz w:val="20"/>
        </w:rPr>
      </w:pPr>
    </w:p>
    <w:p w:rsidR="00E123C3" w:rsidRPr="005D3BD5" w:rsidRDefault="00C10889" w:rsidP="00C10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lang w:eastAsia="en-GB"/>
        </w:rPr>
      </w:pPr>
      <w:r>
        <w:rPr>
          <w:noProof/>
          <w:color w:val="000000"/>
          <w:sz w:val="20"/>
          <w:lang w:eastAsia="en-GB"/>
        </w:rPr>
        <w:drawing>
          <wp:inline distT="0" distB="0" distL="0" distR="0">
            <wp:extent cx="6146358" cy="7749410"/>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92358" cy="7807408"/>
                    </a:xfrm>
                    <a:prstGeom prst="rect">
                      <a:avLst/>
                    </a:prstGeom>
                    <a:noFill/>
                    <a:ln>
                      <a:noFill/>
                    </a:ln>
                  </pic:spPr>
                </pic:pic>
              </a:graphicData>
            </a:graphic>
          </wp:inline>
        </w:drawing>
      </w:r>
    </w:p>
    <w:p w:rsidR="008E244A" w:rsidRPr="005D3BD5" w:rsidRDefault="008E244A" w:rsidP="00C5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0"/>
          <w:lang w:eastAsia="en-GB"/>
        </w:rPr>
      </w:pPr>
    </w:p>
    <w:p w:rsidR="00736120" w:rsidRDefault="00736120" w:rsidP="004B5543">
      <w:pPr>
        <w:rPr>
          <w:b/>
          <w:color w:val="000000"/>
          <w:sz w:val="20"/>
          <w:u w:val="single"/>
        </w:rPr>
      </w:pPr>
    </w:p>
    <w:p w:rsidR="00256284" w:rsidRDefault="00256284" w:rsidP="004B5543">
      <w:pPr>
        <w:rPr>
          <w:b/>
          <w:color w:val="000000"/>
          <w:sz w:val="20"/>
          <w:u w:val="single"/>
        </w:rPr>
      </w:pPr>
    </w:p>
    <w:p w:rsidR="00C54073" w:rsidRDefault="00C54073">
      <w:pPr>
        <w:rPr>
          <w:b/>
          <w:color w:val="000000"/>
          <w:sz w:val="20"/>
          <w:u w:val="single"/>
        </w:rPr>
      </w:pPr>
      <w:r>
        <w:rPr>
          <w:b/>
          <w:color w:val="000000"/>
          <w:sz w:val="20"/>
          <w:u w:val="single"/>
        </w:rPr>
        <w:br w:type="page"/>
      </w:r>
    </w:p>
    <w:p w:rsidR="00D46059" w:rsidRPr="005D3BD5" w:rsidRDefault="00D46059" w:rsidP="004B5543">
      <w:pPr>
        <w:rPr>
          <w:b/>
          <w:color w:val="000000"/>
          <w:sz w:val="20"/>
          <w:szCs w:val="22"/>
          <w:u w:val="single"/>
        </w:rPr>
      </w:pPr>
      <w:r w:rsidRPr="005D3BD5">
        <w:rPr>
          <w:b/>
          <w:color w:val="000000"/>
          <w:sz w:val="20"/>
          <w:u w:val="single"/>
        </w:rPr>
        <w:lastRenderedPageBreak/>
        <w:t xml:space="preserve">Agenda Item </w:t>
      </w:r>
      <w:r w:rsidR="0017127D">
        <w:rPr>
          <w:b/>
          <w:color w:val="000000"/>
          <w:sz w:val="20"/>
          <w:u w:val="single"/>
        </w:rPr>
        <w:t>9</w:t>
      </w:r>
      <w:r w:rsidRPr="005D3BD5">
        <w:rPr>
          <w:b/>
          <w:color w:val="000000"/>
          <w:sz w:val="20"/>
          <w:u w:val="single"/>
        </w:rPr>
        <w:t xml:space="preserve"> </w:t>
      </w:r>
    </w:p>
    <w:p w:rsidR="00D46059" w:rsidRPr="005D3BD5" w:rsidRDefault="00D46059" w:rsidP="004B5543">
      <w:pPr>
        <w:rPr>
          <w:b/>
          <w:color w:val="000000"/>
          <w:sz w:val="20"/>
        </w:rPr>
      </w:pPr>
    </w:p>
    <w:p w:rsidR="00D46059" w:rsidRPr="005D3BD5" w:rsidRDefault="00736120" w:rsidP="004B5543">
      <w:pPr>
        <w:rPr>
          <w:b/>
          <w:color w:val="000000"/>
          <w:sz w:val="20"/>
        </w:rPr>
      </w:pPr>
      <w:r w:rsidRPr="005D3BD5">
        <w:rPr>
          <w:b/>
          <w:color w:val="000000"/>
          <w:sz w:val="20"/>
        </w:rPr>
        <w:t>DETERMINATION OF THE SUBSCRIPTION FOR THE ENSUING YEAR;</w:t>
      </w:r>
    </w:p>
    <w:p w:rsidR="00D46059" w:rsidRPr="005D3BD5" w:rsidRDefault="00D46059" w:rsidP="004B5543">
      <w:pPr>
        <w:rPr>
          <w:b/>
          <w:color w:val="000000"/>
          <w:sz w:val="20"/>
        </w:rPr>
      </w:pPr>
    </w:p>
    <w:p w:rsidR="00D46059" w:rsidRPr="005D3BD5" w:rsidRDefault="00D46059" w:rsidP="004B5543">
      <w:pPr>
        <w:rPr>
          <w:b/>
          <w:color w:val="000000"/>
          <w:sz w:val="20"/>
        </w:rPr>
      </w:pPr>
      <w:r w:rsidRPr="005D3BD5">
        <w:rPr>
          <w:color w:val="000000"/>
          <w:sz w:val="20"/>
        </w:rPr>
        <w:t xml:space="preserve">Balance Sheet:  </w:t>
      </w:r>
      <w:r w:rsidRPr="005D3BD5">
        <w:rPr>
          <w:color w:val="000000"/>
          <w:sz w:val="20"/>
        </w:rPr>
        <w:tab/>
      </w:r>
      <w:r w:rsidRPr="005D3BD5">
        <w:rPr>
          <w:color w:val="000000"/>
          <w:sz w:val="20"/>
        </w:rPr>
        <w:tab/>
      </w:r>
      <w:r w:rsidRPr="005D3BD5">
        <w:rPr>
          <w:color w:val="000000"/>
          <w:sz w:val="20"/>
        </w:rPr>
        <w:tab/>
        <w:t xml:space="preserve">see </w:t>
      </w:r>
      <w:r w:rsidR="00D97BCA">
        <w:rPr>
          <w:color w:val="000000"/>
          <w:sz w:val="20"/>
        </w:rPr>
        <w:t>previous page</w:t>
      </w:r>
      <w:r w:rsidRPr="005D3BD5">
        <w:rPr>
          <w:color w:val="000000"/>
          <w:sz w:val="20"/>
        </w:rPr>
        <w:tab/>
      </w:r>
      <w:r w:rsidRPr="005D3BD5">
        <w:rPr>
          <w:color w:val="000000"/>
          <w:sz w:val="20"/>
        </w:rPr>
        <w:tab/>
      </w:r>
      <w:r w:rsidRPr="005D3BD5">
        <w:rPr>
          <w:color w:val="000000"/>
          <w:sz w:val="20"/>
        </w:rPr>
        <w:tab/>
      </w:r>
    </w:p>
    <w:p w:rsidR="00D46059" w:rsidRPr="005D3BD5" w:rsidRDefault="00D46059" w:rsidP="004B5543">
      <w:pPr>
        <w:rPr>
          <w:b/>
          <w:color w:val="000000"/>
          <w:sz w:val="20"/>
        </w:rPr>
      </w:pPr>
    </w:p>
    <w:p w:rsidR="00D46059" w:rsidRPr="005D3BD5" w:rsidRDefault="00D46059" w:rsidP="004B5543">
      <w:pPr>
        <w:rPr>
          <w:color w:val="000000"/>
          <w:sz w:val="20"/>
        </w:rPr>
      </w:pPr>
      <w:r w:rsidRPr="005D3BD5">
        <w:rPr>
          <w:color w:val="000000"/>
          <w:sz w:val="20"/>
        </w:rPr>
        <w:t xml:space="preserve">Income/Expenditure Account: </w:t>
      </w:r>
      <w:r w:rsidRPr="005D3BD5">
        <w:rPr>
          <w:color w:val="000000"/>
          <w:sz w:val="20"/>
        </w:rPr>
        <w:tab/>
        <w:t>see</w:t>
      </w:r>
      <w:r w:rsidRPr="005D3BD5">
        <w:rPr>
          <w:b/>
          <w:color w:val="000000"/>
          <w:sz w:val="20"/>
        </w:rPr>
        <w:t xml:space="preserve"> </w:t>
      </w:r>
      <w:r w:rsidR="00626239">
        <w:rPr>
          <w:color w:val="000000"/>
          <w:sz w:val="20"/>
        </w:rPr>
        <w:t>presentation</w:t>
      </w:r>
      <w:r w:rsidRPr="005D3BD5">
        <w:rPr>
          <w:b/>
          <w:color w:val="000000"/>
          <w:sz w:val="20"/>
        </w:rPr>
        <w:tab/>
      </w:r>
    </w:p>
    <w:p w:rsidR="00D46059" w:rsidRPr="005D3BD5" w:rsidRDefault="00D46059" w:rsidP="004B5543">
      <w:pPr>
        <w:rPr>
          <w:color w:val="000000"/>
          <w:sz w:val="20"/>
        </w:rPr>
      </w:pPr>
    </w:p>
    <w:p w:rsidR="00D46059" w:rsidRPr="005D3BD5" w:rsidRDefault="00D46059" w:rsidP="004B5543">
      <w:pPr>
        <w:rPr>
          <w:color w:val="000000"/>
          <w:sz w:val="20"/>
        </w:rPr>
      </w:pPr>
    </w:p>
    <w:p w:rsidR="00D46059" w:rsidRPr="005D3BD5" w:rsidRDefault="00D46059" w:rsidP="004B5543">
      <w:pPr>
        <w:rPr>
          <w:b/>
          <w:color w:val="000000"/>
          <w:sz w:val="20"/>
          <w:u w:val="single"/>
        </w:rPr>
      </w:pPr>
      <w:r w:rsidRPr="005D3BD5">
        <w:rPr>
          <w:color w:val="000000"/>
          <w:sz w:val="20"/>
        </w:rPr>
        <w:t xml:space="preserve"> </w:t>
      </w:r>
      <w:r w:rsidR="00321B75">
        <w:rPr>
          <w:b/>
          <w:color w:val="000000"/>
          <w:sz w:val="20"/>
          <w:u w:val="single"/>
        </w:rPr>
        <w:t xml:space="preserve">LG </w:t>
      </w:r>
      <w:r w:rsidR="00656D86" w:rsidRPr="005D3BD5">
        <w:rPr>
          <w:b/>
          <w:color w:val="000000"/>
          <w:sz w:val="20"/>
          <w:u w:val="single"/>
        </w:rPr>
        <w:t>L&amp;DCC Subscription Fees 201</w:t>
      </w:r>
      <w:r w:rsidR="00A159E2">
        <w:rPr>
          <w:b/>
          <w:color w:val="000000"/>
          <w:sz w:val="20"/>
          <w:u w:val="single"/>
        </w:rPr>
        <w:t>9</w:t>
      </w:r>
      <w:r w:rsidRPr="005D3BD5">
        <w:rPr>
          <w:b/>
          <w:color w:val="000000"/>
          <w:sz w:val="20"/>
          <w:u w:val="single"/>
        </w:rPr>
        <w:t>:</w:t>
      </w:r>
    </w:p>
    <w:p w:rsidR="00D46059" w:rsidRPr="005D3BD5" w:rsidRDefault="00D46059" w:rsidP="004B5543">
      <w:pPr>
        <w:rPr>
          <w:b/>
          <w:color w:val="000000"/>
          <w:sz w:val="20"/>
        </w:rPr>
      </w:pPr>
    </w:p>
    <w:p w:rsidR="00D46059" w:rsidRPr="005D3BD5" w:rsidRDefault="00D46059" w:rsidP="004B5543">
      <w:pPr>
        <w:rPr>
          <w:b/>
          <w:color w:val="000000"/>
          <w:sz w:val="20"/>
        </w:rPr>
      </w:pPr>
      <w:r w:rsidRPr="005D3BD5">
        <w:rPr>
          <w:b/>
          <w:color w:val="000000"/>
          <w:sz w:val="20"/>
        </w:rPr>
        <w:t xml:space="preserve">The proposal before the meeting is that </w:t>
      </w:r>
      <w:r w:rsidR="00346D94" w:rsidRPr="005D3BD5">
        <w:rPr>
          <w:b/>
          <w:color w:val="FF0000"/>
          <w:sz w:val="20"/>
        </w:rPr>
        <w:t>subscriptions</w:t>
      </w:r>
      <w:r w:rsidR="00656D86" w:rsidRPr="005D3BD5">
        <w:rPr>
          <w:b/>
          <w:color w:val="FF0000"/>
          <w:sz w:val="20"/>
        </w:rPr>
        <w:t xml:space="preserve"> </w:t>
      </w:r>
      <w:r w:rsidRPr="005D3BD5">
        <w:rPr>
          <w:b/>
          <w:color w:val="FF0000"/>
          <w:sz w:val="20"/>
        </w:rPr>
        <w:t>should again remain unchanged</w:t>
      </w:r>
      <w:r w:rsidRPr="005D3BD5">
        <w:rPr>
          <w:b/>
          <w:color w:val="000000"/>
          <w:sz w:val="20"/>
        </w:rPr>
        <w:t xml:space="preserve"> in 20</w:t>
      </w:r>
      <w:r w:rsidR="00656D86" w:rsidRPr="005D3BD5">
        <w:rPr>
          <w:b/>
          <w:bCs/>
          <w:color w:val="000000"/>
          <w:sz w:val="20"/>
        </w:rPr>
        <w:t>1</w:t>
      </w:r>
      <w:r w:rsidR="00C42C73">
        <w:rPr>
          <w:b/>
          <w:bCs/>
          <w:color w:val="000000"/>
          <w:sz w:val="20"/>
        </w:rPr>
        <w:t>9</w:t>
      </w:r>
      <w:r w:rsidR="00A90548" w:rsidRPr="005D3BD5">
        <w:rPr>
          <w:b/>
          <w:bCs/>
          <w:color w:val="000000"/>
          <w:sz w:val="20"/>
        </w:rPr>
        <w:t>; clubs</w:t>
      </w:r>
      <w:r w:rsidR="007C45FB" w:rsidRPr="005D3BD5">
        <w:rPr>
          <w:b/>
          <w:bCs/>
          <w:color w:val="000000"/>
          <w:sz w:val="20"/>
        </w:rPr>
        <w:t xml:space="preserve"> will therefore be charged </w:t>
      </w:r>
      <w:r w:rsidRPr="005D3BD5">
        <w:rPr>
          <w:b/>
          <w:color w:val="000000"/>
          <w:sz w:val="20"/>
        </w:rPr>
        <w:t>as follows:   </w:t>
      </w:r>
    </w:p>
    <w:p w:rsidR="00D46059" w:rsidRPr="005D3BD5" w:rsidRDefault="00D46059" w:rsidP="004B5543">
      <w:pPr>
        <w:rPr>
          <w:b/>
          <w:color w:val="000000"/>
          <w:sz w:val="20"/>
        </w:rPr>
      </w:pPr>
    </w:p>
    <w:p w:rsidR="00D46059" w:rsidRPr="005D3BD5" w:rsidRDefault="00D46059" w:rsidP="004B5543">
      <w:pPr>
        <w:rPr>
          <w:b/>
          <w:color w:val="000000"/>
          <w:sz w:val="20"/>
        </w:rPr>
      </w:pPr>
      <w:r w:rsidRPr="005D3BD5">
        <w:rPr>
          <w:b/>
          <w:color w:val="000000"/>
          <w:sz w:val="20"/>
        </w:rPr>
        <w:t>Figures in p</w:t>
      </w:r>
      <w:r w:rsidR="00656D86" w:rsidRPr="005D3BD5">
        <w:rPr>
          <w:b/>
          <w:color w:val="000000"/>
          <w:sz w:val="20"/>
        </w:rPr>
        <w:t>arenthesis = 201</w:t>
      </w:r>
      <w:r w:rsidR="004141DC">
        <w:rPr>
          <w:b/>
          <w:color w:val="000000"/>
          <w:sz w:val="20"/>
        </w:rPr>
        <w:t>8</w:t>
      </w:r>
      <w:r w:rsidRPr="005D3BD5">
        <w:rPr>
          <w:b/>
          <w:color w:val="000000"/>
          <w:sz w:val="20"/>
        </w:rPr>
        <w:t>.</w:t>
      </w:r>
    </w:p>
    <w:p w:rsidR="00D46059" w:rsidRPr="005D3BD5" w:rsidRDefault="00D46059" w:rsidP="004B5543">
      <w:pPr>
        <w:rPr>
          <w:b/>
          <w:color w:val="000000"/>
          <w:sz w:val="20"/>
        </w:rPr>
      </w:pPr>
      <w:r w:rsidRPr="005D3BD5">
        <w:rPr>
          <w:b/>
          <w:color w:val="000000"/>
          <w:sz w:val="20"/>
        </w:rPr>
        <w:t>                                                                             </w:t>
      </w:r>
    </w:p>
    <w:p w:rsidR="00516D91" w:rsidRPr="005D3BD5" w:rsidRDefault="00516D91" w:rsidP="004B5543">
      <w:pPr>
        <w:rPr>
          <w:rFonts w:eastAsia="Calibri"/>
          <w:b/>
          <w:sz w:val="20"/>
        </w:rPr>
      </w:pPr>
    </w:p>
    <w:p w:rsidR="00516D91" w:rsidRPr="005D3BD5" w:rsidRDefault="00516D91" w:rsidP="004B5543">
      <w:pPr>
        <w:ind w:left="3600"/>
        <w:rPr>
          <w:b/>
          <w:color w:val="000000"/>
          <w:sz w:val="20"/>
          <w:u w:val="single"/>
        </w:rPr>
      </w:pPr>
      <w:r w:rsidRPr="005D3BD5">
        <w:rPr>
          <w:b/>
          <w:color w:val="000000"/>
          <w:sz w:val="20"/>
          <w:u w:val="single"/>
        </w:rPr>
        <w:t>Subscription</w:t>
      </w:r>
      <w:r w:rsidRPr="005D3BD5">
        <w:rPr>
          <w:b/>
          <w:color w:val="000000"/>
          <w:sz w:val="20"/>
        </w:rPr>
        <w:t>              </w:t>
      </w:r>
      <w:r w:rsidRPr="005D3BD5">
        <w:rPr>
          <w:b/>
          <w:color w:val="000000"/>
          <w:sz w:val="20"/>
        </w:rPr>
        <w:tab/>
        <w:t xml:space="preserve"> </w:t>
      </w:r>
      <w:r w:rsidRPr="005D3BD5">
        <w:rPr>
          <w:b/>
          <w:color w:val="000000"/>
          <w:sz w:val="20"/>
          <w:u w:val="single"/>
        </w:rPr>
        <w:t>  L&amp;DCC Handbooks Fee</w:t>
      </w:r>
    </w:p>
    <w:p w:rsidR="00516D91" w:rsidRPr="005D3BD5" w:rsidRDefault="00516D91" w:rsidP="004B5543">
      <w:pPr>
        <w:rPr>
          <w:b/>
          <w:color w:val="000000"/>
          <w:sz w:val="20"/>
        </w:rPr>
      </w:pPr>
      <w:r w:rsidRPr="005D3BD5">
        <w:rPr>
          <w:b/>
          <w:color w:val="000000"/>
          <w:sz w:val="20"/>
        </w:rPr>
        <w:t xml:space="preserve">       </w:t>
      </w:r>
    </w:p>
    <w:p w:rsidR="00516D91" w:rsidRPr="005D3BD5" w:rsidRDefault="00BE7C9A" w:rsidP="004B5543">
      <w:pPr>
        <w:rPr>
          <w:b/>
          <w:color w:val="000000"/>
          <w:sz w:val="20"/>
        </w:rPr>
      </w:pPr>
      <w:r>
        <w:rPr>
          <w:b/>
          <w:color w:val="000000"/>
          <w:sz w:val="20"/>
        </w:rPr>
        <w:t xml:space="preserve">Full Member </w:t>
      </w:r>
      <w:r w:rsidRPr="005D3BD5">
        <w:rPr>
          <w:b/>
          <w:color w:val="000000"/>
          <w:sz w:val="20"/>
        </w:rPr>
        <w:t>Clubs:                                    </w:t>
      </w:r>
      <w:r>
        <w:rPr>
          <w:b/>
          <w:color w:val="000000"/>
          <w:sz w:val="20"/>
        </w:rPr>
        <w:t xml:space="preserve"> </w:t>
      </w:r>
      <w:r w:rsidRPr="005D3BD5">
        <w:rPr>
          <w:b/>
          <w:color w:val="000000"/>
          <w:sz w:val="20"/>
        </w:rPr>
        <w:t>   </w:t>
      </w:r>
      <w:r>
        <w:rPr>
          <w:b/>
          <w:color w:val="000000"/>
          <w:sz w:val="20"/>
        </w:rPr>
        <w:t xml:space="preserve"> £</w:t>
      </w:r>
      <w:r w:rsidRPr="005D3BD5">
        <w:rPr>
          <w:b/>
          <w:color w:val="000000"/>
          <w:sz w:val="20"/>
        </w:rPr>
        <w:t>120    (120)                      </w:t>
      </w:r>
      <w:r>
        <w:rPr>
          <w:b/>
          <w:color w:val="000000"/>
          <w:sz w:val="20"/>
        </w:rPr>
        <w:t xml:space="preserve">   £</w:t>
      </w:r>
      <w:r w:rsidRPr="005D3BD5">
        <w:rPr>
          <w:b/>
          <w:color w:val="000000"/>
          <w:sz w:val="20"/>
        </w:rPr>
        <w:t> 40       (40</w:t>
      </w:r>
      <w:r>
        <w:rPr>
          <w:b/>
          <w:color w:val="000000"/>
          <w:sz w:val="20"/>
        </w:rPr>
        <w:t>)</w:t>
      </w:r>
      <w:r w:rsidR="00516D91" w:rsidRPr="005D3BD5">
        <w:rPr>
          <w:b/>
          <w:color w:val="000000"/>
          <w:sz w:val="20"/>
        </w:rPr>
        <w:t>      </w:t>
      </w:r>
    </w:p>
    <w:p w:rsidR="00516D91" w:rsidRPr="005D3BD5" w:rsidRDefault="00516D91" w:rsidP="004B5543">
      <w:pPr>
        <w:rPr>
          <w:b/>
          <w:color w:val="000000"/>
          <w:sz w:val="20"/>
        </w:rPr>
      </w:pPr>
    </w:p>
    <w:p w:rsidR="00516D91" w:rsidRPr="005D3BD5" w:rsidRDefault="00516D91" w:rsidP="004B5543">
      <w:pPr>
        <w:rPr>
          <w:b/>
          <w:color w:val="000000"/>
          <w:sz w:val="20"/>
        </w:rPr>
      </w:pPr>
      <w:r w:rsidRPr="005D3BD5">
        <w:rPr>
          <w:b/>
          <w:color w:val="000000"/>
          <w:sz w:val="20"/>
        </w:rPr>
        <w:t>Associate Member Clubs:                                </w:t>
      </w:r>
      <w:r w:rsidR="00D2677C">
        <w:rPr>
          <w:b/>
          <w:color w:val="000000"/>
          <w:sz w:val="20"/>
        </w:rPr>
        <w:t>£</w:t>
      </w:r>
      <w:r w:rsidRPr="005D3BD5">
        <w:rPr>
          <w:b/>
          <w:color w:val="000000"/>
          <w:sz w:val="20"/>
        </w:rPr>
        <w:t xml:space="preserve"> 60      (60)                      </w:t>
      </w:r>
      <w:r w:rsidR="00D2677C">
        <w:rPr>
          <w:b/>
          <w:color w:val="000000"/>
          <w:sz w:val="20"/>
        </w:rPr>
        <w:t xml:space="preserve">    £</w:t>
      </w:r>
      <w:r w:rsidR="00B73A23">
        <w:rPr>
          <w:b/>
          <w:color w:val="000000"/>
          <w:sz w:val="20"/>
        </w:rPr>
        <w:t xml:space="preserve"> </w:t>
      </w:r>
      <w:r w:rsidRPr="005D3BD5">
        <w:rPr>
          <w:b/>
          <w:color w:val="000000"/>
          <w:sz w:val="20"/>
        </w:rPr>
        <w:t>20       (20)</w:t>
      </w:r>
    </w:p>
    <w:p w:rsidR="00D46059" w:rsidRDefault="00D46059" w:rsidP="004B5543">
      <w:pPr>
        <w:rPr>
          <w:rFonts w:eastAsia="Calibri"/>
          <w:b/>
          <w:sz w:val="20"/>
        </w:rPr>
      </w:pPr>
    </w:p>
    <w:p w:rsidR="00C54073" w:rsidRDefault="00C54073" w:rsidP="004B5543">
      <w:pPr>
        <w:rPr>
          <w:rFonts w:eastAsia="Calibri"/>
          <w:b/>
          <w:sz w:val="20"/>
        </w:rPr>
      </w:pPr>
    </w:p>
    <w:p w:rsidR="00C54073" w:rsidRDefault="00C54073" w:rsidP="004B5543">
      <w:pPr>
        <w:rPr>
          <w:rFonts w:eastAsia="Calibri"/>
          <w:b/>
          <w:sz w:val="20"/>
        </w:rPr>
      </w:pPr>
    </w:p>
    <w:p w:rsidR="00C54073" w:rsidRPr="005D3BD5" w:rsidRDefault="00C54073" w:rsidP="004B5543">
      <w:pPr>
        <w:rPr>
          <w:rFonts w:eastAsia="Calibri"/>
          <w:b/>
          <w:sz w:val="20"/>
        </w:rPr>
      </w:pPr>
    </w:p>
    <w:p w:rsidR="00D46059" w:rsidRPr="005D3BD5" w:rsidRDefault="00D46059" w:rsidP="004B5543">
      <w:pPr>
        <w:rPr>
          <w:rFonts w:eastAsiaTheme="minorHAnsi"/>
          <w:b/>
          <w:color w:val="000000"/>
          <w:szCs w:val="24"/>
        </w:rPr>
      </w:pPr>
      <w:r w:rsidRPr="005D3BD5">
        <w:rPr>
          <w:b/>
          <w:color w:val="000000"/>
          <w:sz w:val="20"/>
          <w:u w:val="single"/>
        </w:rPr>
        <w:t>Agenda Item 1</w:t>
      </w:r>
      <w:r w:rsidR="0017127D">
        <w:rPr>
          <w:b/>
          <w:color w:val="000000"/>
          <w:sz w:val="20"/>
          <w:u w:val="single"/>
        </w:rPr>
        <w:t>0</w:t>
      </w:r>
    </w:p>
    <w:p w:rsidR="00D46059" w:rsidRPr="005D3BD5" w:rsidRDefault="00D46059" w:rsidP="004B5543">
      <w:pPr>
        <w:rPr>
          <w:color w:val="000000"/>
          <w:sz w:val="20"/>
        </w:rPr>
      </w:pPr>
    </w:p>
    <w:p w:rsidR="00D46059" w:rsidRPr="005D3BD5" w:rsidRDefault="00736120" w:rsidP="004B5543">
      <w:pPr>
        <w:rPr>
          <w:i/>
          <w:color w:val="000000"/>
          <w:sz w:val="20"/>
          <w:szCs w:val="22"/>
        </w:rPr>
      </w:pPr>
      <w:r w:rsidRPr="00736120">
        <w:rPr>
          <w:b/>
          <w:color w:val="000000"/>
          <w:sz w:val="20"/>
        </w:rPr>
        <w:t>BUSINESS OF WHICH DUE NOTICE HAS BEEN GIVEN</w:t>
      </w:r>
      <w:r w:rsidR="00D46059" w:rsidRPr="005D3BD5">
        <w:rPr>
          <w:b/>
          <w:i/>
          <w:color w:val="000000"/>
          <w:sz w:val="20"/>
        </w:rPr>
        <w:t>;</w:t>
      </w:r>
    </w:p>
    <w:p w:rsidR="00736120" w:rsidRDefault="00736120" w:rsidP="004B5543">
      <w:pPr>
        <w:rPr>
          <w:b/>
          <w:color w:val="000000"/>
          <w:sz w:val="20"/>
        </w:rPr>
      </w:pPr>
    </w:p>
    <w:p w:rsidR="00D46059" w:rsidRPr="005D3BD5" w:rsidRDefault="00736120" w:rsidP="004B5543">
      <w:pPr>
        <w:rPr>
          <w:b/>
          <w:sz w:val="20"/>
        </w:rPr>
      </w:pPr>
      <w:r w:rsidRPr="005D3BD5">
        <w:rPr>
          <w:b/>
          <w:color w:val="000000"/>
          <w:sz w:val="20"/>
        </w:rPr>
        <w:t>P</w:t>
      </w:r>
      <w:r w:rsidRPr="005D3BD5">
        <w:rPr>
          <w:b/>
          <w:sz w:val="20"/>
        </w:rPr>
        <w:t>ROPOSALS</w:t>
      </w:r>
      <w:r w:rsidRPr="005D3BD5">
        <w:rPr>
          <w:sz w:val="20"/>
        </w:rPr>
        <w:t xml:space="preserve"> </w:t>
      </w:r>
      <w:r w:rsidRPr="005D3BD5">
        <w:rPr>
          <w:b/>
          <w:sz w:val="20"/>
        </w:rPr>
        <w:t>TO AGM 201</w:t>
      </w:r>
      <w:r w:rsidR="004141DC">
        <w:rPr>
          <w:b/>
          <w:sz w:val="20"/>
        </w:rPr>
        <w:t>9</w:t>
      </w:r>
      <w:r w:rsidRPr="005D3BD5">
        <w:rPr>
          <w:b/>
          <w:sz w:val="20"/>
        </w:rPr>
        <w:t>:</w:t>
      </w:r>
    </w:p>
    <w:p w:rsidR="00736120" w:rsidRDefault="00736120" w:rsidP="004B5543">
      <w:pPr>
        <w:rPr>
          <w:b/>
          <w:sz w:val="20"/>
        </w:rPr>
      </w:pPr>
    </w:p>
    <w:p w:rsidR="007C45FB" w:rsidRPr="005D3BD5" w:rsidRDefault="007C45FB" w:rsidP="004B5543">
      <w:pPr>
        <w:rPr>
          <w:b/>
          <w:sz w:val="20"/>
        </w:rPr>
      </w:pPr>
      <w:r w:rsidRPr="005D3BD5">
        <w:rPr>
          <w:b/>
          <w:sz w:val="20"/>
        </w:rPr>
        <w:t xml:space="preserve">For the convenience of all these proposals are presented </w:t>
      </w:r>
      <w:r w:rsidR="00B7235E" w:rsidRPr="005D3BD5">
        <w:rPr>
          <w:b/>
          <w:sz w:val="20"/>
        </w:rPr>
        <w:t>as listed</w:t>
      </w:r>
      <w:r w:rsidR="009F61B9" w:rsidRPr="005D3BD5">
        <w:rPr>
          <w:b/>
          <w:sz w:val="20"/>
        </w:rPr>
        <w:t xml:space="preserve"> in </w:t>
      </w:r>
      <w:r w:rsidR="00597EE3">
        <w:rPr>
          <w:b/>
          <w:sz w:val="20"/>
        </w:rPr>
        <w:t>a “</w:t>
      </w:r>
      <w:r w:rsidR="009F61B9" w:rsidRPr="005D3BD5">
        <w:rPr>
          <w:b/>
          <w:sz w:val="20"/>
        </w:rPr>
        <w:t>Handbook 201</w:t>
      </w:r>
      <w:r w:rsidR="004141DC">
        <w:rPr>
          <w:b/>
          <w:sz w:val="20"/>
        </w:rPr>
        <w:t>8</w:t>
      </w:r>
      <w:r w:rsidR="00597EE3">
        <w:rPr>
          <w:b/>
          <w:sz w:val="20"/>
        </w:rPr>
        <w:t>”</w:t>
      </w:r>
      <w:r w:rsidRPr="005D3BD5">
        <w:rPr>
          <w:b/>
          <w:sz w:val="20"/>
        </w:rPr>
        <w:t xml:space="preserve"> running order</w:t>
      </w:r>
      <w:r w:rsidR="008E36B1" w:rsidRPr="005D3BD5">
        <w:rPr>
          <w:b/>
          <w:sz w:val="20"/>
        </w:rPr>
        <w:t>.</w:t>
      </w:r>
    </w:p>
    <w:p w:rsidR="007C45FB" w:rsidRPr="005D3BD5" w:rsidRDefault="007C45FB" w:rsidP="004B5543">
      <w:pPr>
        <w:ind w:left="720"/>
        <w:contextualSpacing/>
        <w:rPr>
          <w:rFonts w:eastAsia="Calibri"/>
          <w:b/>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38"/>
        <w:gridCol w:w="2694"/>
        <w:gridCol w:w="7230"/>
      </w:tblGrid>
      <w:tr w:rsidR="007C45FB" w:rsidRPr="005D3BD5" w:rsidTr="00032931">
        <w:trPr>
          <w:cantSplit/>
          <w:trHeight w:val="1134"/>
        </w:trPr>
        <w:tc>
          <w:tcPr>
            <w:tcW w:w="678" w:type="dxa"/>
            <w:tcBorders>
              <w:top w:val="single" w:sz="4" w:space="0" w:color="auto"/>
              <w:left w:val="single" w:sz="4" w:space="0" w:color="auto"/>
              <w:bottom w:val="single" w:sz="4" w:space="0" w:color="auto"/>
              <w:right w:val="single" w:sz="4" w:space="0" w:color="auto"/>
            </w:tcBorders>
            <w:textDirection w:val="tbRl"/>
          </w:tcPr>
          <w:p w:rsidR="007C45FB" w:rsidRPr="005D3BD5" w:rsidRDefault="007C45FB" w:rsidP="004B5543">
            <w:pPr>
              <w:ind w:left="113" w:right="113"/>
              <w:jc w:val="center"/>
              <w:rPr>
                <w:b/>
                <w:color w:val="000000"/>
                <w:sz w:val="20"/>
              </w:rPr>
            </w:pPr>
            <w:r w:rsidRPr="005D3BD5">
              <w:rPr>
                <w:b/>
                <w:color w:val="000000"/>
                <w:sz w:val="20"/>
              </w:rPr>
              <w:t>Proposal Number</w:t>
            </w:r>
          </w:p>
          <w:p w:rsidR="007C45FB" w:rsidRPr="005D3BD5" w:rsidRDefault="007C45FB" w:rsidP="004B5543">
            <w:pPr>
              <w:ind w:left="113" w:right="113"/>
              <w:jc w:val="center"/>
              <w:rPr>
                <w:b/>
                <w:color w:val="000000"/>
                <w:sz w:val="20"/>
              </w:rPr>
            </w:pP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7C45FB" w:rsidRPr="005D3BD5" w:rsidRDefault="007C45FB" w:rsidP="004B5543">
            <w:pPr>
              <w:jc w:val="center"/>
              <w:rPr>
                <w:b/>
                <w:color w:val="000000"/>
                <w:sz w:val="20"/>
              </w:rPr>
            </w:pPr>
            <w:r w:rsidRPr="005D3BD5">
              <w:rPr>
                <w:b/>
                <w:color w:val="000000"/>
                <w:sz w:val="20"/>
              </w:rPr>
              <w:t>Introduction</w:t>
            </w:r>
          </w:p>
        </w:tc>
        <w:tc>
          <w:tcPr>
            <w:tcW w:w="7230" w:type="dxa"/>
            <w:tcBorders>
              <w:top w:val="single" w:sz="4" w:space="0" w:color="auto"/>
              <w:left w:val="single" w:sz="4" w:space="0" w:color="auto"/>
              <w:bottom w:val="single" w:sz="4" w:space="0" w:color="auto"/>
              <w:right w:val="single" w:sz="4" w:space="0" w:color="auto"/>
            </w:tcBorders>
            <w:vAlign w:val="center"/>
            <w:hideMark/>
          </w:tcPr>
          <w:p w:rsidR="007C45FB" w:rsidRPr="005D3BD5" w:rsidRDefault="007C45FB" w:rsidP="004B5543">
            <w:pPr>
              <w:jc w:val="center"/>
              <w:rPr>
                <w:b/>
                <w:color w:val="000000"/>
                <w:sz w:val="20"/>
              </w:rPr>
            </w:pPr>
            <w:r w:rsidRPr="005D3BD5">
              <w:rPr>
                <w:b/>
                <w:color w:val="000000"/>
                <w:sz w:val="20"/>
              </w:rPr>
              <w:t>Proposal</w:t>
            </w:r>
          </w:p>
        </w:tc>
      </w:tr>
      <w:tr w:rsidR="007C45FB" w:rsidRPr="005D3BD5" w:rsidTr="003434AD">
        <w:tc>
          <w:tcPr>
            <w:tcW w:w="10740" w:type="dxa"/>
            <w:gridSpan w:val="4"/>
            <w:tcBorders>
              <w:top w:val="single" w:sz="4" w:space="0" w:color="auto"/>
              <w:left w:val="single" w:sz="4" w:space="0" w:color="auto"/>
              <w:bottom w:val="single" w:sz="4" w:space="0" w:color="auto"/>
              <w:right w:val="nil"/>
            </w:tcBorders>
            <w:shd w:val="clear" w:color="auto" w:fill="BFBFBF"/>
            <w:vAlign w:val="center"/>
          </w:tcPr>
          <w:p w:rsidR="007C45FB" w:rsidRPr="005D3BD5" w:rsidRDefault="007C45FB" w:rsidP="004B5543">
            <w:pPr>
              <w:ind w:left="34"/>
              <w:contextualSpacing/>
              <w:rPr>
                <w:rFonts w:eastAsia="Calibri"/>
                <w:b/>
                <w:bCs/>
                <w:sz w:val="20"/>
              </w:rPr>
            </w:pPr>
          </w:p>
          <w:p w:rsidR="007C45FB" w:rsidRPr="005D3BD5" w:rsidRDefault="007C45FB" w:rsidP="004B5543">
            <w:pPr>
              <w:ind w:left="34"/>
              <w:contextualSpacing/>
              <w:rPr>
                <w:rFonts w:eastAsia="Calibri"/>
                <w:b/>
                <w:bCs/>
                <w:sz w:val="20"/>
                <w:u w:val="single"/>
              </w:rPr>
            </w:pPr>
            <w:r w:rsidRPr="005D3BD5">
              <w:rPr>
                <w:rFonts w:eastAsia="Calibri"/>
                <w:b/>
                <w:bCs/>
                <w:sz w:val="20"/>
              </w:rPr>
              <w:t xml:space="preserve">PROPOSALS WITHIN THE </w:t>
            </w:r>
            <w:r w:rsidRPr="005D3BD5">
              <w:rPr>
                <w:rFonts w:eastAsia="Calibri"/>
                <w:b/>
                <w:bCs/>
                <w:sz w:val="20"/>
                <w:u w:val="single"/>
              </w:rPr>
              <w:t>CONSTITUTION</w:t>
            </w:r>
          </w:p>
          <w:p w:rsidR="00037C6E" w:rsidRDefault="007C45FB" w:rsidP="004B5543">
            <w:pPr>
              <w:ind w:left="34"/>
              <w:contextualSpacing/>
              <w:rPr>
                <w:rFonts w:eastAsia="Calibri"/>
                <w:b/>
                <w:bCs/>
                <w:sz w:val="20"/>
              </w:rPr>
            </w:pPr>
            <w:r w:rsidRPr="005D3BD5">
              <w:rPr>
                <w:rFonts w:eastAsia="Calibri"/>
                <w:b/>
                <w:bCs/>
                <w:sz w:val="20"/>
              </w:rPr>
              <w:t xml:space="preserve"> 2/3 or more of </w:t>
            </w:r>
            <w:r w:rsidRPr="005D3BD5">
              <w:rPr>
                <w:rFonts w:eastAsia="Calibri"/>
                <w:b/>
                <w:bCs/>
                <w:sz w:val="20"/>
                <w:u w:val="single"/>
              </w:rPr>
              <w:t>all full member clubs</w:t>
            </w:r>
            <w:r w:rsidRPr="005D3BD5">
              <w:rPr>
                <w:rFonts w:eastAsia="Calibri"/>
                <w:b/>
                <w:bCs/>
                <w:sz w:val="20"/>
              </w:rPr>
              <w:t xml:space="preserve"> must vote in favour of these three proposals for them to succeed = 24 or more clubs as set out in the </w:t>
            </w:r>
            <w:r w:rsidR="00BE7C9A">
              <w:rPr>
                <w:rFonts w:eastAsia="Calibri"/>
                <w:b/>
                <w:bCs/>
                <w:sz w:val="20"/>
              </w:rPr>
              <w:t xml:space="preserve">LG </w:t>
            </w:r>
            <w:r w:rsidRPr="005D3BD5">
              <w:rPr>
                <w:rFonts w:eastAsia="Calibri"/>
                <w:b/>
                <w:bCs/>
                <w:sz w:val="20"/>
              </w:rPr>
              <w:t>L&amp;DCC Constitution 7.6.2</w:t>
            </w:r>
            <w:r w:rsidR="00A90548" w:rsidRPr="005D3BD5">
              <w:rPr>
                <w:rFonts w:eastAsia="Calibri"/>
                <w:b/>
                <w:bCs/>
                <w:sz w:val="20"/>
              </w:rPr>
              <w:t xml:space="preserve"> </w:t>
            </w:r>
          </w:p>
          <w:p w:rsidR="00BB1612" w:rsidRPr="005D3BD5" w:rsidRDefault="00BB1612" w:rsidP="004B5543">
            <w:pPr>
              <w:ind w:left="34"/>
              <w:contextualSpacing/>
              <w:rPr>
                <w:rFonts w:eastAsia="Calibri"/>
                <w:b/>
                <w:bCs/>
                <w:sz w:val="20"/>
              </w:rPr>
            </w:pPr>
          </w:p>
          <w:p w:rsidR="00BB1612" w:rsidRPr="005D3BD5" w:rsidRDefault="00A90548" w:rsidP="00BB1612">
            <w:pPr>
              <w:ind w:left="34"/>
              <w:contextualSpacing/>
              <w:rPr>
                <w:rFonts w:eastAsia="Calibri"/>
                <w:b/>
                <w:bCs/>
                <w:sz w:val="20"/>
              </w:rPr>
            </w:pPr>
            <w:r w:rsidRPr="005D3BD5">
              <w:rPr>
                <w:rFonts w:eastAsia="Calibri"/>
                <w:b/>
                <w:bCs/>
                <w:sz w:val="20"/>
              </w:rPr>
              <w:t>Associate Member Clubs are not eligible to vote in proposal</w:t>
            </w:r>
            <w:r w:rsidR="00BB1612">
              <w:rPr>
                <w:rFonts w:eastAsia="Calibri"/>
                <w:b/>
                <w:bCs/>
                <w:sz w:val="20"/>
              </w:rPr>
              <w:t>s 1 to 7</w:t>
            </w:r>
          </w:p>
        </w:tc>
      </w:tr>
      <w:tr w:rsidR="00DC6EB0" w:rsidRPr="005D3BD5" w:rsidTr="00FF1253">
        <w:tc>
          <w:tcPr>
            <w:tcW w:w="678" w:type="dxa"/>
            <w:tcBorders>
              <w:top w:val="single" w:sz="4" w:space="0" w:color="auto"/>
              <w:left w:val="single" w:sz="4" w:space="0" w:color="auto"/>
              <w:bottom w:val="single" w:sz="4" w:space="0" w:color="auto"/>
              <w:right w:val="single" w:sz="4" w:space="0" w:color="auto"/>
            </w:tcBorders>
            <w:vAlign w:val="center"/>
            <w:hideMark/>
          </w:tcPr>
          <w:p w:rsidR="00DC6EB0" w:rsidRPr="00CB1361" w:rsidRDefault="00DC6EB0" w:rsidP="00FF1253">
            <w:pPr>
              <w:jc w:val="center"/>
              <w:rPr>
                <w:sz w:val="20"/>
              </w:rPr>
            </w:pPr>
            <w:r w:rsidRPr="00CB1361">
              <w:rPr>
                <w:b/>
                <w:color w:val="000000"/>
                <w:sz w:val="20"/>
              </w:rPr>
              <w:t>1.</w:t>
            </w:r>
          </w:p>
        </w:tc>
        <w:tc>
          <w:tcPr>
            <w:tcW w:w="2832" w:type="dxa"/>
            <w:gridSpan w:val="2"/>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rPr>
            </w:pPr>
          </w:p>
          <w:p w:rsidR="00DC6EB0" w:rsidRPr="00CB1361" w:rsidRDefault="00DC6EB0" w:rsidP="00DC6EB0">
            <w:pPr>
              <w:rPr>
                <w:b/>
                <w:color w:val="000000"/>
                <w:sz w:val="20"/>
              </w:rPr>
            </w:pPr>
            <w:r w:rsidRPr="00CB1361">
              <w:rPr>
                <w:b/>
                <w:color w:val="000000"/>
                <w:sz w:val="20"/>
              </w:rPr>
              <w:t xml:space="preserve">Codifying Junior League Club members </w:t>
            </w:r>
          </w:p>
          <w:p w:rsidR="00DC6EB0" w:rsidRPr="00CB1361" w:rsidRDefault="00DC6EB0" w:rsidP="00DC6EB0">
            <w:pPr>
              <w:rPr>
                <w:b/>
                <w:color w:val="000000"/>
                <w:sz w:val="20"/>
              </w:rPr>
            </w:pPr>
            <w:r w:rsidRPr="00CB1361">
              <w:rPr>
                <w:b/>
                <w:color w:val="000000"/>
                <w:sz w:val="20"/>
              </w:rPr>
              <w:t>Properly:</w:t>
            </w:r>
          </w:p>
          <w:p w:rsidR="00DC6EB0" w:rsidRPr="00CB1361" w:rsidRDefault="00DC6EB0" w:rsidP="00DC6EB0">
            <w:pPr>
              <w:rPr>
                <w:color w:val="000000"/>
                <w:sz w:val="20"/>
              </w:rPr>
            </w:pPr>
          </w:p>
          <w:p w:rsidR="00DC6EB0" w:rsidRPr="00CB1361" w:rsidRDefault="00DC6EB0" w:rsidP="00DC6EB0">
            <w:pPr>
              <w:rPr>
                <w:color w:val="000000"/>
                <w:sz w:val="20"/>
              </w:rPr>
            </w:pPr>
            <w:r w:rsidRPr="00CB1361">
              <w:rPr>
                <w:i/>
                <w:color w:val="000000" w:themeColor="text1"/>
                <w:sz w:val="20"/>
              </w:rPr>
              <w:t>Constitution</w:t>
            </w:r>
            <w:r w:rsidRPr="00CB1361">
              <w:rPr>
                <w:color w:val="000000"/>
                <w:sz w:val="20"/>
              </w:rPr>
              <w:t xml:space="preserve"> </w:t>
            </w:r>
          </w:p>
          <w:p w:rsidR="00DC6EB0" w:rsidRPr="00CB1361" w:rsidRDefault="00DC6EB0" w:rsidP="00DC6EB0">
            <w:pPr>
              <w:rPr>
                <w:color w:val="000000"/>
                <w:sz w:val="20"/>
              </w:rPr>
            </w:pPr>
            <w:r w:rsidRPr="00CB1361">
              <w:rPr>
                <w:color w:val="000000"/>
                <w:sz w:val="20"/>
              </w:rPr>
              <w:t>P37 3.3</w:t>
            </w:r>
          </w:p>
          <w:p w:rsidR="00DC6EB0" w:rsidRPr="00CB1361" w:rsidRDefault="00DC6EB0" w:rsidP="00DC6EB0">
            <w:pPr>
              <w:rPr>
                <w:color w:val="000000"/>
                <w:sz w:val="20"/>
              </w:rPr>
            </w:pPr>
          </w:p>
          <w:p w:rsidR="00DC6EB0" w:rsidRPr="00CB1361" w:rsidRDefault="00DC6EB0" w:rsidP="00DC6EB0">
            <w:pPr>
              <w:rPr>
                <w:rFonts w:eastAsia="Calibri"/>
                <w:color w:val="0000FF"/>
                <w:sz w:val="20"/>
              </w:rPr>
            </w:pPr>
            <w:r w:rsidRPr="00CB1361">
              <w:rPr>
                <w:rFonts w:eastAsia="Calibri"/>
                <w:color w:val="0000FF"/>
                <w:sz w:val="20"/>
              </w:rPr>
              <w:t>This proposal follows decisions taken at the SGM 06 /11 /2018 and properly codifies the governance of the Liverpool Competition – Southport District – Junior Cricket League</w:t>
            </w:r>
          </w:p>
          <w:p w:rsidR="00DC6EB0" w:rsidRPr="00CB1361" w:rsidRDefault="00DC6EB0" w:rsidP="00DC6EB0">
            <w:pPr>
              <w:rPr>
                <w:sz w:val="20"/>
              </w:rPr>
            </w:pPr>
          </w:p>
        </w:tc>
        <w:tc>
          <w:tcPr>
            <w:tcW w:w="7230" w:type="dxa"/>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u w:val="single"/>
              </w:rPr>
            </w:pPr>
          </w:p>
          <w:p w:rsidR="00DC6EB0" w:rsidRPr="00CB1361" w:rsidRDefault="00DC6EB0" w:rsidP="00DC6EB0">
            <w:pPr>
              <w:rPr>
                <w:b/>
                <w:color w:val="000000"/>
                <w:sz w:val="20"/>
                <w:u w:val="single"/>
              </w:rPr>
            </w:pPr>
          </w:p>
          <w:p w:rsidR="00DC6EB0" w:rsidRPr="00CB1361" w:rsidRDefault="00DC6EB0" w:rsidP="00DC6EB0">
            <w:pPr>
              <w:autoSpaceDE w:val="0"/>
              <w:adjustRightInd w:val="0"/>
              <w:ind w:left="426" w:right="363" w:hanging="426"/>
              <w:rPr>
                <w:bCs/>
                <w:iCs/>
                <w:sz w:val="20"/>
              </w:rPr>
            </w:pPr>
            <w:r w:rsidRPr="00CB1361">
              <w:rPr>
                <w:sz w:val="20"/>
              </w:rPr>
              <w:t xml:space="preserve">3.3 </w:t>
            </w:r>
            <w:r w:rsidRPr="00CB1361">
              <w:rPr>
                <w:sz w:val="20"/>
              </w:rPr>
              <w:tab/>
              <w:t xml:space="preserve">Associate Club Membership will be granted to clubs elected solely to compete in a 3rd XI </w:t>
            </w:r>
            <w:r w:rsidRPr="00CB1361">
              <w:rPr>
                <w:b/>
                <w:color w:val="FF0000"/>
                <w:sz w:val="20"/>
              </w:rPr>
              <w:t xml:space="preserve">or an L&amp;DCC Junior </w:t>
            </w:r>
            <w:r w:rsidR="00904D37">
              <w:rPr>
                <w:b/>
                <w:color w:val="FF0000"/>
                <w:sz w:val="20"/>
              </w:rPr>
              <w:t xml:space="preserve">Cricket </w:t>
            </w:r>
            <w:r w:rsidRPr="00CB1361">
              <w:rPr>
                <w:b/>
                <w:color w:val="FF0000"/>
                <w:sz w:val="20"/>
              </w:rPr>
              <w:t xml:space="preserve">League </w:t>
            </w:r>
            <w:r w:rsidRPr="00CB1361">
              <w:rPr>
                <w:sz w:val="20"/>
              </w:rPr>
              <w:t>competition</w:t>
            </w:r>
          </w:p>
          <w:p w:rsidR="00DC6EB0" w:rsidRPr="00CB1361" w:rsidRDefault="00DC6EB0" w:rsidP="00DC6EB0">
            <w:pPr>
              <w:rPr>
                <w:b/>
                <w:color w:val="000000"/>
                <w:sz w:val="20"/>
                <w:u w:val="single"/>
              </w:rPr>
            </w:pPr>
          </w:p>
          <w:p w:rsidR="00DC6EB0" w:rsidRPr="00CB1361" w:rsidRDefault="00DC6EB0" w:rsidP="00DC6EB0">
            <w:pPr>
              <w:rPr>
                <w:sz w:val="20"/>
              </w:rPr>
            </w:pPr>
          </w:p>
        </w:tc>
      </w:tr>
      <w:tr w:rsidR="00DC6EB0" w:rsidRPr="005D3BD5" w:rsidTr="00FF1253">
        <w:tc>
          <w:tcPr>
            <w:tcW w:w="678" w:type="dxa"/>
            <w:tcBorders>
              <w:top w:val="single" w:sz="4" w:space="0" w:color="auto"/>
              <w:left w:val="single" w:sz="4" w:space="0" w:color="auto"/>
              <w:bottom w:val="single" w:sz="4" w:space="0" w:color="auto"/>
              <w:right w:val="single" w:sz="4" w:space="0" w:color="auto"/>
            </w:tcBorders>
            <w:vAlign w:val="center"/>
          </w:tcPr>
          <w:p w:rsidR="00DC6EB0" w:rsidRPr="00CB1361" w:rsidRDefault="00DC6EB0" w:rsidP="00FF1253">
            <w:pPr>
              <w:jc w:val="center"/>
              <w:rPr>
                <w:sz w:val="20"/>
              </w:rPr>
            </w:pPr>
            <w:r w:rsidRPr="00CB1361">
              <w:rPr>
                <w:b/>
                <w:color w:val="000000"/>
                <w:sz w:val="20"/>
              </w:rPr>
              <w:lastRenderedPageBreak/>
              <w:t>2.</w:t>
            </w:r>
          </w:p>
        </w:tc>
        <w:tc>
          <w:tcPr>
            <w:tcW w:w="2832" w:type="dxa"/>
            <w:gridSpan w:val="2"/>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rPr>
            </w:pPr>
          </w:p>
          <w:p w:rsidR="00DC6EB0" w:rsidRPr="00CB1361" w:rsidRDefault="00DC6EB0" w:rsidP="00DC6EB0">
            <w:pPr>
              <w:rPr>
                <w:b/>
                <w:color w:val="000000"/>
                <w:sz w:val="20"/>
              </w:rPr>
            </w:pPr>
            <w:r w:rsidRPr="00CB1361">
              <w:rPr>
                <w:b/>
                <w:color w:val="000000"/>
                <w:sz w:val="20"/>
              </w:rPr>
              <w:t>LC-SD-JCL</w:t>
            </w:r>
          </w:p>
          <w:p w:rsidR="00DC6EB0" w:rsidRPr="00CB1361" w:rsidRDefault="00DC6EB0" w:rsidP="00DC6EB0">
            <w:pPr>
              <w:rPr>
                <w:b/>
                <w:color w:val="000000"/>
                <w:sz w:val="20"/>
              </w:rPr>
            </w:pPr>
          </w:p>
          <w:p w:rsidR="00DC6EB0" w:rsidRPr="00CB1361" w:rsidRDefault="00DC6EB0" w:rsidP="00DC6EB0">
            <w:pPr>
              <w:rPr>
                <w:color w:val="000000" w:themeColor="text1"/>
                <w:sz w:val="20"/>
              </w:rPr>
            </w:pPr>
            <w:r w:rsidRPr="00CB1361">
              <w:rPr>
                <w:i/>
                <w:color w:val="000000" w:themeColor="text1"/>
                <w:sz w:val="20"/>
              </w:rPr>
              <w:t>Constitution</w:t>
            </w:r>
            <w:r w:rsidRPr="00CB1361">
              <w:rPr>
                <w:color w:val="000000" w:themeColor="text1"/>
                <w:sz w:val="20"/>
              </w:rPr>
              <w:t xml:space="preserve"> </w:t>
            </w:r>
          </w:p>
          <w:p w:rsidR="00DC6EB0" w:rsidRPr="00CB1361" w:rsidRDefault="00DC6EB0" w:rsidP="00DC6EB0">
            <w:pPr>
              <w:rPr>
                <w:color w:val="000000" w:themeColor="text1"/>
                <w:sz w:val="20"/>
              </w:rPr>
            </w:pPr>
            <w:r w:rsidRPr="00CB1361">
              <w:rPr>
                <w:color w:val="000000" w:themeColor="text1"/>
                <w:sz w:val="20"/>
              </w:rPr>
              <w:t>P37 3.3</w:t>
            </w:r>
          </w:p>
          <w:p w:rsidR="00DC6EB0" w:rsidRPr="00CB1361" w:rsidRDefault="00DC6EB0" w:rsidP="00DC6EB0">
            <w:pPr>
              <w:rPr>
                <w:b/>
                <w:color w:val="000000"/>
                <w:sz w:val="20"/>
              </w:rPr>
            </w:pPr>
          </w:p>
          <w:p w:rsidR="00DC6EB0" w:rsidRPr="00CB1361" w:rsidRDefault="00DC6EB0" w:rsidP="00DC6EB0">
            <w:pPr>
              <w:rPr>
                <w:color w:val="0000FF"/>
                <w:sz w:val="20"/>
              </w:rPr>
            </w:pPr>
            <w:r w:rsidRPr="00CB1361">
              <w:rPr>
                <w:color w:val="0000FF"/>
                <w:sz w:val="20"/>
              </w:rPr>
              <w:t>Governance of the L&amp;DCC Junior Leagues</w:t>
            </w:r>
          </w:p>
          <w:p w:rsidR="00DC6EB0" w:rsidRPr="00CB1361" w:rsidRDefault="00DC6EB0" w:rsidP="00DC6EB0">
            <w:pPr>
              <w:rPr>
                <w:color w:val="0000FF"/>
                <w:sz w:val="20"/>
              </w:rPr>
            </w:pPr>
          </w:p>
          <w:p w:rsidR="00DC6EB0" w:rsidRPr="00CB1361" w:rsidRDefault="00DC6EB0" w:rsidP="00DC6EB0">
            <w:pPr>
              <w:rPr>
                <w:color w:val="0000FF"/>
                <w:sz w:val="20"/>
              </w:rPr>
            </w:pPr>
            <w:r w:rsidRPr="00CB1361">
              <w:rPr>
                <w:color w:val="0000FF"/>
                <w:sz w:val="20"/>
              </w:rPr>
              <w:t>New Associate Member Clubs</w:t>
            </w:r>
          </w:p>
          <w:p w:rsidR="00DC6EB0" w:rsidRPr="00CB1361" w:rsidRDefault="00DC6EB0" w:rsidP="00DC6EB0">
            <w:pPr>
              <w:rPr>
                <w:sz w:val="20"/>
              </w:rPr>
            </w:pPr>
          </w:p>
        </w:tc>
        <w:tc>
          <w:tcPr>
            <w:tcW w:w="7230" w:type="dxa"/>
            <w:tcBorders>
              <w:top w:val="single" w:sz="4" w:space="0" w:color="auto"/>
              <w:left w:val="single" w:sz="4" w:space="0" w:color="auto"/>
              <w:bottom w:val="single" w:sz="4" w:space="0" w:color="auto"/>
              <w:right w:val="single" w:sz="4" w:space="0" w:color="auto"/>
            </w:tcBorders>
          </w:tcPr>
          <w:p w:rsidR="00DC6EB0" w:rsidRPr="00CB1361" w:rsidRDefault="00DC6EB0" w:rsidP="00DC6EB0">
            <w:pPr>
              <w:rPr>
                <w:color w:val="000000"/>
                <w:sz w:val="20"/>
                <w:u w:val="single"/>
              </w:rPr>
            </w:pPr>
          </w:p>
          <w:p w:rsidR="00DC6EB0" w:rsidRPr="00CB1361" w:rsidRDefault="00DC6EB0" w:rsidP="00DC6EB0">
            <w:pPr>
              <w:rPr>
                <w:color w:val="000000"/>
                <w:sz w:val="20"/>
              </w:rPr>
            </w:pPr>
            <w:r w:rsidRPr="00CB1361">
              <w:rPr>
                <w:color w:val="000000"/>
                <w:sz w:val="20"/>
              </w:rPr>
              <w:t xml:space="preserve">Proposal by Management Committee of acceptance of </w:t>
            </w:r>
            <w:r w:rsidRPr="00CB1361">
              <w:rPr>
                <w:color w:val="FF0000"/>
                <w:sz w:val="20"/>
              </w:rPr>
              <w:t xml:space="preserve">Mawdesley and Skelmersdale CCs </w:t>
            </w:r>
            <w:r w:rsidRPr="00CB1361">
              <w:rPr>
                <w:color w:val="000000"/>
                <w:sz w:val="20"/>
              </w:rPr>
              <w:t>as Associate Member Clubs by the LG L&amp;DCC being clubs now within the Liverpool Competition-Southport District-Junior Cricket Leagues.</w:t>
            </w:r>
          </w:p>
          <w:p w:rsidR="00DC6EB0" w:rsidRPr="00CB1361" w:rsidRDefault="00DC6EB0" w:rsidP="00DC6EB0">
            <w:pPr>
              <w:rPr>
                <w:sz w:val="20"/>
              </w:rPr>
            </w:pPr>
          </w:p>
        </w:tc>
      </w:tr>
      <w:tr w:rsidR="00DC6EB0" w:rsidRPr="005D3BD5" w:rsidTr="00FF1253">
        <w:tc>
          <w:tcPr>
            <w:tcW w:w="678" w:type="dxa"/>
            <w:tcBorders>
              <w:top w:val="single" w:sz="4" w:space="0" w:color="auto"/>
              <w:left w:val="single" w:sz="4" w:space="0" w:color="auto"/>
              <w:bottom w:val="single" w:sz="4" w:space="0" w:color="auto"/>
              <w:right w:val="single" w:sz="4" w:space="0" w:color="auto"/>
            </w:tcBorders>
            <w:vAlign w:val="center"/>
          </w:tcPr>
          <w:p w:rsidR="00DC6EB0" w:rsidRPr="00CB1361" w:rsidRDefault="00DC6EB0" w:rsidP="00FF1253">
            <w:pPr>
              <w:jc w:val="center"/>
              <w:rPr>
                <w:sz w:val="20"/>
              </w:rPr>
            </w:pPr>
            <w:r w:rsidRPr="00CB1361">
              <w:rPr>
                <w:b/>
                <w:color w:val="000000"/>
                <w:sz w:val="20"/>
              </w:rPr>
              <w:t>3.</w:t>
            </w:r>
          </w:p>
        </w:tc>
        <w:tc>
          <w:tcPr>
            <w:tcW w:w="28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EB0" w:rsidRPr="00CB1361" w:rsidRDefault="00DC6EB0" w:rsidP="00DC6EB0">
            <w:pPr>
              <w:rPr>
                <w:b/>
                <w:color w:val="000000"/>
                <w:sz w:val="20"/>
              </w:rPr>
            </w:pPr>
          </w:p>
          <w:p w:rsidR="00DC6EB0" w:rsidRPr="00CB1361" w:rsidRDefault="00DC6EB0" w:rsidP="00DC6EB0">
            <w:pPr>
              <w:rPr>
                <w:color w:val="0000FF"/>
                <w:sz w:val="20"/>
              </w:rPr>
            </w:pPr>
            <w:r w:rsidRPr="00CB1361">
              <w:rPr>
                <w:b/>
                <w:color w:val="000000" w:themeColor="text1"/>
                <w:sz w:val="20"/>
              </w:rPr>
              <w:t>NOTIFICATION</w:t>
            </w:r>
            <w:r w:rsidRPr="00CB1361">
              <w:rPr>
                <w:color w:val="0000FF"/>
                <w:sz w:val="20"/>
              </w:rPr>
              <w:t xml:space="preserve"> and </w:t>
            </w:r>
          </w:p>
          <w:p w:rsidR="00DC6EB0" w:rsidRPr="00CB1361" w:rsidRDefault="00DC6EB0" w:rsidP="00DC6EB0">
            <w:pPr>
              <w:rPr>
                <w:color w:val="0000FF"/>
                <w:sz w:val="20"/>
              </w:rPr>
            </w:pPr>
            <w:r w:rsidRPr="00CB1361">
              <w:rPr>
                <w:color w:val="0000FF"/>
                <w:sz w:val="20"/>
              </w:rPr>
              <w:t>Formal Confirmation of the promotion to the Second Division of the L&amp;DCC of a new full member club  in 2018</w:t>
            </w:r>
          </w:p>
          <w:p w:rsidR="00DC6EB0" w:rsidRPr="00CB1361" w:rsidRDefault="00DC6EB0" w:rsidP="00DC6EB0">
            <w:pPr>
              <w:rPr>
                <w:color w:val="0000FF"/>
                <w:sz w:val="20"/>
              </w:rPr>
            </w:pPr>
          </w:p>
          <w:p w:rsidR="00DC6EB0" w:rsidRPr="00CB1361" w:rsidRDefault="00DC6EB0" w:rsidP="00DC6EB0">
            <w:pPr>
              <w:rPr>
                <w:color w:val="000000" w:themeColor="text1"/>
                <w:sz w:val="20"/>
              </w:rPr>
            </w:pPr>
            <w:r w:rsidRPr="00CB1361">
              <w:rPr>
                <w:i/>
                <w:color w:val="000000" w:themeColor="text1"/>
                <w:sz w:val="20"/>
              </w:rPr>
              <w:t>Constitution</w:t>
            </w:r>
            <w:r w:rsidRPr="00CB1361">
              <w:rPr>
                <w:color w:val="000000" w:themeColor="text1"/>
                <w:sz w:val="20"/>
              </w:rPr>
              <w:t xml:space="preserve"> </w:t>
            </w:r>
          </w:p>
          <w:p w:rsidR="00DC6EB0" w:rsidRDefault="00DC6EB0" w:rsidP="00DC6EB0">
            <w:pPr>
              <w:rPr>
                <w:color w:val="000000" w:themeColor="text1"/>
                <w:sz w:val="20"/>
              </w:rPr>
            </w:pPr>
            <w:r w:rsidRPr="00CB1361">
              <w:rPr>
                <w:color w:val="000000" w:themeColor="text1"/>
                <w:sz w:val="20"/>
              </w:rPr>
              <w:t>P37 3.4.1</w:t>
            </w:r>
          </w:p>
          <w:p w:rsidR="00FF1253" w:rsidRPr="00CB1361" w:rsidRDefault="00FF1253" w:rsidP="00DC6EB0">
            <w:pPr>
              <w:rPr>
                <w:color w:val="000000" w:themeColor="text1"/>
                <w:sz w:val="20"/>
              </w:rPr>
            </w:pPr>
          </w:p>
          <w:p w:rsidR="00DC6EB0" w:rsidRPr="00CB1361" w:rsidRDefault="00DC6EB0" w:rsidP="00DC6EB0">
            <w:pPr>
              <w:rPr>
                <w:sz w:val="20"/>
              </w:rPr>
            </w:pPr>
          </w:p>
        </w:tc>
        <w:tc>
          <w:tcPr>
            <w:tcW w:w="7230" w:type="dxa"/>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u w:val="single"/>
              </w:rPr>
            </w:pPr>
          </w:p>
          <w:p w:rsidR="00DC6EB0" w:rsidRPr="00CB1361" w:rsidRDefault="00DC6EB0" w:rsidP="00DC6EB0">
            <w:pPr>
              <w:ind w:left="30"/>
              <w:rPr>
                <w:color w:val="000000"/>
                <w:sz w:val="20"/>
              </w:rPr>
            </w:pPr>
            <w:r w:rsidRPr="00CB1361">
              <w:rPr>
                <w:color w:val="000000"/>
                <w:sz w:val="20"/>
              </w:rPr>
              <w:t xml:space="preserve">Notice of  </w:t>
            </w:r>
            <w:r w:rsidRPr="00CB1361">
              <w:rPr>
                <w:color w:val="FF0000"/>
                <w:sz w:val="20"/>
              </w:rPr>
              <w:t xml:space="preserve">Norley Hall CC </w:t>
            </w:r>
            <w:r w:rsidRPr="00CB1361">
              <w:rPr>
                <w:color w:val="000000"/>
                <w:sz w:val="20"/>
              </w:rPr>
              <w:t>as a Full Member Club by the LG L&amp;DCC after full and due process of promotion from the Southport and District Amateur Cricket League, the L&amp;DCC Feeder League</w:t>
            </w:r>
          </w:p>
          <w:p w:rsidR="00DC6EB0" w:rsidRPr="00CB1361" w:rsidRDefault="00DC6EB0" w:rsidP="00DC6EB0">
            <w:pPr>
              <w:rPr>
                <w:sz w:val="20"/>
              </w:rPr>
            </w:pPr>
          </w:p>
        </w:tc>
      </w:tr>
      <w:tr w:rsidR="00DC6EB0" w:rsidRPr="005D3BD5" w:rsidTr="00FF1253">
        <w:tc>
          <w:tcPr>
            <w:tcW w:w="678" w:type="dxa"/>
            <w:tcBorders>
              <w:top w:val="single" w:sz="4" w:space="0" w:color="auto"/>
              <w:left w:val="single" w:sz="4" w:space="0" w:color="auto"/>
              <w:bottom w:val="single" w:sz="4" w:space="0" w:color="auto"/>
              <w:right w:val="single" w:sz="4" w:space="0" w:color="auto"/>
            </w:tcBorders>
            <w:vAlign w:val="center"/>
          </w:tcPr>
          <w:p w:rsidR="00DC6EB0" w:rsidRPr="00CB1361" w:rsidRDefault="00DC6EB0" w:rsidP="00FF1253">
            <w:pPr>
              <w:jc w:val="center"/>
              <w:rPr>
                <w:sz w:val="20"/>
              </w:rPr>
            </w:pPr>
            <w:r w:rsidRPr="00CB1361">
              <w:rPr>
                <w:b/>
                <w:color w:val="000000"/>
                <w:sz w:val="20"/>
              </w:rPr>
              <w:t>4.</w:t>
            </w:r>
          </w:p>
        </w:tc>
        <w:tc>
          <w:tcPr>
            <w:tcW w:w="2832" w:type="dxa"/>
            <w:gridSpan w:val="2"/>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rPr>
            </w:pPr>
          </w:p>
          <w:p w:rsidR="00DC6EB0" w:rsidRPr="00CB1361" w:rsidRDefault="00DC6EB0" w:rsidP="00DC6EB0">
            <w:pPr>
              <w:rPr>
                <w:b/>
                <w:color w:val="000000"/>
                <w:sz w:val="20"/>
              </w:rPr>
            </w:pPr>
            <w:r w:rsidRPr="00CB1361">
              <w:rPr>
                <w:b/>
                <w:color w:val="000000"/>
                <w:sz w:val="20"/>
              </w:rPr>
              <w:t xml:space="preserve">Payment of any End of Season outstanding - monies to the L&amp;DCC </w:t>
            </w:r>
          </w:p>
          <w:p w:rsidR="00DC6EB0" w:rsidRPr="00CB1361" w:rsidRDefault="00DC6EB0" w:rsidP="00DC6EB0">
            <w:pPr>
              <w:rPr>
                <w:b/>
                <w:color w:val="000000"/>
                <w:sz w:val="20"/>
              </w:rPr>
            </w:pPr>
          </w:p>
          <w:p w:rsidR="00DC6EB0" w:rsidRPr="00CB1361" w:rsidRDefault="00DC6EB0" w:rsidP="00DC6EB0">
            <w:pPr>
              <w:rPr>
                <w:i/>
                <w:color w:val="000000" w:themeColor="text1"/>
                <w:sz w:val="20"/>
              </w:rPr>
            </w:pPr>
            <w:r w:rsidRPr="00CB1361">
              <w:rPr>
                <w:i/>
                <w:color w:val="000000" w:themeColor="text1"/>
                <w:sz w:val="20"/>
              </w:rPr>
              <w:t xml:space="preserve">Constitution </w:t>
            </w:r>
          </w:p>
          <w:p w:rsidR="00DC6EB0" w:rsidRPr="00CB1361" w:rsidRDefault="00DC6EB0" w:rsidP="00DC6EB0">
            <w:pPr>
              <w:rPr>
                <w:i/>
                <w:color w:val="000000" w:themeColor="text1"/>
                <w:sz w:val="20"/>
              </w:rPr>
            </w:pPr>
            <w:r w:rsidRPr="00CB1361">
              <w:rPr>
                <w:i/>
                <w:color w:val="000000" w:themeColor="text1"/>
                <w:sz w:val="20"/>
              </w:rPr>
              <w:t xml:space="preserve">P38 3.9 and P40 6.5  </w:t>
            </w:r>
          </w:p>
          <w:p w:rsidR="00DC6EB0" w:rsidRPr="00CB1361" w:rsidRDefault="00DC6EB0" w:rsidP="00DC6EB0">
            <w:pPr>
              <w:rPr>
                <w:i/>
                <w:color w:val="000000" w:themeColor="text1"/>
                <w:sz w:val="20"/>
              </w:rPr>
            </w:pPr>
            <w:r w:rsidRPr="00CB1361">
              <w:rPr>
                <w:i/>
                <w:color w:val="000000" w:themeColor="text1"/>
                <w:sz w:val="20"/>
              </w:rPr>
              <w:t>P42 12.1 and 12.3</w:t>
            </w:r>
          </w:p>
          <w:p w:rsidR="00DC6EB0" w:rsidRPr="00CB1361" w:rsidRDefault="00DC6EB0" w:rsidP="00DC6EB0">
            <w:pPr>
              <w:rPr>
                <w:b/>
                <w:color w:val="000000"/>
                <w:sz w:val="20"/>
              </w:rPr>
            </w:pPr>
          </w:p>
          <w:p w:rsidR="002F6E81" w:rsidRDefault="002F6E81" w:rsidP="00DC6EB0">
            <w:pPr>
              <w:rPr>
                <w:color w:val="0000FF"/>
                <w:sz w:val="20"/>
              </w:rPr>
            </w:pPr>
            <w:r>
              <w:rPr>
                <w:color w:val="0000FF"/>
                <w:sz w:val="20"/>
              </w:rPr>
              <w:t xml:space="preserve">This brings club non-payments to the L&amp;DCC at the beginning </w:t>
            </w:r>
            <w:r w:rsidRPr="002F6E81">
              <w:rPr>
                <w:i/>
                <w:color w:val="0000FF"/>
                <w:sz w:val="20"/>
              </w:rPr>
              <w:t xml:space="preserve">and </w:t>
            </w:r>
            <w:r w:rsidRPr="002F6E81">
              <w:rPr>
                <w:color w:val="0000FF"/>
                <w:sz w:val="20"/>
              </w:rPr>
              <w:t>the end</w:t>
            </w:r>
            <w:r>
              <w:rPr>
                <w:color w:val="0000FF"/>
                <w:sz w:val="20"/>
              </w:rPr>
              <w:t xml:space="preserve"> of the season into line with each other and in the same place in the regulations for the convenience of all.</w:t>
            </w:r>
          </w:p>
          <w:p w:rsidR="002F6E81" w:rsidRDefault="002F6E81" w:rsidP="00DC6EB0">
            <w:pPr>
              <w:rPr>
                <w:color w:val="0000FF"/>
                <w:sz w:val="20"/>
              </w:rPr>
            </w:pPr>
          </w:p>
          <w:p w:rsidR="00DC6EB0" w:rsidRPr="00CB1361" w:rsidRDefault="00DC6EB0" w:rsidP="00DC6EB0">
            <w:pPr>
              <w:rPr>
                <w:color w:val="0000FF"/>
                <w:sz w:val="20"/>
              </w:rPr>
            </w:pPr>
            <w:r w:rsidRPr="00CB1361">
              <w:rPr>
                <w:color w:val="0000FF"/>
                <w:sz w:val="20"/>
              </w:rPr>
              <w:t>Most clubs receive money from the L&amp;DCC/ECB at the end of the season. A few clubs with big fines end up owing money and some are very slow to pay. This proposal addresses problems in 2018 and allows the accounts to be speedily audited at the end of the season</w:t>
            </w:r>
          </w:p>
          <w:p w:rsidR="00DC6EB0" w:rsidRPr="00CB1361" w:rsidRDefault="00DC6EB0" w:rsidP="00DC6EB0">
            <w:pPr>
              <w:rPr>
                <w:sz w:val="20"/>
              </w:rPr>
            </w:pPr>
          </w:p>
        </w:tc>
        <w:tc>
          <w:tcPr>
            <w:tcW w:w="7230" w:type="dxa"/>
            <w:tcBorders>
              <w:top w:val="single" w:sz="4" w:space="0" w:color="auto"/>
              <w:left w:val="single" w:sz="4" w:space="0" w:color="auto"/>
              <w:bottom w:val="single" w:sz="4" w:space="0" w:color="auto"/>
              <w:right w:val="single" w:sz="4" w:space="0" w:color="auto"/>
            </w:tcBorders>
          </w:tcPr>
          <w:p w:rsidR="00DC6EB0" w:rsidRPr="00CB1361" w:rsidRDefault="00DC6EB0" w:rsidP="00DC6EB0">
            <w:pPr>
              <w:autoSpaceDE w:val="0"/>
              <w:adjustRightInd w:val="0"/>
              <w:ind w:left="567" w:hanging="567"/>
              <w:rPr>
                <w:color w:val="000000" w:themeColor="text1"/>
                <w:sz w:val="20"/>
              </w:rPr>
            </w:pPr>
          </w:p>
          <w:p w:rsidR="00DC6EB0" w:rsidRPr="00CB1361" w:rsidRDefault="00DC6EB0" w:rsidP="00DC6EB0">
            <w:pPr>
              <w:autoSpaceDE w:val="0"/>
              <w:adjustRightInd w:val="0"/>
              <w:ind w:left="567" w:hanging="567"/>
              <w:rPr>
                <w:b/>
                <w:color w:val="FF0000"/>
                <w:sz w:val="20"/>
              </w:rPr>
            </w:pPr>
            <w:r w:rsidRPr="00CB1361">
              <w:rPr>
                <w:b/>
                <w:color w:val="FF0000"/>
                <w:sz w:val="20"/>
              </w:rPr>
              <w:t xml:space="preserve">Move 3.9 to P40 </w:t>
            </w:r>
            <w:r w:rsidR="002F6E81">
              <w:rPr>
                <w:b/>
                <w:color w:val="FF0000"/>
                <w:sz w:val="20"/>
              </w:rPr>
              <w:t>to</w:t>
            </w:r>
            <w:r w:rsidRPr="00CB1361">
              <w:rPr>
                <w:b/>
                <w:color w:val="FF0000"/>
                <w:sz w:val="20"/>
              </w:rPr>
              <w:t xml:space="preserve"> become a new 6.5 </w:t>
            </w:r>
          </w:p>
          <w:p w:rsidR="00DC6EB0" w:rsidRPr="00CB1361" w:rsidRDefault="00DC6EB0" w:rsidP="00DC6EB0">
            <w:pPr>
              <w:autoSpaceDE w:val="0"/>
              <w:adjustRightInd w:val="0"/>
              <w:ind w:left="567" w:hanging="567"/>
              <w:rPr>
                <w:color w:val="000000" w:themeColor="text1"/>
                <w:sz w:val="20"/>
              </w:rPr>
            </w:pPr>
          </w:p>
          <w:p w:rsidR="00DC6EB0" w:rsidRPr="00CB1361" w:rsidRDefault="00DC6EB0" w:rsidP="00DC6EB0">
            <w:pPr>
              <w:autoSpaceDE w:val="0"/>
              <w:adjustRightInd w:val="0"/>
              <w:rPr>
                <w:sz w:val="20"/>
              </w:rPr>
            </w:pPr>
            <w:r w:rsidRPr="00CB1361">
              <w:rPr>
                <w:color w:val="FF0000"/>
                <w:sz w:val="20"/>
              </w:rPr>
              <w:t xml:space="preserve">6.5  </w:t>
            </w:r>
            <w:r w:rsidRPr="00CB1361">
              <w:rPr>
                <w:sz w:val="20"/>
              </w:rPr>
              <w:t>Each member club is responsible for the payment of an annual subscription which is automatically due by the 1st May; Member Clubs may supply an advertisement for inclusion in the annual handbook which will be inserted subject to the availability of space. Non-payment by 1st June</w:t>
            </w:r>
            <w:r w:rsidRPr="00CB1361">
              <w:rPr>
                <w:b/>
                <w:color w:val="00B050"/>
                <w:sz w:val="20"/>
              </w:rPr>
              <w:t xml:space="preserve"> </w:t>
            </w:r>
            <w:r w:rsidRPr="00CB1361">
              <w:rPr>
                <w:sz w:val="20"/>
              </w:rPr>
              <w:t>will incur an immediate penalty of £50.00 for each month or part thereof, that the subscription remains outstanding.</w:t>
            </w:r>
          </w:p>
          <w:p w:rsidR="00DC6EB0" w:rsidRPr="00CB1361" w:rsidRDefault="00DC6EB0" w:rsidP="00DC6EB0">
            <w:pPr>
              <w:autoSpaceDE w:val="0"/>
              <w:adjustRightInd w:val="0"/>
              <w:rPr>
                <w:sz w:val="20"/>
              </w:rPr>
            </w:pPr>
          </w:p>
          <w:p w:rsidR="00DC6EB0" w:rsidRPr="00CB1361" w:rsidRDefault="00DC6EB0" w:rsidP="00DC6EB0">
            <w:pPr>
              <w:autoSpaceDE w:val="0"/>
              <w:adjustRightInd w:val="0"/>
              <w:rPr>
                <w:b/>
                <w:color w:val="FF0000"/>
                <w:sz w:val="20"/>
              </w:rPr>
            </w:pPr>
            <w:r w:rsidRPr="00CB1361">
              <w:rPr>
                <w:b/>
                <w:color w:val="FF0000"/>
                <w:sz w:val="20"/>
              </w:rPr>
              <w:t>Add new paragraph to new 6.5</w:t>
            </w:r>
          </w:p>
          <w:p w:rsidR="00DC6EB0" w:rsidRPr="00CB1361" w:rsidRDefault="00DC6EB0" w:rsidP="00DC6EB0">
            <w:pPr>
              <w:autoSpaceDE w:val="0"/>
              <w:adjustRightInd w:val="0"/>
              <w:rPr>
                <w:color w:val="000000" w:themeColor="text1"/>
                <w:sz w:val="20"/>
              </w:rPr>
            </w:pPr>
          </w:p>
          <w:p w:rsidR="00DC6EB0" w:rsidRPr="00CB1361" w:rsidRDefault="00DC6EB0" w:rsidP="00DC6EB0">
            <w:pPr>
              <w:rPr>
                <w:color w:val="000000" w:themeColor="text1"/>
                <w:sz w:val="20"/>
              </w:rPr>
            </w:pPr>
            <w:r w:rsidRPr="00CB1361">
              <w:rPr>
                <w:color w:val="000000" w:themeColor="text1"/>
                <w:sz w:val="20"/>
              </w:rPr>
              <w:t>“</w:t>
            </w:r>
            <w:r w:rsidRPr="00CB1361">
              <w:rPr>
                <w:color w:val="FF0000"/>
                <w:sz w:val="20"/>
              </w:rPr>
              <w:t>Payment of any balance monies at the end of the season is due by the 31</w:t>
            </w:r>
            <w:r w:rsidRPr="00CB1361">
              <w:rPr>
                <w:color w:val="FF0000"/>
                <w:sz w:val="20"/>
                <w:vertAlign w:val="superscript"/>
              </w:rPr>
              <w:t>st</w:t>
            </w:r>
            <w:r w:rsidRPr="00CB1361">
              <w:rPr>
                <w:color w:val="FF0000"/>
                <w:sz w:val="20"/>
              </w:rPr>
              <w:t xml:space="preserve"> October. Non-payment by 30</w:t>
            </w:r>
            <w:r w:rsidRPr="00CB1361">
              <w:rPr>
                <w:color w:val="FF0000"/>
                <w:sz w:val="20"/>
                <w:vertAlign w:val="superscript"/>
              </w:rPr>
              <w:t>th</w:t>
            </w:r>
            <w:r w:rsidRPr="00CB1361">
              <w:rPr>
                <w:color w:val="FF0000"/>
                <w:sz w:val="20"/>
              </w:rPr>
              <w:t xml:space="preserve"> November</w:t>
            </w:r>
            <w:r w:rsidRPr="00CB1361">
              <w:rPr>
                <w:b/>
                <w:color w:val="FF0000"/>
                <w:sz w:val="20"/>
              </w:rPr>
              <w:t xml:space="preserve"> </w:t>
            </w:r>
            <w:r w:rsidRPr="00CB1361">
              <w:rPr>
                <w:color w:val="FF0000"/>
                <w:sz w:val="20"/>
              </w:rPr>
              <w:t xml:space="preserve">will incur an immediate penalty of £50.00 for each month or part thereof, that the debt remains outstanding. Such payments will continue as necessary until the start of the next season at which point regulation 6.6 will apply. </w:t>
            </w:r>
            <w:r w:rsidRPr="00CB1361">
              <w:rPr>
                <w:color w:val="000000" w:themeColor="text1"/>
                <w:sz w:val="20"/>
              </w:rPr>
              <w:t>”</w:t>
            </w:r>
          </w:p>
          <w:p w:rsidR="00DC6EB0" w:rsidRPr="00CB1361" w:rsidRDefault="00DC6EB0" w:rsidP="00DC6EB0">
            <w:pPr>
              <w:rPr>
                <w:sz w:val="20"/>
              </w:rPr>
            </w:pPr>
          </w:p>
          <w:p w:rsidR="00DC6EB0" w:rsidRPr="00CB1361" w:rsidRDefault="00DC6EB0" w:rsidP="00DC6EB0">
            <w:pPr>
              <w:rPr>
                <w:b/>
                <w:color w:val="FF0000"/>
                <w:sz w:val="20"/>
              </w:rPr>
            </w:pPr>
            <w:r w:rsidRPr="00CB1361">
              <w:rPr>
                <w:b/>
                <w:color w:val="FF0000"/>
                <w:sz w:val="20"/>
              </w:rPr>
              <w:t>Renumber existing 6.5 to become 6.6</w:t>
            </w:r>
          </w:p>
          <w:p w:rsidR="00DC6EB0" w:rsidRPr="00CB1361" w:rsidRDefault="00DC6EB0" w:rsidP="00DC6EB0">
            <w:pPr>
              <w:rPr>
                <w:b/>
                <w:sz w:val="20"/>
              </w:rPr>
            </w:pPr>
          </w:p>
          <w:p w:rsidR="00DC6EB0" w:rsidRPr="00CB1361" w:rsidRDefault="00DC6EB0" w:rsidP="00DC6EB0">
            <w:pPr>
              <w:autoSpaceDE w:val="0"/>
              <w:adjustRightInd w:val="0"/>
              <w:ind w:left="567" w:hanging="567"/>
              <w:rPr>
                <w:color w:val="FF0000"/>
                <w:sz w:val="20"/>
              </w:rPr>
            </w:pPr>
            <w:r w:rsidRPr="00CB1361">
              <w:rPr>
                <w:color w:val="FF0000"/>
                <w:sz w:val="20"/>
              </w:rPr>
              <w:t xml:space="preserve">Renumber former clause 3.9 as 6.5 in 12.1 </w:t>
            </w:r>
          </w:p>
          <w:p w:rsidR="00DC6EB0" w:rsidRPr="00CB1361" w:rsidRDefault="00DC6EB0" w:rsidP="00DC6EB0">
            <w:pPr>
              <w:autoSpaceDE w:val="0"/>
              <w:adjustRightInd w:val="0"/>
              <w:ind w:left="567" w:hanging="567"/>
              <w:rPr>
                <w:color w:val="FF0000"/>
                <w:sz w:val="20"/>
              </w:rPr>
            </w:pPr>
          </w:p>
          <w:p w:rsidR="00DC6EB0" w:rsidRPr="00CB1361" w:rsidRDefault="00DC6EB0" w:rsidP="00DC6EB0">
            <w:pPr>
              <w:autoSpaceDE w:val="0"/>
              <w:adjustRightInd w:val="0"/>
              <w:ind w:left="567" w:hanging="567"/>
              <w:rPr>
                <w:sz w:val="20"/>
              </w:rPr>
            </w:pPr>
            <w:r w:rsidRPr="00CB1361">
              <w:rPr>
                <w:sz w:val="20"/>
              </w:rPr>
              <w:t xml:space="preserve">12.1 </w:t>
            </w:r>
            <w:r w:rsidRPr="00CB1361">
              <w:rPr>
                <w:sz w:val="20"/>
              </w:rPr>
              <w:tab/>
              <w:t xml:space="preserve">In addition to any fines included above, i.e. Clauses </w:t>
            </w:r>
            <w:r w:rsidRPr="00CB1361">
              <w:rPr>
                <w:color w:val="FF0000"/>
                <w:sz w:val="20"/>
              </w:rPr>
              <w:t xml:space="preserve">6.5, </w:t>
            </w:r>
            <w:r w:rsidRPr="00CB1361">
              <w:rPr>
                <w:sz w:val="20"/>
              </w:rPr>
              <w:t>3.15 &amp; 5.4, the following fines will be levied:</w:t>
            </w:r>
          </w:p>
          <w:p w:rsidR="00DC6EB0" w:rsidRPr="00CB1361" w:rsidRDefault="00DC6EB0" w:rsidP="00DC6EB0">
            <w:pPr>
              <w:autoSpaceDE w:val="0"/>
              <w:adjustRightInd w:val="0"/>
              <w:ind w:left="567" w:hanging="567"/>
              <w:rPr>
                <w:sz w:val="20"/>
              </w:rPr>
            </w:pPr>
          </w:p>
          <w:p w:rsidR="00DC6EB0" w:rsidRPr="00CB1361" w:rsidRDefault="00DC6EB0" w:rsidP="00DC6EB0">
            <w:pPr>
              <w:autoSpaceDE w:val="0"/>
              <w:adjustRightInd w:val="0"/>
              <w:ind w:left="567" w:hanging="567"/>
              <w:rPr>
                <w:color w:val="FF0000"/>
                <w:sz w:val="20"/>
              </w:rPr>
            </w:pPr>
            <w:r w:rsidRPr="00CB1361">
              <w:rPr>
                <w:color w:val="FF0000"/>
                <w:sz w:val="20"/>
              </w:rPr>
              <w:t xml:space="preserve">Delete existing clause 12.3 which is superceded by </w:t>
            </w:r>
            <w:r w:rsidR="002F6E81">
              <w:rPr>
                <w:color w:val="FF0000"/>
                <w:sz w:val="20"/>
              </w:rPr>
              <w:t xml:space="preserve">the </w:t>
            </w:r>
            <w:r w:rsidRPr="00CB1361">
              <w:rPr>
                <w:color w:val="FF0000"/>
                <w:sz w:val="20"/>
              </w:rPr>
              <w:t xml:space="preserve">new clause </w:t>
            </w:r>
            <w:r w:rsidR="002F6E81">
              <w:rPr>
                <w:color w:val="FF0000"/>
                <w:sz w:val="20"/>
              </w:rPr>
              <w:t xml:space="preserve">in </w:t>
            </w:r>
            <w:r w:rsidRPr="00CB1361">
              <w:rPr>
                <w:color w:val="FF0000"/>
                <w:sz w:val="20"/>
              </w:rPr>
              <w:t>6.5</w:t>
            </w:r>
          </w:p>
          <w:p w:rsidR="00DC6EB0" w:rsidRPr="00CB1361" w:rsidRDefault="00DC6EB0" w:rsidP="00DC6EB0">
            <w:pPr>
              <w:autoSpaceDE w:val="0"/>
              <w:adjustRightInd w:val="0"/>
              <w:ind w:left="567" w:hanging="567"/>
              <w:rPr>
                <w:sz w:val="20"/>
              </w:rPr>
            </w:pPr>
          </w:p>
          <w:p w:rsidR="00DC6EB0" w:rsidRPr="00CB1361" w:rsidRDefault="00DC6EB0" w:rsidP="00DC6EB0">
            <w:pPr>
              <w:autoSpaceDE w:val="0"/>
              <w:adjustRightInd w:val="0"/>
              <w:ind w:left="567" w:hanging="567"/>
              <w:rPr>
                <w:strike/>
                <w:color w:val="FF0000"/>
                <w:sz w:val="20"/>
              </w:rPr>
            </w:pPr>
            <w:r w:rsidRPr="00CB1361">
              <w:rPr>
                <w:strike/>
                <w:color w:val="FF0000"/>
                <w:sz w:val="20"/>
              </w:rPr>
              <w:t xml:space="preserve">12.3 </w:t>
            </w:r>
            <w:r w:rsidRPr="00CB1361">
              <w:rPr>
                <w:strike/>
                <w:color w:val="FF0000"/>
                <w:sz w:val="20"/>
              </w:rPr>
              <w:tab/>
              <w:t>Any fines or other outstanding monies not paid to the Honorary Treasurer by the 31st December (i.e. 3 months from the end of the Financial Year) will be doubled</w:t>
            </w:r>
          </w:p>
          <w:p w:rsidR="00DC6EB0" w:rsidRPr="00CB1361" w:rsidRDefault="00DC6EB0" w:rsidP="00DC6EB0">
            <w:pPr>
              <w:rPr>
                <w:b/>
                <w:sz w:val="20"/>
              </w:rPr>
            </w:pPr>
          </w:p>
        </w:tc>
      </w:tr>
      <w:tr w:rsidR="00DC6EB0" w:rsidRPr="005D3BD5" w:rsidTr="00FF1253">
        <w:tc>
          <w:tcPr>
            <w:tcW w:w="678" w:type="dxa"/>
            <w:tcBorders>
              <w:top w:val="single" w:sz="4" w:space="0" w:color="auto"/>
              <w:left w:val="single" w:sz="4" w:space="0" w:color="auto"/>
              <w:bottom w:val="single" w:sz="4" w:space="0" w:color="auto"/>
              <w:right w:val="single" w:sz="4" w:space="0" w:color="auto"/>
            </w:tcBorders>
            <w:vAlign w:val="center"/>
          </w:tcPr>
          <w:p w:rsidR="00DC6EB0" w:rsidRPr="00CB1361" w:rsidRDefault="00F711BD" w:rsidP="00FF1253">
            <w:pPr>
              <w:jc w:val="center"/>
              <w:rPr>
                <w:sz w:val="20"/>
              </w:rPr>
            </w:pPr>
            <w:r>
              <w:rPr>
                <w:b/>
                <w:color w:val="000000"/>
                <w:sz w:val="20"/>
              </w:rPr>
              <w:t>5</w:t>
            </w:r>
            <w:r w:rsidR="00DC6EB0" w:rsidRPr="00CB1361">
              <w:rPr>
                <w:b/>
                <w:color w:val="000000"/>
                <w:sz w:val="20"/>
              </w:rPr>
              <w:t>.</w:t>
            </w:r>
          </w:p>
        </w:tc>
        <w:tc>
          <w:tcPr>
            <w:tcW w:w="2832" w:type="dxa"/>
            <w:gridSpan w:val="2"/>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rPr>
            </w:pPr>
          </w:p>
          <w:p w:rsidR="00DC6EB0" w:rsidRPr="00CB1361" w:rsidRDefault="00DC6EB0" w:rsidP="00DC6EB0">
            <w:pPr>
              <w:rPr>
                <w:b/>
                <w:color w:val="000000" w:themeColor="text1"/>
                <w:sz w:val="20"/>
              </w:rPr>
            </w:pPr>
            <w:r w:rsidRPr="00CB1361">
              <w:rPr>
                <w:b/>
                <w:color w:val="000000" w:themeColor="text1"/>
                <w:sz w:val="20"/>
              </w:rPr>
              <w:t>ANNUAL DINNER</w:t>
            </w:r>
          </w:p>
          <w:p w:rsidR="00DC6EB0" w:rsidRPr="00CB1361" w:rsidRDefault="00DC6EB0" w:rsidP="00DC6EB0">
            <w:pPr>
              <w:rPr>
                <w:color w:val="0000FF"/>
                <w:sz w:val="20"/>
              </w:rPr>
            </w:pPr>
          </w:p>
          <w:p w:rsidR="00DC6EB0" w:rsidRPr="00CB1361" w:rsidRDefault="00DC6EB0" w:rsidP="00DC6EB0">
            <w:pPr>
              <w:rPr>
                <w:color w:val="000000" w:themeColor="text1"/>
                <w:sz w:val="20"/>
              </w:rPr>
            </w:pPr>
            <w:r w:rsidRPr="00CB1361">
              <w:rPr>
                <w:i/>
                <w:color w:val="000000" w:themeColor="text1"/>
                <w:sz w:val="20"/>
              </w:rPr>
              <w:t>Constitution</w:t>
            </w:r>
            <w:r w:rsidRPr="00CB1361">
              <w:rPr>
                <w:color w:val="000000" w:themeColor="text1"/>
                <w:sz w:val="20"/>
              </w:rPr>
              <w:t xml:space="preserve"> </w:t>
            </w:r>
          </w:p>
          <w:p w:rsidR="00DC6EB0" w:rsidRPr="00CB1361" w:rsidRDefault="00DC6EB0" w:rsidP="00DC6EB0">
            <w:pPr>
              <w:rPr>
                <w:color w:val="000000" w:themeColor="text1"/>
                <w:sz w:val="20"/>
              </w:rPr>
            </w:pPr>
            <w:r w:rsidRPr="00CB1361">
              <w:rPr>
                <w:color w:val="000000" w:themeColor="text1"/>
                <w:sz w:val="20"/>
              </w:rPr>
              <w:t>P38 3.14</w:t>
            </w:r>
          </w:p>
          <w:p w:rsidR="00DC6EB0" w:rsidRPr="00CB1361" w:rsidRDefault="00DC6EB0" w:rsidP="00DC6EB0">
            <w:pPr>
              <w:rPr>
                <w:color w:val="0000FF"/>
                <w:sz w:val="20"/>
              </w:rPr>
            </w:pPr>
          </w:p>
          <w:p w:rsidR="00DC6EB0" w:rsidRPr="00CB1361" w:rsidRDefault="00DC6EB0" w:rsidP="00DC6EB0">
            <w:pPr>
              <w:rPr>
                <w:color w:val="0000FF"/>
                <w:sz w:val="20"/>
              </w:rPr>
            </w:pPr>
            <w:r w:rsidRPr="00CB1361">
              <w:rPr>
                <w:color w:val="0000FF"/>
                <w:sz w:val="20"/>
              </w:rPr>
              <w:t xml:space="preserve">This proposal codifies the move to an Awards Ceremony rather than tying the L&amp;DCC to  one </w:t>
            </w:r>
            <w:r w:rsidRPr="00CB1361">
              <w:rPr>
                <w:color w:val="0000FF"/>
                <w:sz w:val="20"/>
              </w:rPr>
              <w:lastRenderedPageBreak/>
              <w:t>particular type of ceremony, the option to hold a Dinner is retained.</w:t>
            </w:r>
          </w:p>
          <w:p w:rsidR="00DC6EB0" w:rsidRPr="00CB1361" w:rsidRDefault="00DC6EB0" w:rsidP="00DC6EB0">
            <w:pPr>
              <w:rPr>
                <w:color w:val="0000FF"/>
                <w:sz w:val="20"/>
              </w:rPr>
            </w:pPr>
          </w:p>
          <w:p w:rsidR="00DC6EB0" w:rsidRPr="00CB1361" w:rsidRDefault="00DC6EB0" w:rsidP="00DC6EB0">
            <w:pPr>
              <w:rPr>
                <w:sz w:val="20"/>
              </w:rPr>
            </w:pPr>
          </w:p>
        </w:tc>
        <w:tc>
          <w:tcPr>
            <w:tcW w:w="7230" w:type="dxa"/>
            <w:tcBorders>
              <w:top w:val="single" w:sz="4" w:space="0" w:color="auto"/>
              <w:left w:val="single" w:sz="4" w:space="0" w:color="auto"/>
              <w:bottom w:val="single" w:sz="4" w:space="0" w:color="auto"/>
              <w:right w:val="single" w:sz="4" w:space="0" w:color="auto"/>
            </w:tcBorders>
          </w:tcPr>
          <w:p w:rsidR="00DC6EB0" w:rsidRPr="00CB1361" w:rsidRDefault="00DC6EB0" w:rsidP="00DC6EB0">
            <w:pPr>
              <w:rPr>
                <w:b/>
                <w:color w:val="000000"/>
                <w:sz w:val="20"/>
                <w:u w:val="single"/>
              </w:rPr>
            </w:pPr>
          </w:p>
          <w:p w:rsidR="00DC6EB0" w:rsidRDefault="00DC6EB0" w:rsidP="00DC6EB0">
            <w:pPr>
              <w:autoSpaceDE w:val="0"/>
              <w:adjustRightInd w:val="0"/>
              <w:ind w:left="567" w:hanging="567"/>
              <w:rPr>
                <w:sz w:val="20"/>
              </w:rPr>
            </w:pPr>
            <w:r w:rsidRPr="00CB1361">
              <w:rPr>
                <w:sz w:val="20"/>
              </w:rPr>
              <w:t>3.14</w:t>
            </w:r>
            <w:r w:rsidRPr="00CB1361">
              <w:rPr>
                <w:sz w:val="20"/>
              </w:rPr>
              <w:tab/>
              <w:t xml:space="preserve">   Annual Dinner</w:t>
            </w:r>
          </w:p>
          <w:p w:rsidR="00626239" w:rsidRPr="00CB1361" w:rsidRDefault="00626239" w:rsidP="00DC6EB0">
            <w:pPr>
              <w:autoSpaceDE w:val="0"/>
              <w:adjustRightInd w:val="0"/>
              <w:ind w:left="567" w:hanging="567"/>
              <w:rPr>
                <w:sz w:val="20"/>
              </w:rPr>
            </w:pPr>
          </w:p>
          <w:p w:rsidR="00DC6EB0" w:rsidRPr="00CB1361" w:rsidRDefault="00DC6EB0" w:rsidP="00DC6EB0">
            <w:pPr>
              <w:autoSpaceDE w:val="0"/>
              <w:adjustRightInd w:val="0"/>
              <w:ind w:left="567" w:hanging="567"/>
              <w:rPr>
                <w:sz w:val="20"/>
              </w:rPr>
            </w:pPr>
            <w:r w:rsidRPr="00CB1361">
              <w:rPr>
                <w:sz w:val="20"/>
              </w:rPr>
              <w:t xml:space="preserve">3.14.1 </w:t>
            </w:r>
            <w:r w:rsidRPr="00CB1361">
              <w:rPr>
                <w:sz w:val="20"/>
              </w:rPr>
              <w:tab/>
              <w:t xml:space="preserve">Each member club will be expected to support the Annual </w:t>
            </w:r>
            <w:r w:rsidRPr="00CB1361">
              <w:rPr>
                <w:strike/>
                <w:color w:val="FF0000"/>
                <w:sz w:val="20"/>
              </w:rPr>
              <w:t>Dinner</w:t>
            </w:r>
            <w:r w:rsidRPr="00CB1361">
              <w:rPr>
                <w:sz w:val="20"/>
              </w:rPr>
              <w:t xml:space="preserve"> </w:t>
            </w:r>
          </w:p>
          <w:p w:rsidR="00DC6EB0" w:rsidRDefault="00DC6EB0" w:rsidP="00626239">
            <w:pPr>
              <w:autoSpaceDE w:val="0"/>
              <w:adjustRightInd w:val="0"/>
              <w:rPr>
                <w:sz w:val="20"/>
              </w:rPr>
            </w:pPr>
            <w:r w:rsidRPr="00CB1361">
              <w:rPr>
                <w:color w:val="FF0000"/>
                <w:sz w:val="20"/>
              </w:rPr>
              <w:t>Awards Ceremony</w:t>
            </w:r>
            <w:r w:rsidRPr="00CB1361">
              <w:rPr>
                <w:sz w:val="20"/>
              </w:rPr>
              <w:t xml:space="preserve"> and four places (two for associate member clubs) will be reserved. Any member club not wishing to take up its full allocation of places must advise the Annual Dinner organiser but in any event, will be liable for the full payment for three places (two for associate member clubs) and half payment for any places not used.</w:t>
            </w:r>
          </w:p>
          <w:p w:rsidR="00626239" w:rsidRPr="00CB1361" w:rsidRDefault="00626239" w:rsidP="00626239">
            <w:pPr>
              <w:autoSpaceDE w:val="0"/>
              <w:adjustRightInd w:val="0"/>
              <w:rPr>
                <w:sz w:val="20"/>
              </w:rPr>
            </w:pPr>
          </w:p>
          <w:p w:rsidR="00F175CC" w:rsidRDefault="00F175CC" w:rsidP="00626239">
            <w:pPr>
              <w:autoSpaceDE w:val="0"/>
              <w:adjustRightInd w:val="0"/>
              <w:rPr>
                <w:sz w:val="20"/>
              </w:rPr>
            </w:pPr>
          </w:p>
          <w:p w:rsidR="00DC6EB0" w:rsidRPr="00CB1361" w:rsidRDefault="00DC6EB0" w:rsidP="00626239">
            <w:pPr>
              <w:autoSpaceDE w:val="0"/>
              <w:adjustRightInd w:val="0"/>
              <w:rPr>
                <w:sz w:val="20"/>
              </w:rPr>
            </w:pPr>
            <w:r w:rsidRPr="00CB1361">
              <w:rPr>
                <w:sz w:val="20"/>
              </w:rPr>
              <w:t xml:space="preserve">3.14.2   If a club fails to notify the Annual </w:t>
            </w:r>
            <w:r w:rsidRPr="00CB1361">
              <w:rPr>
                <w:strike/>
                <w:color w:val="FF0000"/>
                <w:sz w:val="20"/>
              </w:rPr>
              <w:t>Dinner</w:t>
            </w:r>
            <w:r w:rsidRPr="00CB1361">
              <w:rPr>
                <w:sz w:val="20"/>
              </w:rPr>
              <w:t xml:space="preserve">  </w:t>
            </w:r>
            <w:r w:rsidRPr="00CB1361">
              <w:rPr>
                <w:color w:val="FF0000"/>
                <w:sz w:val="20"/>
              </w:rPr>
              <w:t>Awards</w:t>
            </w:r>
            <w:r w:rsidRPr="00CB1361">
              <w:rPr>
                <w:sz w:val="20"/>
              </w:rPr>
              <w:t xml:space="preserve"> </w:t>
            </w:r>
            <w:r w:rsidRPr="00CB1361">
              <w:rPr>
                <w:color w:val="FF0000"/>
                <w:sz w:val="20"/>
              </w:rPr>
              <w:t>Ceremony</w:t>
            </w:r>
            <w:r w:rsidRPr="00CB1361">
              <w:rPr>
                <w:sz w:val="20"/>
              </w:rPr>
              <w:t xml:space="preserve"> organiser of its intention not to take up some or all of its allocation of more than 4 tickets less than 72 hours before the Dinner, then that club shall be liable for all costs incurred by and liable to the L&amp;DCC in respect of the places not taken.</w:t>
            </w:r>
          </w:p>
          <w:p w:rsidR="00DC6EB0" w:rsidRPr="00CB1361" w:rsidRDefault="00DC6EB0" w:rsidP="00DC6EB0">
            <w:pPr>
              <w:rPr>
                <w:b/>
                <w:color w:val="000000"/>
                <w:sz w:val="20"/>
                <w:u w:val="single"/>
              </w:rPr>
            </w:pPr>
          </w:p>
          <w:p w:rsidR="00DC6EB0" w:rsidRPr="00CB1361" w:rsidRDefault="00DC6EB0" w:rsidP="00DC6EB0">
            <w:pPr>
              <w:rPr>
                <w:sz w:val="20"/>
              </w:rPr>
            </w:pPr>
          </w:p>
        </w:tc>
      </w:tr>
      <w:tr w:rsidR="00DC6EB0" w:rsidRPr="005D3BD5" w:rsidTr="00FF1253">
        <w:tc>
          <w:tcPr>
            <w:tcW w:w="678" w:type="dxa"/>
            <w:tcBorders>
              <w:top w:val="single" w:sz="4" w:space="0" w:color="auto"/>
              <w:left w:val="single" w:sz="4" w:space="0" w:color="auto"/>
              <w:bottom w:val="single" w:sz="4" w:space="0" w:color="auto"/>
              <w:right w:val="single" w:sz="4" w:space="0" w:color="auto"/>
            </w:tcBorders>
            <w:vAlign w:val="center"/>
          </w:tcPr>
          <w:p w:rsidR="00DC6EB0" w:rsidRPr="00CB1361" w:rsidRDefault="00DC6EB0" w:rsidP="00FF1253">
            <w:pPr>
              <w:jc w:val="center"/>
              <w:rPr>
                <w:b/>
                <w:color w:val="000000"/>
                <w:sz w:val="20"/>
              </w:rPr>
            </w:pPr>
          </w:p>
          <w:p w:rsidR="00DC6EB0" w:rsidRPr="00CB1361" w:rsidRDefault="00DC6EB0" w:rsidP="00FF1253">
            <w:pPr>
              <w:jc w:val="center"/>
              <w:rPr>
                <w:b/>
                <w:color w:val="000000"/>
                <w:sz w:val="20"/>
              </w:rPr>
            </w:pPr>
          </w:p>
          <w:p w:rsidR="00DC6EB0" w:rsidRPr="00CB1361" w:rsidRDefault="00DC6EB0" w:rsidP="00FF1253">
            <w:pPr>
              <w:jc w:val="center"/>
              <w:rPr>
                <w:b/>
                <w:color w:val="000000"/>
                <w:sz w:val="20"/>
              </w:rPr>
            </w:pPr>
          </w:p>
          <w:p w:rsidR="00DC6EB0" w:rsidRPr="00CB1361" w:rsidRDefault="00DC6EB0" w:rsidP="00FF1253">
            <w:pPr>
              <w:jc w:val="center"/>
              <w:rPr>
                <w:b/>
                <w:color w:val="000000"/>
                <w:sz w:val="20"/>
              </w:rPr>
            </w:pPr>
          </w:p>
          <w:p w:rsidR="00DC6EB0" w:rsidRPr="00CB1361" w:rsidRDefault="00DC6EB0" w:rsidP="00FF1253">
            <w:pPr>
              <w:jc w:val="center"/>
              <w:rPr>
                <w:b/>
                <w:color w:val="000000"/>
                <w:sz w:val="20"/>
              </w:rPr>
            </w:pPr>
          </w:p>
          <w:p w:rsidR="00DC6EB0" w:rsidRPr="00CB1361" w:rsidRDefault="00DC6EB0" w:rsidP="00FF1253">
            <w:pPr>
              <w:jc w:val="center"/>
              <w:rPr>
                <w:b/>
                <w:color w:val="000000"/>
                <w:sz w:val="20"/>
              </w:rPr>
            </w:pPr>
          </w:p>
          <w:p w:rsidR="00DC6EB0" w:rsidRPr="00CB1361" w:rsidRDefault="00DC6EB0" w:rsidP="00FF1253">
            <w:pPr>
              <w:jc w:val="center"/>
              <w:rPr>
                <w:sz w:val="20"/>
              </w:rPr>
            </w:pPr>
            <w:r w:rsidRPr="00CB1361">
              <w:rPr>
                <w:b/>
                <w:color w:val="000000"/>
                <w:sz w:val="20"/>
              </w:rPr>
              <w:t>6.</w:t>
            </w:r>
          </w:p>
        </w:tc>
        <w:tc>
          <w:tcPr>
            <w:tcW w:w="28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6EB0" w:rsidRPr="00CB1361" w:rsidRDefault="00DC6EB0" w:rsidP="00DC6EB0">
            <w:pPr>
              <w:rPr>
                <w:b/>
                <w:color w:val="000000"/>
                <w:sz w:val="20"/>
              </w:rPr>
            </w:pPr>
          </w:p>
          <w:p w:rsidR="00DC6EB0" w:rsidRPr="00CB1361" w:rsidRDefault="00DC6EB0" w:rsidP="00DC6EB0">
            <w:pPr>
              <w:rPr>
                <w:b/>
                <w:color w:val="000000"/>
                <w:sz w:val="20"/>
              </w:rPr>
            </w:pPr>
            <w:r w:rsidRPr="00CB1361">
              <w:rPr>
                <w:b/>
                <w:color w:val="000000"/>
                <w:sz w:val="20"/>
              </w:rPr>
              <w:t>NOTIFICATION</w:t>
            </w:r>
          </w:p>
          <w:p w:rsidR="00DC6EB0" w:rsidRPr="00CB1361" w:rsidRDefault="00DC6EB0" w:rsidP="00DC6EB0">
            <w:pPr>
              <w:rPr>
                <w:b/>
                <w:color w:val="000000"/>
                <w:sz w:val="20"/>
              </w:rPr>
            </w:pPr>
          </w:p>
          <w:p w:rsidR="00DC6EB0" w:rsidRPr="00CB1361" w:rsidRDefault="00DC6EB0" w:rsidP="00DC6EB0">
            <w:pPr>
              <w:rPr>
                <w:rFonts w:eastAsia="Calibri"/>
                <w:color w:val="0000FF"/>
                <w:sz w:val="20"/>
              </w:rPr>
            </w:pPr>
            <w:r w:rsidRPr="00CB1361">
              <w:rPr>
                <w:rFonts w:eastAsia="Calibri"/>
                <w:color w:val="0000FF"/>
                <w:sz w:val="20"/>
              </w:rPr>
              <w:t xml:space="preserve">This notification of insertion into the L&amp;DCC Constitution follows the decisions made unanimously by full member clubs  at the SGM </w:t>
            </w:r>
          </w:p>
          <w:p w:rsidR="00DC6EB0" w:rsidRPr="00CB1361" w:rsidRDefault="00DC6EB0" w:rsidP="00DC6EB0">
            <w:pPr>
              <w:rPr>
                <w:rFonts w:eastAsia="Calibri"/>
                <w:color w:val="0000FF"/>
                <w:sz w:val="20"/>
              </w:rPr>
            </w:pPr>
            <w:r w:rsidRPr="00CB1361">
              <w:rPr>
                <w:rFonts w:eastAsia="Calibri"/>
                <w:color w:val="0000FF"/>
                <w:sz w:val="20"/>
              </w:rPr>
              <w:t>06 /11 /2018 and properly inserts here the new structure in full as agreed at that meeting.</w:t>
            </w:r>
          </w:p>
          <w:p w:rsidR="00DC6EB0" w:rsidRPr="00CB1361" w:rsidRDefault="00DC6EB0" w:rsidP="00DC6EB0">
            <w:pPr>
              <w:rPr>
                <w:b/>
                <w:color w:val="000000"/>
                <w:sz w:val="20"/>
              </w:rPr>
            </w:pPr>
          </w:p>
          <w:p w:rsidR="00DC6EB0" w:rsidRPr="00CB1361" w:rsidRDefault="00DC6EB0" w:rsidP="00DC6EB0">
            <w:pPr>
              <w:rPr>
                <w:color w:val="0000FF"/>
                <w:sz w:val="20"/>
              </w:rPr>
            </w:pPr>
            <w:r w:rsidRPr="00CB1361">
              <w:rPr>
                <w:color w:val="0000FF"/>
                <w:sz w:val="20"/>
              </w:rPr>
              <w:t xml:space="preserve">The sections covering the use of a Cricket Chairman and  the Cricket Committee will be removed from L&amp;DCC 2019 documentation and re-written in line with these changes and </w:t>
            </w:r>
            <w:r w:rsidRPr="00CB1361">
              <w:rPr>
                <w:rFonts w:eastAsia="Calibri"/>
                <w:color w:val="0000FF"/>
                <w:sz w:val="20"/>
              </w:rPr>
              <w:t>changed to “ to The Management Committee” or to “to the relevant Management sub-Committee</w:t>
            </w:r>
          </w:p>
          <w:p w:rsidR="00DC6EB0" w:rsidRPr="00CB1361" w:rsidRDefault="00DC6EB0" w:rsidP="00DC6EB0">
            <w:pPr>
              <w:rPr>
                <w:color w:val="000000"/>
                <w:sz w:val="20"/>
              </w:rPr>
            </w:pPr>
          </w:p>
          <w:p w:rsidR="00DC6EB0" w:rsidRPr="00CB1361" w:rsidRDefault="00DC6EB0" w:rsidP="00DC6EB0">
            <w:pPr>
              <w:rPr>
                <w:color w:val="000000"/>
                <w:sz w:val="20"/>
              </w:rPr>
            </w:pPr>
            <w:r w:rsidRPr="00CB1361">
              <w:rPr>
                <w:i/>
                <w:color w:val="000000" w:themeColor="text1"/>
                <w:sz w:val="20"/>
              </w:rPr>
              <w:t>Constitution</w:t>
            </w:r>
            <w:r w:rsidRPr="00CB1361">
              <w:rPr>
                <w:color w:val="000000"/>
                <w:sz w:val="20"/>
              </w:rPr>
              <w:t xml:space="preserve"> </w:t>
            </w:r>
          </w:p>
          <w:p w:rsidR="00DC6EB0" w:rsidRPr="00CB1361" w:rsidRDefault="00DC6EB0" w:rsidP="00DC6EB0">
            <w:pPr>
              <w:rPr>
                <w:color w:val="000000"/>
                <w:sz w:val="20"/>
              </w:rPr>
            </w:pPr>
            <w:r w:rsidRPr="00CB1361">
              <w:rPr>
                <w:color w:val="000000"/>
                <w:sz w:val="20"/>
              </w:rPr>
              <w:t xml:space="preserve">P 39 </w:t>
            </w:r>
          </w:p>
          <w:p w:rsidR="00DC6EB0" w:rsidRPr="00CB1361" w:rsidRDefault="00DC6EB0" w:rsidP="00DC6EB0">
            <w:pPr>
              <w:rPr>
                <w:color w:val="000000"/>
                <w:sz w:val="20"/>
              </w:rPr>
            </w:pPr>
            <w:r w:rsidRPr="00CB1361">
              <w:rPr>
                <w:color w:val="000000"/>
                <w:sz w:val="20"/>
              </w:rPr>
              <w:t xml:space="preserve">5.1 </w:t>
            </w:r>
          </w:p>
          <w:p w:rsidR="00DC6EB0" w:rsidRPr="00CB1361" w:rsidRDefault="00DC6EB0" w:rsidP="00DC6EB0">
            <w:pPr>
              <w:rPr>
                <w:sz w:val="20"/>
              </w:rPr>
            </w:pPr>
            <w:r w:rsidRPr="00CB1361">
              <w:rPr>
                <w:color w:val="000000"/>
                <w:sz w:val="20"/>
              </w:rPr>
              <w:t>et al</w:t>
            </w: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DC6EB0">
            <w:pPr>
              <w:autoSpaceDE w:val="0"/>
              <w:adjustRightInd w:val="0"/>
              <w:ind w:right="173"/>
              <w:rPr>
                <w:sz w:val="20"/>
              </w:rPr>
            </w:pPr>
          </w:p>
          <w:p w:rsidR="00FF1253" w:rsidRPr="00CB1361" w:rsidRDefault="00FF1253" w:rsidP="00DC6EB0">
            <w:pPr>
              <w:autoSpaceDE w:val="0"/>
              <w:adjustRightInd w:val="0"/>
              <w:ind w:right="173"/>
              <w:rPr>
                <w:sz w:val="20"/>
              </w:rPr>
            </w:pPr>
            <w:r w:rsidRPr="00CB1361">
              <w:rPr>
                <w:sz w:val="20"/>
              </w:rPr>
              <w:t>……it is suitably engraved.</w:t>
            </w:r>
          </w:p>
          <w:p w:rsidR="00FF1253" w:rsidRPr="00CB1361" w:rsidRDefault="00FF1253" w:rsidP="00FF1253">
            <w:pPr>
              <w:autoSpaceDE w:val="0"/>
              <w:adjustRightInd w:val="0"/>
              <w:ind w:right="173"/>
              <w:rPr>
                <w:b/>
                <w:bCs/>
                <w:i/>
                <w:sz w:val="20"/>
              </w:rPr>
            </w:pPr>
          </w:p>
          <w:tbl>
            <w:tblPr>
              <w:tblW w:w="8540" w:type="dxa"/>
              <w:tblLayout w:type="fixed"/>
              <w:tblCellMar>
                <w:top w:w="57" w:type="dxa"/>
              </w:tblCellMar>
              <w:tblLook w:val="04A0" w:firstRow="1" w:lastRow="0" w:firstColumn="1" w:lastColumn="0" w:noHBand="0" w:noVBand="1"/>
            </w:tblPr>
            <w:tblGrid>
              <w:gridCol w:w="8540"/>
            </w:tblGrid>
            <w:tr w:rsidR="00DC6EB0" w:rsidRPr="00CB1361" w:rsidTr="00DC6EB0">
              <w:tc>
                <w:tcPr>
                  <w:tcW w:w="8540" w:type="dxa"/>
                  <w:shd w:val="clear" w:color="auto" w:fill="auto"/>
                </w:tcPr>
                <w:p w:rsidR="00DC6EB0" w:rsidRPr="00CB1361" w:rsidRDefault="00DC6EB0" w:rsidP="00DC6EB0">
                  <w:pPr>
                    <w:autoSpaceDE w:val="0"/>
                    <w:adjustRightInd w:val="0"/>
                    <w:ind w:left="567" w:right="173" w:hanging="567"/>
                    <w:rPr>
                      <w:b/>
                      <w:bCs/>
                      <w:i/>
                      <w:color w:val="FF0000"/>
                      <w:sz w:val="20"/>
                    </w:rPr>
                  </w:pPr>
                  <w:r w:rsidRPr="00CB1361">
                    <w:rPr>
                      <w:b/>
                      <w:bCs/>
                      <w:i/>
                      <w:color w:val="FF0000"/>
                      <w:sz w:val="20"/>
                    </w:rPr>
                    <w:t xml:space="preserve">4. </w:t>
                  </w:r>
                  <w:r w:rsidRPr="00CB1361">
                    <w:rPr>
                      <w:b/>
                      <w:bCs/>
                      <w:i/>
                      <w:color w:val="FF0000"/>
                      <w:sz w:val="20"/>
                    </w:rPr>
                    <w:tab/>
                    <w:t>Officials</w:t>
                  </w:r>
                </w:p>
                <w:p w:rsidR="00DC6EB0" w:rsidRPr="00CB1361" w:rsidRDefault="00DC6EB0" w:rsidP="00DC6EB0">
                  <w:pPr>
                    <w:autoSpaceDE w:val="0"/>
                    <w:adjustRightInd w:val="0"/>
                    <w:ind w:left="567" w:right="173" w:hanging="567"/>
                    <w:rPr>
                      <w:i/>
                      <w:color w:val="FF0000"/>
                      <w:sz w:val="20"/>
                    </w:rPr>
                  </w:pPr>
                  <w:r w:rsidRPr="00CB1361">
                    <w:rPr>
                      <w:i/>
                      <w:color w:val="FF0000"/>
                      <w:sz w:val="20"/>
                    </w:rPr>
                    <w:t>4.1.1</w:t>
                  </w:r>
                  <w:r w:rsidRPr="00CB1361">
                    <w:rPr>
                      <w:i/>
                      <w:color w:val="FF0000"/>
                      <w:sz w:val="20"/>
                    </w:rPr>
                    <w:tab/>
                    <w:t xml:space="preserve">The Management Committee of the L&amp;DCC shall comprise the President, </w:t>
                  </w:r>
                </w:p>
                <w:p w:rsidR="00DC6EB0" w:rsidRPr="00CB1361" w:rsidRDefault="00DC6EB0" w:rsidP="00DC6EB0">
                  <w:pPr>
                    <w:autoSpaceDE w:val="0"/>
                    <w:adjustRightInd w:val="0"/>
                    <w:ind w:right="173"/>
                    <w:rPr>
                      <w:i/>
                      <w:color w:val="FF0000"/>
                      <w:sz w:val="20"/>
                    </w:rPr>
                  </w:pPr>
                  <w:r w:rsidRPr="00CB1361">
                    <w:rPr>
                      <w:i/>
                      <w:color w:val="FF0000"/>
                      <w:sz w:val="20"/>
                    </w:rPr>
                    <w:t xml:space="preserve">the Chair, the Secretary, the Treasurer, the Club &amp; Ground Chairman, the Fixtures Secretary, the Registration Secretary and the Chairs of all L&amp;DCC sub-Committees.  </w:t>
                  </w:r>
                </w:p>
                <w:p w:rsidR="00DC6EB0" w:rsidRPr="00CB1361" w:rsidRDefault="00DC6EB0" w:rsidP="00DC6EB0">
                  <w:pPr>
                    <w:autoSpaceDE w:val="0"/>
                    <w:adjustRightInd w:val="0"/>
                    <w:ind w:right="173"/>
                    <w:rPr>
                      <w:i/>
                      <w:color w:val="FF0000"/>
                      <w:sz w:val="20"/>
                    </w:rPr>
                  </w:pPr>
                </w:p>
                <w:p w:rsidR="00DC6EB0" w:rsidRPr="00CB1361" w:rsidRDefault="00DC6EB0" w:rsidP="00DC6EB0">
                  <w:pPr>
                    <w:autoSpaceDE w:val="0"/>
                    <w:adjustRightInd w:val="0"/>
                    <w:ind w:right="173"/>
                    <w:rPr>
                      <w:i/>
                      <w:color w:val="FF0000"/>
                      <w:sz w:val="20"/>
                    </w:rPr>
                  </w:pPr>
                  <w:r w:rsidRPr="00CB1361">
                    <w:rPr>
                      <w:i/>
                      <w:color w:val="FF0000"/>
                      <w:sz w:val="20"/>
                    </w:rPr>
                    <w:t>The Officials of the L&amp;DCC are the members of the Management Committee, the members of all sub- Committees, the Representative Team Managers, the Assistant Results Secretaries, and the Legal Adviser.</w:t>
                  </w:r>
                </w:p>
                <w:p w:rsidR="00DC6EB0" w:rsidRPr="00CB1361" w:rsidRDefault="00DC6EB0" w:rsidP="00DC6EB0">
                  <w:pPr>
                    <w:autoSpaceDE w:val="0"/>
                    <w:adjustRightInd w:val="0"/>
                    <w:ind w:right="173"/>
                    <w:rPr>
                      <w:i/>
                      <w:color w:val="FF0000"/>
                      <w:sz w:val="20"/>
                    </w:rPr>
                  </w:pPr>
                </w:p>
                <w:p w:rsidR="00DC6EB0" w:rsidRPr="00CB1361" w:rsidRDefault="00DC6EB0" w:rsidP="00DC6EB0">
                  <w:pPr>
                    <w:ind w:right="173"/>
                    <w:contextualSpacing/>
                    <w:rPr>
                      <w:i/>
                      <w:color w:val="FF0000"/>
                      <w:sz w:val="20"/>
                      <w:lang w:eastAsia="en-GB"/>
                    </w:rPr>
                  </w:pPr>
                  <w:r w:rsidRPr="00CB1361">
                    <w:rPr>
                      <w:i/>
                      <w:color w:val="FF0000"/>
                      <w:sz w:val="20"/>
                    </w:rPr>
                    <w:t xml:space="preserve">The sub-Committees will comprise a minimum of (in alphabetic order) </w:t>
                  </w:r>
                  <w:r w:rsidRPr="00CB1361">
                    <w:rPr>
                      <w:bCs/>
                      <w:i/>
                      <w:color w:val="FF0000"/>
                      <w:sz w:val="20"/>
                      <w:lang w:eastAsia="en-GB"/>
                    </w:rPr>
                    <w:t xml:space="preserve">a Club and Grounds sub-Committee, a Cup Competitions sub-Committee, a Disciplinary sub-Committee, a Junior Leagues sub-Committee, a Third XIs sub-Committee, and a Women’s and Girls’ sub-Committee. </w:t>
                  </w:r>
                </w:p>
                <w:p w:rsidR="00DC6EB0" w:rsidRPr="00CB1361" w:rsidRDefault="00DC6EB0" w:rsidP="00DC6EB0">
                  <w:pPr>
                    <w:autoSpaceDE w:val="0"/>
                    <w:adjustRightInd w:val="0"/>
                    <w:ind w:left="567" w:right="173"/>
                    <w:rPr>
                      <w:i/>
                      <w:color w:val="FF0000"/>
                      <w:sz w:val="20"/>
                    </w:rPr>
                  </w:pPr>
                </w:p>
                <w:p w:rsidR="00DC6EB0" w:rsidRPr="00CB1361" w:rsidRDefault="00DC6EB0" w:rsidP="00DC6EB0">
                  <w:pPr>
                    <w:autoSpaceDE w:val="0"/>
                    <w:adjustRightInd w:val="0"/>
                    <w:ind w:left="567" w:right="173" w:hanging="567"/>
                    <w:rPr>
                      <w:i/>
                      <w:color w:val="FF0000"/>
                      <w:sz w:val="20"/>
                    </w:rPr>
                  </w:pPr>
                  <w:r w:rsidRPr="00CB1361">
                    <w:rPr>
                      <w:i/>
                      <w:color w:val="FF0000"/>
                      <w:sz w:val="20"/>
                    </w:rPr>
                    <w:t xml:space="preserve">4.1.2 </w:t>
                  </w:r>
                  <w:r w:rsidRPr="00CB1361">
                    <w:rPr>
                      <w:i/>
                      <w:color w:val="FF0000"/>
                      <w:sz w:val="20"/>
                    </w:rPr>
                    <w:tab/>
                    <w:t>All members of the Management Committee will be elected at an Annual General Meeting.</w:t>
                  </w:r>
                </w:p>
                <w:p w:rsidR="00DC6EB0" w:rsidRPr="00CB1361" w:rsidRDefault="00DC6EB0" w:rsidP="00DC6EB0">
                  <w:pPr>
                    <w:autoSpaceDE w:val="0"/>
                    <w:adjustRightInd w:val="0"/>
                    <w:ind w:left="567" w:right="173" w:hanging="567"/>
                    <w:rPr>
                      <w:i/>
                      <w:color w:val="FF0000"/>
                      <w:sz w:val="20"/>
                    </w:rPr>
                  </w:pPr>
                  <w:r w:rsidRPr="00CB1361">
                    <w:rPr>
                      <w:i/>
                      <w:color w:val="FF0000"/>
                      <w:sz w:val="20"/>
                    </w:rPr>
                    <w:t xml:space="preserve">4.1.3 </w:t>
                  </w:r>
                  <w:r w:rsidRPr="00CB1361">
                    <w:rPr>
                      <w:i/>
                      <w:color w:val="FF0000"/>
                      <w:sz w:val="20"/>
                    </w:rPr>
                    <w:tab/>
                    <w:t>The President will normally be eligible for re-election after a three-year period.</w:t>
                  </w:r>
                </w:p>
                <w:p w:rsidR="00DC6EB0" w:rsidRPr="00CB1361" w:rsidRDefault="00DC6EB0" w:rsidP="00DC6EB0">
                  <w:pPr>
                    <w:autoSpaceDE w:val="0"/>
                    <w:adjustRightInd w:val="0"/>
                    <w:ind w:left="567" w:right="173" w:hanging="567"/>
                    <w:rPr>
                      <w:i/>
                      <w:color w:val="FF0000"/>
                      <w:sz w:val="20"/>
                    </w:rPr>
                  </w:pPr>
                  <w:r w:rsidRPr="00CB1361">
                    <w:rPr>
                      <w:i/>
                      <w:color w:val="FF0000"/>
                      <w:sz w:val="20"/>
                    </w:rPr>
                    <w:t xml:space="preserve">4.1.4 </w:t>
                  </w:r>
                  <w:r w:rsidRPr="00CB1361">
                    <w:rPr>
                      <w:i/>
                      <w:color w:val="FF0000"/>
                      <w:sz w:val="20"/>
                    </w:rPr>
                    <w:tab/>
                    <w:t>The Chair will normally be eligible for re-election after a two-year period.</w:t>
                  </w:r>
                </w:p>
                <w:p w:rsidR="00DC6EB0" w:rsidRPr="00CB1361" w:rsidRDefault="00DC6EB0" w:rsidP="00DC6EB0">
                  <w:pPr>
                    <w:autoSpaceDE w:val="0"/>
                    <w:adjustRightInd w:val="0"/>
                    <w:ind w:left="567" w:right="173" w:hanging="567"/>
                    <w:rPr>
                      <w:i/>
                      <w:color w:val="FF0000"/>
                      <w:sz w:val="20"/>
                    </w:rPr>
                  </w:pPr>
                  <w:r w:rsidRPr="00CB1361">
                    <w:rPr>
                      <w:i/>
                      <w:color w:val="FF0000"/>
                      <w:sz w:val="20"/>
                    </w:rPr>
                    <w:t xml:space="preserve">4.1.5 </w:t>
                  </w:r>
                  <w:r w:rsidRPr="00CB1361">
                    <w:rPr>
                      <w:i/>
                      <w:color w:val="FF0000"/>
                      <w:sz w:val="20"/>
                    </w:rPr>
                    <w:tab/>
                    <w:t>All other Officials will be elected for a period of one year.</w:t>
                  </w:r>
                </w:p>
                <w:p w:rsidR="00DC6EB0" w:rsidRPr="00CB1361" w:rsidRDefault="00DC6EB0" w:rsidP="00DC6EB0">
                  <w:pPr>
                    <w:autoSpaceDE w:val="0"/>
                    <w:adjustRightInd w:val="0"/>
                    <w:ind w:left="567" w:right="173" w:hanging="567"/>
                    <w:rPr>
                      <w:i/>
                      <w:color w:val="FF0000"/>
                      <w:sz w:val="20"/>
                    </w:rPr>
                  </w:pPr>
                  <w:r w:rsidRPr="00CB1361">
                    <w:rPr>
                      <w:i/>
                      <w:color w:val="FF0000"/>
                      <w:sz w:val="20"/>
                    </w:rPr>
                    <w:t xml:space="preserve">4.1.6 </w:t>
                  </w:r>
                  <w:r w:rsidRPr="00CB1361">
                    <w:rPr>
                      <w:i/>
                      <w:color w:val="FF0000"/>
                      <w:sz w:val="20"/>
                    </w:rPr>
                    <w:tab/>
                    <w:t>A person will not hold more than one office concurrently.</w:t>
                  </w:r>
                </w:p>
                <w:p w:rsidR="00DC6EB0" w:rsidRPr="00CB1361" w:rsidRDefault="00DC6EB0" w:rsidP="00DC6EB0">
                  <w:pPr>
                    <w:autoSpaceDE w:val="0"/>
                    <w:adjustRightInd w:val="0"/>
                    <w:ind w:right="173"/>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4.2 </w:t>
                  </w:r>
                  <w:r w:rsidRPr="00CB1361">
                    <w:rPr>
                      <w:i/>
                      <w:color w:val="FF0000"/>
                      <w:sz w:val="20"/>
                    </w:rPr>
                    <w:tab/>
                    <w:t>All Officials in the L&amp;DCC Constitution, Rules and Regulations are volunteers and hold posts that are Honorary.</w:t>
                  </w:r>
                </w:p>
                <w:p w:rsidR="00DC6EB0" w:rsidRPr="00CB1361" w:rsidRDefault="00DC6EB0" w:rsidP="00DC6EB0">
                  <w:pPr>
                    <w:autoSpaceDE w:val="0"/>
                    <w:adjustRightInd w:val="0"/>
                    <w:ind w:right="173"/>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4.3 </w:t>
                  </w:r>
                  <w:r w:rsidRPr="00CB1361">
                    <w:rPr>
                      <w:i/>
                      <w:color w:val="FF0000"/>
                      <w:sz w:val="20"/>
                    </w:rPr>
                    <w:tab/>
                    <w:t>The Management Committee may propose, at the Annual General Meeting, the name(s) of people who have rendered meritorious service to the L&amp;DCC for appointment as Life Vice Presidents or Vice Presidents. Vice Presidents may be elected to membership of the Management Committee but otherwise have no automatic rights to membership thereof.</w:t>
                  </w:r>
                </w:p>
                <w:p w:rsidR="00DC6EB0" w:rsidRPr="00CB1361" w:rsidRDefault="00DC6EB0" w:rsidP="00DC6EB0">
                  <w:pPr>
                    <w:autoSpaceDE w:val="0"/>
                    <w:adjustRightInd w:val="0"/>
                    <w:ind w:right="173"/>
                    <w:rPr>
                      <w:b/>
                      <w:bCs/>
                      <w:i/>
                      <w:color w:val="FF0000"/>
                      <w:sz w:val="20"/>
                    </w:rPr>
                  </w:pPr>
                </w:p>
              </w:tc>
            </w:tr>
            <w:tr w:rsidR="00DC6EB0" w:rsidRPr="00CB1361" w:rsidTr="00DC6EB0">
              <w:tc>
                <w:tcPr>
                  <w:tcW w:w="8540" w:type="dxa"/>
                  <w:shd w:val="clear" w:color="auto" w:fill="auto"/>
                </w:tcPr>
                <w:p w:rsidR="00DC6EB0" w:rsidRPr="00CB1361" w:rsidRDefault="00DC6EB0" w:rsidP="00DC6EB0">
                  <w:pPr>
                    <w:autoSpaceDE w:val="0"/>
                    <w:adjustRightInd w:val="0"/>
                    <w:ind w:left="426" w:right="173" w:hanging="426"/>
                    <w:rPr>
                      <w:b/>
                      <w:bCs/>
                      <w:i/>
                      <w:color w:val="FF0000"/>
                      <w:sz w:val="20"/>
                    </w:rPr>
                  </w:pPr>
                  <w:r w:rsidRPr="00CB1361">
                    <w:rPr>
                      <w:b/>
                      <w:bCs/>
                      <w:i/>
                      <w:color w:val="FF0000"/>
                      <w:sz w:val="20"/>
                    </w:rPr>
                    <w:t xml:space="preserve">5. </w:t>
                  </w:r>
                  <w:r w:rsidRPr="00CB1361">
                    <w:rPr>
                      <w:b/>
                      <w:bCs/>
                      <w:i/>
                      <w:color w:val="FF0000"/>
                      <w:sz w:val="20"/>
                    </w:rPr>
                    <w:tab/>
                    <w:t>Management</w:t>
                  </w:r>
                  <w:r w:rsidRPr="00CB1361">
                    <w:rPr>
                      <w:i/>
                      <w:color w:val="FF0000"/>
                      <w:sz w:val="20"/>
                    </w:rPr>
                    <w:t xml:space="preserve"> </w:t>
                  </w:r>
                  <w:r w:rsidRPr="00CB1361">
                    <w:rPr>
                      <w:b/>
                      <w:i/>
                      <w:color w:val="FF0000"/>
                      <w:sz w:val="20"/>
                    </w:rPr>
                    <w:t>Committee and</w:t>
                  </w:r>
                  <w:r w:rsidRPr="00CB1361">
                    <w:rPr>
                      <w:i/>
                      <w:color w:val="FF0000"/>
                      <w:sz w:val="20"/>
                    </w:rPr>
                    <w:t xml:space="preserve"> </w:t>
                  </w:r>
                  <w:r w:rsidRPr="00CB1361">
                    <w:rPr>
                      <w:b/>
                      <w:i/>
                      <w:color w:val="FF0000"/>
                      <w:sz w:val="20"/>
                    </w:rPr>
                    <w:t>sub-Committees:</w:t>
                  </w:r>
                </w:p>
                <w:p w:rsidR="00DC6EB0" w:rsidRPr="00CB1361" w:rsidRDefault="00DC6EB0" w:rsidP="00DC6EB0">
                  <w:pPr>
                    <w:autoSpaceDE w:val="0"/>
                    <w:adjustRightInd w:val="0"/>
                    <w:ind w:left="426" w:right="173" w:hanging="426"/>
                    <w:rPr>
                      <w:i/>
                      <w:color w:val="FF0000"/>
                      <w:sz w:val="20"/>
                    </w:rPr>
                  </w:pPr>
                  <w:r w:rsidRPr="00CB1361">
                    <w:rPr>
                      <w:bCs/>
                      <w:i/>
                      <w:color w:val="FF0000"/>
                      <w:sz w:val="20"/>
                    </w:rPr>
                    <w:t>5.1</w:t>
                  </w:r>
                  <w:r w:rsidRPr="00CB1361">
                    <w:rPr>
                      <w:i/>
                      <w:color w:val="FF0000"/>
                      <w:sz w:val="20"/>
                    </w:rPr>
                    <w:t xml:space="preserve"> </w:t>
                  </w:r>
                  <w:r w:rsidRPr="00CB1361">
                    <w:rPr>
                      <w:i/>
                      <w:color w:val="FF0000"/>
                      <w:sz w:val="20"/>
                    </w:rPr>
                    <w:tab/>
                    <w:t>The overall management of the L&amp;DCC will be the responsibility of a Management Committee (4.1.1 above).This Committee will be: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the overall management of the League</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all matters relating to Finance</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all matters relating to 1</w:t>
                  </w:r>
                  <w:r w:rsidRPr="00CB1361">
                    <w:rPr>
                      <w:rFonts w:ascii="Times New Roman" w:hAnsi="Times New Roman"/>
                      <w:i/>
                      <w:color w:val="FF0000"/>
                      <w:sz w:val="20"/>
                      <w:szCs w:val="20"/>
                      <w:vertAlign w:val="superscript"/>
                      <w:lang w:eastAsia="en-GB"/>
                    </w:rPr>
                    <w:t>st</w:t>
                  </w:r>
                  <w:r w:rsidRPr="00CB1361">
                    <w:rPr>
                      <w:rFonts w:ascii="Times New Roman" w:hAnsi="Times New Roman"/>
                      <w:i/>
                      <w:color w:val="FF0000"/>
                      <w:sz w:val="20"/>
                      <w:szCs w:val="20"/>
                      <w:lang w:eastAsia="en-GB"/>
                    </w:rPr>
                    <w:t> and 2</w:t>
                  </w:r>
                  <w:r w:rsidRPr="00CB1361">
                    <w:rPr>
                      <w:rFonts w:ascii="Times New Roman" w:hAnsi="Times New Roman"/>
                      <w:i/>
                      <w:color w:val="FF0000"/>
                      <w:sz w:val="20"/>
                      <w:szCs w:val="20"/>
                      <w:vertAlign w:val="superscript"/>
                      <w:lang w:eastAsia="en-GB"/>
                    </w:rPr>
                    <w:t>nd</w:t>
                  </w:r>
                  <w:r w:rsidRPr="00CB1361">
                    <w:rPr>
                      <w:rFonts w:ascii="Times New Roman" w:hAnsi="Times New Roman"/>
                      <w:i/>
                      <w:color w:val="FF0000"/>
                      <w:sz w:val="20"/>
                      <w:szCs w:val="20"/>
                      <w:lang w:eastAsia="en-GB"/>
                    </w:rPr>
                    <w:t> X1 Cricket</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 xml:space="preserve">Monitoring results on play-cricket </w:t>
                  </w:r>
                  <w:proofErr w:type="gramStart"/>
                  <w:r w:rsidRPr="00CB1361">
                    <w:rPr>
                      <w:rFonts w:ascii="Times New Roman" w:hAnsi="Times New Roman"/>
                      <w:i/>
                      <w:color w:val="FF0000"/>
                      <w:sz w:val="20"/>
                      <w:szCs w:val="20"/>
                      <w:lang w:eastAsia="en-GB"/>
                    </w:rPr>
                    <w:t>taking action</w:t>
                  </w:r>
                  <w:proofErr w:type="gramEnd"/>
                  <w:r w:rsidRPr="00CB1361">
                    <w:rPr>
                      <w:rFonts w:ascii="Times New Roman" w:hAnsi="Times New Roman"/>
                      <w:i/>
                      <w:color w:val="FF0000"/>
                      <w:sz w:val="20"/>
                      <w:szCs w:val="20"/>
                      <w:lang w:eastAsia="en-GB"/>
                    </w:rPr>
                    <w:t xml:space="preserve"> where appropriate,</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liaison and all matters with ECB</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liaison and all matters with LCF, Cheshire Cricket Board, Cricket Wales and Lancs CCC</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Working in liaison with the MCUA</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establishment of Fixture Programme across all Divisions (except Juniors.)</w:t>
                  </w:r>
                </w:p>
                <w:p w:rsidR="00DC6EB0" w:rsidRPr="00CB1361" w:rsidRDefault="00DC6EB0" w:rsidP="00DC6EB0">
                  <w:pPr>
                    <w:pStyle w:val="ListParagraph"/>
                    <w:numPr>
                      <w:ilvl w:val="0"/>
                      <w:numId w:val="44"/>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managing and approval of all registrations to the League including advising clubs on Managed Migration.</w:t>
                  </w:r>
                </w:p>
                <w:p w:rsidR="00DC6EB0" w:rsidRPr="00CB1361" w:rsidRDefault="00DC6EB0" w:rsidP="00DC6EB0">
                  <w:pPr>
                    <w:autoSpaceDE w:val="0"/>
                    <w:adjustRightInd w:val="0"/>
                    <w:ind w:right="173"/>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5.2 </w:t>
                  </w:r>
                  <w:r w:rsidRPr="00CB1361">
                    <w:rPr>
                      <w:i/>
                      <w:color w:val="FF0000"/>
                      <w:sz w:val="20"/>
                    </w:rPr>
                    <w:tab/>
                    <w:t>The Management Committee will provide four members on the Feeder League Coordinating Board   This Board will include four representatives from the Feeder League and will be chaired by the L&amp;DCC Chair, or L&amp;DCC appointed Chair in his absence, who will have the casting vote.</w:t>
                  </w:r>
                </w:p>
                <w:p w:rsidR="00DC6EB0" w:rsidRPr="00CB1361" w:rsidRDefault="00DC6EB0" w:rsidP="00DC6EB0">
                  <w:pPr>
                    <w:autoSpaceDE w:val="0"/>
                    <w:adjustRightInd w:val="0"/>
                    <w:ind w:right="173"/>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5.3 </w:t>
                  </w:r>
                  <w:r w:rsidRPr="00CB1361">
                    <w:rPr>
                      <w:i/>
                      <w:color w:val="FF0000"/>
                      <w:sz w:val="20"/>
                    </w:rPr>
                    <w:tab/>
                    <w:t>The quorum of the Management Committee will be four. The quorum of a sub -Committee will be three.</w:t>
                  </w:r>
                </w:p>
                <w:p w:rsidR="00DC6EB0" w:rsidRPr="00CB1361" w:rsidRDefault="00DC6EB0" w:rsidP="00DC6EB0">
                  <w:pPr>
                    <w:autoSpaceDE w:val="0"/>
                    <w:adjustRightInd w:val="0"/>
                    <w:ind w:right="173"/>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5.4  </w:t>
                  </w:r>
                  <w:r w:rsidRPr="00CB1361">
                    <w:rPr>
                      <w:i/>
                      <w:color w:val="FF0000"/>
                      <w:sz w:val="20"/>
                    </w:rPr>
                    <w:tab/>
                    <w:t>In addition, the following sub-Committees, listed alphabetically 1-6, will have responsibility for the management of specific areas and their Chairs will report thereon to the Management Committee: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5.4.1 </w:t>
                  </w:r>
                  <w:r w:rsidRPr="00CB1361">
                    <w:rPr>
                      <w:i/>
                      <w:color w:val="FF0000"/>
                      <w:sz w:val="20"/>
                    </w:rPr>
                    <w:tab/>
                    <w:t xml:space="preserve">A </w:t>
                  </w:r>
                  <w:r w:rsidRPr="00CB1361">
                    <w:rPr>
                      <w:b/>
                      <w:i/>
                      <w:color w:val="FF0000"/>
                      <w:sz w:val="20"/>
                    </w:rPr>
                    <w:t>Club and Grounds sub-Committee</w:t>
                  </w:r>
                  <w:r w:rsidRPr="00CB1361">
                    <w:rPr>
                      <w:i/>
                      <w:color w:val="FF0000"/>
                      <w:sz w:val="20"/>
                    </w:rPr>
                    <w:t xml:space="preserve"> (see Club and Ground Committee and Club and Ground Criteria); this sub-Committee will be: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ensuring all Club and Ground visits are undertaken in accordance with the League schedule</w:t>
                  </w: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 xml:space="preserve">To monitor the Club and Ground reports from Umpires and Captains, </w:t>
                  </w:r>
                  <w:proofErr w:type="gramStart"/>
                  <w:r w:rsidRPr="00CB1361">
                    <w:rPr>
                      <w:rFonts w:ascii="Times New Roman" w:hAnsi="Times New Roman"/>
                      <w:i/>
                      <w:color w:val="FF0000"/>
                      <w:sz w:val="20"/>
                      <w:szCs w:val="20"/>
                      <w:lang w:eastAsia="en-GB"/>
                    </w:rPr>
                    <w:t>taking action</w:t>
                  </w:r>
                  <w:proofErr w:type="gramEnd"/>
                  <w:r w:rsidRPr="00CB1361">
                    <w:rPr>
                      <w:rFonts w:ascii="Times New Roman" w:hAnsi="Times New Roman"/>
                      <w:i/>
                      <w:color w:val="FF0000"/>
                      <w:sz w:val="20"/>
                      <w:szCs w:val="20"/>
                      <w:lang w:eastAsia="en-GB"/>
                    </w:rPr>
                    <w:t xml:space="preserve"> where appropriate.</w:t>
                  </w: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To assist the Club and Ground Chair in the preparation of the Annual return on Grounds and Pitches to the ECB</w:t>
                  </w: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To visit and make recommendations on the Southport and District Amateur Cricket League’s clubs in contention for promotion each year.</w:t>
                  </w: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To respond to requests from clubs for help and advice.</w:t>
                  </w: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To respond to specific requests from the Management Committee in the event of any club’s ground/pitch giving cause for concern.</w:t>
                  </w:r>
                </w:p>
                <w:p w:rsidR="00DC6EB0" w:rsidRPr="00CB1361" w:rsidRDefault="00DC6EB0" w:rsidP="00DC6EB0">
                  <w:pPr>
                    <w:pStyle w:val="ListParagraph"/>
                    <w:numPr>
                      <w:ilvl w:val="0"/>
                      <w:numId w:val="38"/>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Dealing with any appropriate issues as referred by the Management Committee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ind w:right="173"/>
                    <w:rPr>
                      <w:i/>
                      <w:color w:val="FF0000"/>
                      <w:sz w:val="20"/>
                    </w:rPr>
                  </w:pPr>
                  <w:r w:rsidRPr="00CB1361">
                    <w:rPr>
                      <w:i/>
                      <w:color w:val="FF0000"/>
                      <w:sz w:val="20"/>
                    </w:rPr>
                    <w:t xml:space="preserve">5.4.2  A </w:t>
                  </w:r>
                  <w:r w:rsidRPr="00CB1361">
                    <w:rPr>
                      <w:b/>
                      <w:bCs/>
                      <w:i/>
                      <w:color w:val="FF0000"/>
                      <w:sz w:val="20"/>
                      <w:lang w:eastAsia="en-GB"/>
                    </w:rPr>
                    <w:t xml:space="preserve">Cup Competitions sub-Committee, </w:t>
                  </w:r>
                  <w:r w:rsidRPr="00CB1361">
                    <w:rPr>
                      <w:i/>
                      <w:color w:val="FF0000"/>
                      <w:sz w:val="20"/>
                    </w:rPr>
                    <w:t>this sub-Committee will:</w:t>
                  </w:r>
                </w:p>
                <w:p w:rsidR="00DC6EB0" w:rsidRPr="00CB1361" w:rsidRDefault="00DC6EB0" w:rsidP="00DC6EB0">
                  <w:pPr>
                    <w:ind w:right="173"/>
                    <w:rPr>
                      <w:bCs/>
                      <w:i/>
                      <w:color w:val="FF0000"/>
                      <w:sz w:val="20"/>
                      <w:u w:val="single"/>
                      <w:lang w:eastAsia="en-GB"/>
                    </w:rPr>
                  </w:pPr>
                </w:p>
                <w:p w:rsidR="00DC6EB0" w:rsidRPr="00CB1361" w:rsidRDefault="00DC6EB0" w:rsidP="00DC6EB0">
                  <w:pPr>
                    <w:pStyle w:val="ListParagraph"/>
                    <w:numPr>
                      <w:ilvl w:val="0"/>
                      <w:numId w:val="39"/>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Together with the Fixture/Results secretary, will be responsible for the formatting of cup competitions within the League including clarifying entries.</w:t>
                  </w:r>
                </w:p>
                <w:p w:rsidR="00DC6EB0" w:rsidRPr="00CB1361" w:rsidRDefault="00DC6EB0" w:rsidP="00DC6EB0">
                  <w:pPr>
                    <w:pStyle w:val="ListParagraph"/>
                    <w:numPr>
                      <w:ilvl w:val="0"/>
                      <w:numId w:val="39"/>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undertaking and publishing the cup draws</w:t>
                  </w:r>
                </w:p>
                <w:p w:rsidR="00DC6EB0" w:rsidRPr="00CB1361" w:rsidRDefault="00DC6EB0" w:rsidP="00DC6EB0">
                  <w:pPr>
                    <w:pStyle w:val="ListParagraph"/>
                    <w:numPr>
                      <w:ilvl w:val="0"/>
                      <w:numId w:val="39"/>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ensuring appropriate progress within each competition</w:t>
                  </w:r>
                </w:p>
                <w:p w:rsidR="00DC6EB0" w:rsidRPr="00CB1361" w:rsidRDefault="00DC6EB0" w:rsidP="00DC6EB0">
                  <w:pPr>
                    <w:pStyle w:val="ListParagraph"/>
                    <w:numPr>
                      <w:ilvl w:val="0"/>
                      <w:numId w:val="39"/>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Assisting and where appropriate ruling on play dates in matches.</w:t>
                  </w:r>
                </w:p>
                <w:p w:rsidR="00DC6EB0" w:rsidRPr="00CB1361" w:rsidRDefault="00DC6EB0" w:rsidP="00DC6EB0">
                  <w:pPr>
                    <w:pStyle w:val="ListParagraph"/>
                    <w:numPr>
                      <w:ilvl w:val="0"/>
                      <w:numId w:val="39"/>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Establishing a schedule of Finals and making appropriate arrangements for them,</w:t>
                  </w:r>
                </w:p>
                <w:p w:rsidR="00DC6EB0" w:rsidRPr="00CB1361" w:rsidRDefault="00DC6EB0" w:rsidP="00DC6EB0">
                  <w:pPr>
                    <w:pStyle w:val="ListParagraph"/>
                    <w:numPr>
                      <w:ilvl w:val="0"/>
                      <w:numId w:val="39"/>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Dealing with any appropriate issues as referred by the Management Committee.</w:t>
                  </w:r>
                </w:p>
                <w:p w:rsidR="00DC6EB0" w:rsidRPr="00CB1361" w:rsidRDefault="00DC6EB0" w:rsidP="00DC6EB0">
                  <w:pPr>
                    <w:autoSpaceDE w:val="0"/>
                    <w:adjustRightInd w:val="0"/>
                    <w:ind w:left="426" w:right="173" w:hanging="426"/>
                    <w:rPr>
                      <w:i/>
                      <w:dstrike/>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5.4.3  A </w:t>
                  </w:r>
                  <w:r w:rsidRPr="00CB1361">
                    <w:rPr>
                      <w:b/>
                      <w:i/>
                      <w:color w:val="FF0000"/>
                      <w:sz w:val="20"/>
                    </w:rPr>
                    <w:t>Disciplinary sub-Committee</w:t>
                  </w:r>
                  <w:r w:rsidRPr="00CB1361">
                    <w:rPr>
                      <w:i/>
                      <w:color w:val="FF0000"/>
                      <w:sz w:val="20"/>
                    </w:rPr>
                    <w:t>, will be responsible for:</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pStyle w:val="ListParagraph"/>
                    <w:numPr>
                      <w:ilvl w:val="0"/>
                      <w:numId w:val="40"/>
                    </w:numPr>
                    <w:autoSpaceDE w:val="0"/>
                    <w:autoSpaceDN w:val="0"/>
                    <w:adjustRightInd w:val="0"/>
                    <w:spacing w:after="0" w:line="240" w:lineRule="auto"/>
                    <w:ind w:right="173"/>
                    <w:contextualSpacing w:val="0"/>
                    <w:rPr>
                      <w:rFonts w:ascii="Times New Roman" w:hAnsi="Times New Roman"/>
                      <w:i/>
                      <w:color w:val="FF0000"/>
                      <w:sz w:val="20"/>
                      <w:szCs w:val="20"/>
                    </w:rPr>
                  </w:pPr>
                  <w:r w:rsidRPr="00CB1361">
                    <w:rPr>
                      <w:rFonts w:ascii="Times New Roman" w:hAnsi="Times New Roman"/>
                      <w:i/>
                      <w:color w:val="FF0000"/>
                      <w:sz w:val="20"/>
                      <w:szCs w:val="20"/>
                    </w:rPr>
                    <w:t xml:space="preserve">Dealing with all matters referred to it by the Management Committee </w:t>
                  </w:r>
                </w:p>
                <w:p w:rsidR="00DC6EB0" w:rsidRPr="00CB1361" w:rsidRDefault="00DC6EB0" w:rsidP="00DC6EB0">
                  <w:pPr>
                    <w:pStyle w:val="ListParagraph"/>
                    <w:numPr>
                      <w:ilvl w:val="0"/>
                      <w:numId w:val="40"/>
                    </w:numPr>
                    <w:autoSpaceDE w:val="0"/>
                    <w:autoSpaceDN w:val="0"/>
                    <w:adjustRightInd w:val="0"/>
                    <w:spacing w:after="0" w:line="240" w:lineRule="auto"/>
                    <w:ind w:right="173"/>
                    <w:contextualSpacing w:val="0"/>
                    <w:rPr>
                      <w:rFonts w:ascii="Times New Roman" w:hAnsi="Times New Roman"/>
                      <w:i/>
                      <w:color w:val="FF0000"/>
                      <w:sz w:val="20"/>
                      <w:szCs w:val="20"/>
                    </w:rPr>
                  </w:pPr>
                  <w:r w:rsidRPr="00CB1361">
                    <w:rPr>
                      <w:rFonts w:ascii="Times New Roman" w:hAnsi="Times New Roman"/>
                      <w:i/>
                      <w:color w:val="FF0000"/>
                      <w:sz w:val="20"/>
                      <w:szCs w:val="20"/>
                    </w:rPr>
                    <w:t xml:space="preserve">In accordance with the Disciplinary Regulations issued by the L&amp;DCC and agreed by the member clubs and  </w:t>
                  </w:r>
                </w:p>
                <w:p w:rsidR="00DC6EB0" w:rsidRPr="00CB1361" w:rsidRDefault="00DC6EB0" w:rsidP="00DC6EB0">
                  <w:pPr>
                    <w:pStyle w:val="ListParagraph"/>
                    <w:numPr>
                      <w:ilvl w:val="0"/>
                      <w:numId w:val="40"/>
                    </w:numPr>
                    <w:autoSpaceDE w:val="0"/>
                    <w:autoSpaceDN w:val="0"/>
                    <w:adjustRightInd w:val="0"/>
                    <w:spacing w:after="0" w:line="240" w:lineRule="auto"/>
                    <w:ind w:right="173"/>
                    <w:contextualSpacing w:val="0"/>
                    <w:rPr>
                      <w:rFonts w:ascii="Times New Roman" w:hAnsi="Times New Roman"/>
                      <w:i/>
                      <w:color w:val="FF0000"/>
                      <w:sz w:val="20"/>
                      <w:szCs w:val="20"/>
                    </w:rPr>
                  </w:pPr>
                  <w:proofErr w:type="gramStart"/>
                  <w:r w:rsidRPr="00CB1361">
                    <w:rPr>
                      <w:rFonts w:ascii="Times New Roman" w:hAnsi="Times New Roman"/>
                      <w:i/>
                      <w:color w:val="FF0000"/>
                      <w:sz w:val="20"/>
                      <w:szCs w:val="20"/>
                    </w:rPr>
                    <w:t>Taking into account</w:t>
                  </w:r>
                  <w:proofErr w:type="gramEnd"/>
                  <w:r w:rsidRPr="00CB1361">
                    <w:rPr>
                      <w:rFonts w:ascii="Times New Roman" w:hAnsi="Times New Roman"/>
                      <w:i/>
                      <w:color w:val="FF0000"/>
                      <w:sz w:val="20"/>
                      <w:szCs w:val="20"/>
                    </w:rPr>
                    <w:t xml:space="preserve"> the relevant ECB Regulations and Guidance Documents.</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autoSpaceDE w:val="0"/>
                    <w:adjustRightInd w:val="0"/>
                    <w:ind w:left="426" w:right="173" w:hanging="426"/>
                    <w:rPr>
                      <w:i/>
                      <w:color w:val="FF0000"/>
                      <w:sz w:val="20"/>
                    </w:rPr>
                  </w:pPr>
                  <w:r w:rsidRPr="00CB1361">
                    <w:rPr>
                      <w:i/>
                      <w:color w:val="FF0000"/>
                      <w:sz w:val="20"/>
                    </w:rPr>
                    <w:t xml:space="preserve">5.4.4  A </w:t>
                  </w:r>
                  <w:r w:rsidRPr="00CB1361">
                    <w:rPr>
                      <w:b/>
                      <w:bCs/>
                      <w:i/>
                      <w:color w:val="FF0000"/>
                      <w:sz w:val="20"/>
                      <w:lang w:eastAsia="en-GB"/>
                    </w:rPr>
                    <w:t xml:space="preserve">Junior League sub-Committee, </w:t>
                  </w:r>
                  <w:r w:rsidRPr="00CB1361">
                    <w:rPr>
                      <w:i/>
                      <w:color w:val="FF0000"/>
                      <w:sz w:val="20"/>
                    </w:rPr>
                    <w:t>this sub-Committee will:</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Produce fixtures for the current U11/13/15/18 Divisions.</w:t>
                  </w: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Produce fixtures and arrangements for the appropriate cup competitions.</w:t>
                  </w: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 xml:space="preserve">Monitor results via play-cricket, </w:t>
                  </w:r>
                  <w:proofErr w:type="gramStart"/>
                  <w:r w:rsidRPr="00CB1361">
                    <w:rPr>
                      <w:rFonts w:ascii="Times New Roman" w:hAnsi="Times New Roman"/>
                      <w:i/>
                      <w:color w:val="FF0000"/>
                      <w:sz w:val="20"/>
                      <w:szCs w:val="20"/>
                      <w:lang w:eastAsia="en-GB"/>
                    </w:rPr>
                    <w:t>taking action</w:t>
                  </w:r>
                  <w:proofErr w:type="gramEnd"/>
                  <w:r w:rsidRPr="00CB1361">
                    <w:rPr>
                      <w:rFonts w:ascii="Times New Roman" w:hAnsi="Times New Roman"/>
                      <w:i/>
                      <w:color w:val="FF0000"/>
                      <w:sz w:val="20"/>
                      <w:szCs w:val="20"/>
                      <w:lang w:eastAsia="en-GB"/>
                    </w:rPr>
                    <w:t xml:space="preserve"> if there are any issues</w:t>
                  </w: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Deal with any issues ( including first level disciplinary in association with Disciplinary Secretary) arising from matches</w:t>
                  </w: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Adjudicate on any disputes arising from playing/non-playing of matches.</w:t>
                  </w: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Respond to requests from clubs for help and advice.</w:t>
                  </w:r>
                </w:p>
                <w:p w:rsidR="00DC6EB0" w:rsidRPr="00CB1361" w:rsidRDefault="00DC6EB0" w:rsidP="00DC6EB0">
                  <w:pPr>
                    <w:pStyle w:val="ListParagraph"/>
                    <w:numPr>
                      <w:ilvl w:val="0"/>
                      <w:numId w:val="41"/>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Deal with any appropriate issues as referred by the Management Committee.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ind w:right="173"/>
                    <w:rPr>
                      <w:i/>
                      <w:color w:val="FF0000"/>
                      <w:sz w:val="20"/>
                    </w:rPr>
                  </w:pPr>
                  <w:r w:rsidRPr="00CB1361">
                    <w:rPr>
                      <w:i/>
                      <w:color w:val="FF0000"/>
                      <w:sz w:val="20"/>
                    </w:rPr>
                    <w:t xml:space="preserve">5.4.5   A </w:t>
                  </w:r>
                  <w:r w:rsidRPr="00CB1361">
                    <w:rPr>
                      <w:b/>
                      <w:i/>
                      <w:color w:val="FF0000"/>
                      <w:sz w:val="20"/>
                    </w:rPr>
                    <w:t>Third</w:t>
                  </w:r>
                  <w:r w:rsidRPr="00CB1361">
                    <w:rPr>
                      <w:b/>
                      <w:bCs/>
                      <w:i/>
                      <w:color w:val="FF0000"/>
                      <w:sz w:val="20"/>
                      <w:lang w:eastAsia="en-GB"/>
                    </w:rPr>
                    <w:t xml:space="preserve"> XIs sub-Committee, </w:t>
                  </w:r>
                  <w:r w:rsidRPr="00CB1361">
                    <w:rPr>
                      <w:i/>
                      <w:color w:val="FF0000"/>
                      <w:sz w:val="20"/>
                    </w:rPr>
                    <w:t>this sub-Committee will be:</w:t>
                  </w:r>
                </w:p>
                <w:p w:rsidR="00DC6EB0" w:rsidRPr="00CB1361" w:rsidRDefault="00DC6EB0" w:rsidP="00DC6EB0">
                  <w:pPr>
                    <w:ind w:right="173"/>
                    <w:rPr>
                      <w:i/>
                      <w:color w:val="FF0000"/>
                      <w:sz w:val="20"/>
                    </w:rPr>
                  </w:pP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3</w:t>
                  </w:r>
                  <w:r w:rsidRPr="00CB1361">
                    <w:rPr>
                      <w:rFonts w:ascii="Times New Roman" w:hAnsi="Times New Roman"/>
                      <w:i/>
                      <w:color w:val="FF0000"/>
                      <w:sz w:val="20"/>
                      <w:szCs w:val="20"/>
                      <w:vertAlign w:val="superscript"/>
                      <w:lang w:eastAsia="en-GB"/>
                    </w:rPr>
                    <w:t>rd</w:t>
                  </w:r>
                  <w:r w:rsidRPr="00CB1361">
                    <w:rPr>
                      <w:rFonts w:ascii="Times New Roman" w:hAnsi="Times New Roman"/>
                      <w:i/>
                      <w:color w:val="FF0000"/>
                      <w:sz w:val="20"/>
                      <w:szCs w:val="20"/>
                      <w:lang w:eastAsia="en-GB"/>
                    </w:rPr>
                    <w:t> X1 Saturday and 3</w:t>
                  </w:r>
                  <w:r w:rsidRPr="00CB1361">
                    <w:rPr>
                      <w:rFonts w:ascii="Times New Roman" w:hAnsi="Times New Roman"/>
                      <w:i/>
                      <w:color w:val="FF0000"/>
                      <w:sz w:val="20"/>
                      <w:szCs w:val="20"/>
                      <w:vertAlign w:val="superscript"/>
                      <w:lang w:eastAsia="en-GB"/>
                    </w:rPr>
                    <w:t>rd</w:t>
                  </w:r>
                  <w:r w:rsidRPr="00CB1361">
                    <w:rPr>
                      <w:rFonts w:ascii="Times New Roman" w:hAnsi="Times New Roman"/>
                      <w:i/>
                      <w:color w:val="FF0000"/>
                      <w:sz w:val="20"/>
                      <w:szCs w:val="20"/>
                      <w:lang w:eastAsia="en-GB"/>
                    </w:rPr>
                    <w:t> X1 Sunday Leagues</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 xml:space="preserve">Monitoring results on play-cricket </w:t>
                  </w:r>
                  <w:proofErr w:type="gramStart"/>
                  <w:r w:rsidRPr="00CB1361">
                    <w:rPr>
                      <w:rFonts w:ascii="Times New Roman" w:hAnsi="Times New Roman"/>
                      <w:i/>
                      <w:color w:val="FF0000"/>
                      <w:sz w:val="20"/>
                      <w:szCs w:val="20"/>
                      <w:lang w:eastAsia="en-GB"/>
                    </w:rPr>
                    <w:t>taking action</w:t>
                  </w:r>
                  <w:proofErr w:type="gramEnd"/>
                  <w:r w:rsidRPr="00CB1361">
                    <w:rPr>
                      <w:rFonts w:ascii="Times New Roman" w:hAnsi="Times New Roman"/>
                      <w:i/>
                      <w:color w:val="FF0000"/>
                      <w:sz w:val="20"/>
                      <w:szCs w:val="20"/>
                      <w:lang w:eastAsia="en-GB"/>
                    </w:rPr>
                    <w:t xml:space="preserve"> where appropriate.</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Liaising with the Fixture Secretary when establishing the Season’s Fixtures</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managing changes to Fixtures</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issues relating to eligibility of players</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monitoring Spirit of Cricket issues in 3</w:t>
                  </w:r>
                  <w:r w:rsidRPr="00CB1361">
                    <w:rPr>
                      <w:rFonts w:ascii="Times New Roman" w:hAnsi="Times New Roman"/>
                      <w:i/>
                      <w:color w:val="FF0000"/>
                      <w:sz w:val="20"/>
                      <w:szCs w:val="20"/>
                      <w:vertAlign w:val="superscript"/>
                      <w:lang w:eastAsia="en-GB"/>
                    </w:rPr>
                    <w:t>rd</w:t>
                  </w:r>
                  <w:r w:rsidRPr="00CB1361">
                    <w:rPr>
                      <w:rFonts w:ascii="Times New Roman" w:hAnsi="Times New Roman"/>
                      <w:i/>
                      <w:color w:val="FF0000"/>
                      <w:sz w:val="20"/>
                      <w:szCs w:val="20"/>
                      <w:lang w:eastAsia="en-GB"/>
                    </w:rPr>
                    <w:t> X1s</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lastRenderedPageBreak/>
                    <w:t>Responsible for resolving any issues (other than Disciplinary) arising from matches in these Divisions.</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To respond to requests from clubs for help and advice</w:t>
                  </w:r>
                </w:p>
                <w:p w:rsidR="00DC6EB0" w:rsidRPr="00CB1361" w:rsidRDefault="00DC6EB0" w:rsidP="00DC6EB0">
                  <w:pPr>
                    <w:pStyle w:val="ListParagraph"/>
                    <w:numPr>
                      <w:ilvl w:val="0"/>
                      <w:numId w:val="42"/>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Dealing with any appropriate issues as referred by the Management Committee.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ind w:right="173"/>
                    <w:rPr>
                      <w:b/>
                      <w:bCs/>
                      <w:i/>
                      <w:color w:val="FF0000"/>
                      <w:sz w:val="20"/>
                      <w:lang w:eastAsia="en-GB"/>
                    </w:rPr>
                  </w:pPr>
                  <w:r w:rsidRPr="00CB1361">
                    <w:rPr>
                      <w:i/>
                      <w:color w:val="FF0000"/>
                      <w:sz w:val="20"/>
                    </w:rPr>
                    <w:t xml:space="preserve">5.4.6    A </w:t>
                  </w:r>
                  <w:r w:rsidRPr="00CB1361">
                    <w:rPr>
                      <w:b/>
                      <w:i/>
                      <w:color w:val="FF0000"/>
                      <w:sz w:val="20"/>
                    </w:rPr>
                    <w:t>W</w:t>
                  </w:r>
                  <w:r w:rsidRPr="00CB1361">
                    <w:rPr>
                      <w:b/>
                      <w:bCs/>
                      <w:i/>
                      <w:color w:val="FF0000"/>
                      <w:sz w:val="20"/>
                      <w:lang w:eastAsia="en-GB"/>
                    </w:rPr>
                    <w:t xml:space="preserve">omen’s and Girls sub-Committee, </w:t>
                  </w:r>
                  <w:r w:rsidRPr="00CB1361">
                    <w:rPr>
                      <w:i/>
                      <w:color w:val="FF0000"/>
                      <w:sz w:val="20"/>
                    </w:rPr>
                    <w:t>this sub-Committee will be:</w:t>
                  </w:r>
                </w:p>
                <w:p w:rsidR="00DC6EB0" w:rsidRPr="00CB1361" w:rsidRDefault="00DC6EB0" w:rsidP="00DC6EB0">
                  <w:pPr>
                    <w:ind w:right="173"/>
                    <w:rPr>
                      <w:b/>
                      <w:bCs/>
                      <w:i/>
                      <w:color w:val="FF0000"/>
                      <w:sz w:val="20"/>
                      <w:u w:val="single"/>
                      <w:lang w:eastAsia="en-GB"/>
                    </w:rPr>
                  </w:pPr>
                </w:p>
                <w:p w:rsidR="00DC6EB0" w:rsidRPr="00CB1361" w:rsidRDefault="00DC6EB0" w:rsidP="00DC6EB0">
                  <w:pPr>
                    <w:pStyle w:val="ListParagraph"/>
                    <w:numPr>
                      <w:ilvl w:val="0"/>
                      <w:numId w:val="43"/>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Responsible for working with the L&amp;DCC Women’s and Girls Cricket Officer for encouraging and developing Women’s and Girls Cricket within the Liverpool Competition.</w:t>
                  </w:r>
                </w:p>
                <w:p w:rsidR="00DC6EB0" w:rsidRPr="00CB1361" w:rsidRDefault="00DC6EB0" w:rsidP="00DC6EB0">
                  <w:pPr>
                    <w:pStyle w:val="ListParagraph"/>
                    <w:numPr>
                      <w:ilvl w:val="0"/>
                      <w:numId w:val="43"/>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Liaising with Lancashire Cricket Women’s and Girls Section</w:t>
                  </w:r>
                </w:p>
                <w:p w:rsidR="00DC6EB0" w:rsidRPr="00CB1361" w:rsidRDefault="00DC6EB0" w:rsidP="00DC6EB0">
                  <w:pPr>
                    <w:pStyle w:val="ListParagraph"/>
                    <w:numPr>
                      <w:ilvl w:val="0"/>
                      <w:numId w:val="43"/>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Organising Women’s and Girls events within the Liverpool Competition.</w:t>
                  </w:r>
                </w:p>
                <w:p w:rsidR="00DC6EB0" w:rsidRPr="00CB1361" w:rsidRDefault="00DC6EB0" w:rsidP="00DC6EB0">
                  <w:pPr>
                    <w:pStyle w:val="ListParagraph"/>
                    <w:numPr>
                      <w:ilvl w:val="0"/>
                      <w:numId w:val="43"/>
                    </w:numPr>
                    <w:spacing w:after="0" w:line="240" w:lineRule="auto"/>
                    <w:ind w:right="173"/>
                    <w:rPr>
                      <w:rFonts w:ascii="Times New Roman" w:hAnsi="Times New Roman"/>
                      <w:i/>
                      <w:color w:val="FF0000"/>
                      <w:sz w:val="20"/>
                      <w:szCs w:val="20"/>
                      <w:lang w:eastAsia="en-GB"/>
                    </w:rPr>
                  </w:pPr>
                  <w:r w:rsidRPr="00CB1361">
                    <w:rPr>
                      <w:rFonts w:ascii="Times New Roman" w:hAnsi="Times New Roman"/>
                      <w:i/>
                      <w:color w:val="FF0000"/>
                      <w:sz w:val="20"/>
                      <w:szCs w:val="20"/>
                      <w:lang w:eastAsia="en-GB"/>
                    </w:rPr>
                    <w:t>Dealing with any appropriate issues as referred by the Management Committee.</w:t>
                  </w:r>
                </w:p>
                <w:p w:rsidR="00DC6EB0" w:rsidRPr="00CB1361" w:rsidRDefault="00DC6EB0" w:rsidP="00DC6EB0">
                  <w:pPr>
                    <w:autoSpaceDE w:val="0"/>
                    <w:adjustRightInd w:val="0"/>
                    <w:ind w:left="426" w:right="173" w:hanging="426"/>
                    <w:rPr>
                      <w:i/>
                      <w:color w:val="FF0000"/>
                      <w:sz w:val="20"/>
                    </w:rPr>
                  </w:pPr>
                </w:p>
                <w:p w:rsidR="00DC6EB0" w:rsidRPr="00CB1361" w:rsidRDefault="00DC6EB0" w:rsidP="00DC6EB0">
                  <w:pPr>
                    <w:autoSpaceDE w:val="0"/>
                    <w:adjustRightInd w:val="0"/>
                    <w:ind w:right="173"/>
                    <w:rPr>
                      <w:i/>
                      <w:color w:val="FF0000"/>
                      <w:sz w:val="20"/>
                    </w:rPr>
                  </w:pPr>
                  <w:r w:rsidRPr="00CB1361">
                    <w:rPr>
                      <w:i/>
                      <w:color w:val="FF0000"/>
                      <w:sz w:val="20"/>
                    </w:rPr>
                    <w:t>Any more detailed terms of references and procedures for these sub Committees will be agreed by the Management Committee.</w:t>
                  </w:r>
                </w:p>
                <w:p w:rsidR="00DC6EB0" w:rsidRPr="00CB1361" w:rsidRDefault="00DC6EB0" w:rsidP="00DC6EB0">
                  <w:pPr>
                    <w:autoSpaceDE w:val="0"/>
                    <w:adjustRightInd w:val="0"/>
                    <w:ind w:right="173"/>
                    <w:rPr>
                      <w:i/>
                      <w:color w:val="FF0000"/>
                      <w:sz w:val="20"/>
                    </w:rPr>
                  </w:pPr>
                </w:p>
              </w:tc>
            </w:tr>
            <w:tr w:rsidR="00DC6EB0" w:rsidRPr="00CB1361" w:rsidTr="00DC6EB0">
              <w:tc>
                <w:tcPr>
                  <w:tcW w:w="8540" w:type="dxa"/>
                </w:tcPr>
                <w:p w:rsidR="00DC6EB0" w:rsidRPr="00CB1361" w:rsidRDefault="00DC6EB0" w:rsidP="00DC6EB0">
                  <w:pPr>
                    <w:autoSpaceDE w:val="0"/>
                    <w:adjustRightInd w:val="0"/>
                    <w:ind w:left="426" w:right="173" w:hanging="426"/>
                    <w:rPr>
                      <w:bCs/>
                      <w:sz w:val="20"/>
                    </w:rPr>
                  </w:pPr>
                  <w:r w:rsidRPr="00CB1361">
                    <w:rPr>
                      <w:bCs/>
                      <w:sz w:val="20"/>
                    </w:rPr>
                    <w:lastRenderedPageBreak/>
                    <w:t xml:space="preserve">6. </w:t>
                  </w:r>
                  <w:r w:rsidRPr="00CB1361">
                    <w:rPr>
                      <w:bCs/>
                      <w:sz w:val="20"/>
                    </w:rPr>
                    <w:tab/>
                    <w:t>Finance</w:t>
                  </w:r>
                </w:p>
                <w:p w:rsidR="00DC6EB0" w:rsidRPr="00CB1361" w:rsidRDefault="00DC6EB0" w:rsidP="00DC6EB0">
                  <w:pPr>
                    <w:autoSpaceDE w:val="0"/>
                    <w:adjustRightInd w:val="0"/>
                    <w:ind w:right="173"/>
                    <w:rPr>
                      <w:bCs/>
                      <w:sz w:val="20"/>
                    </w:rPr>
                  </w:pPr>
                  <w:r w:rsidRPr="00CB1361">
                    <w:rPr>
                      <w:bCs/>
                      <w:sz w:val="20"/>
                    </w:rPr>
                    <w:t>Etc…………</w:t>
                  </w:r>
                </w:p>
                <w:p w:rsidR="00DC6EB0" w:rsidRPr="00CB1361" w:rsidRDefault="00DC6EB0" w:rsidP="00DC6EB0">
                  <w:pPr>
                    <w:autoSpaceDE w:val="0"/>
                    <w:adjustRightInd w:val="0"/>
                    <w:ind w:right="173"/>
                    <w:rPr>
                      <w:bCs/>
                      <w:sz w:val="20"/>
                    </w:rPr>
                  </w:pPr>
                </w:p>
              </w:tc>
            </w:tr>
          </w:tbl>
          <w:p w:rsidR="00DC6EB0" w:rsidRPr="00CB1361" w:rsidRDefault="00DC6EB0" w:rsidP="00DC6EB0">
            <w:pPr>
              <w:rPr>
                <w:sz w:val="20"/>
              </w:rPr>
            </w:pPr>
          </w:p>
        </w:tc>
      </w:tr>
      <w:tr w:rsidR="00DC6EB0" w:rsidRPr="005D3BD5" w:rsidTr="00FF1253">
        <w:tc>
          <w:tcPr>
            <w:tcW w:w="678" w:type="dxa"/>
            <w:tcBorders>
              <w:top w:val="single" w:sz="4" w:space="0" w:color="auto"/>
              <w:left w:val="single" w:sz="4" w:space="0" w:color="auto"/>
              <w:bottom w:val="single" w:sz="4" w:space="0" w:color="auto"/>
              <w:right w:val="single" w:sz="4" w:space="0" w:color="auto"/>
            </w:tcBorders>
            <w:vAlign w:val="center"/>
          </w:tcPr>
          <w:p w:rsidR="00DC6EB0" w:rsidRPr="00FF1253" w:rsidRDefault="00DC6EB0" w:rsidP="00FF1253">
            <w:pPr>
              <w:jc w:val="center"/>
              <w:rPr>
                <w:sz w:val="20"/>
              </w:rPr>
            </w:pPr>
            <w:r w:rsidRPr="00FF1253">
              <w:rPr>
                <w:rFonts w:eastAsia="Calibri"/>
                <w:b/>
                <w:sz w:val="20"/>
              </w:rPr>
              <w:lastRenderedPageBreak/>
              <w:t>7.</w:t>
            </w:r>
          </w:p>
        </w:tc>
        <w:tc>
          <w:tcPr>
            <w:tcW w:w="2832" w:type="dxa"/>
            <w:gridSpan w:val="2"/>
            <w:tcBorders>
              <w:top w:val="single" w:sz="4" w:space="0" w:color="auto"/>
              <w:left w:val="single" w:sz="4" w:space="0" w:color="auto"/>
              <w:bottom w:val="single" w:sz="4" w:space="0" w:color="auto"/>
              <w:right w:val="single" w:sz="4" w:space="0" w:color="auto"/>
            </w:tcBorders>
          </w:tcPr>
          <w:p w:rsidR="00DC6EB0" w:rsidRPr="00CB1361" w:rsidRDefault="00DC6EB0" w:rsidP="00DC6EB0">
            <w:pPr>
              <w:rPr>
                <w:rFonts w:eastAsia="Calibri"/>
                <w:b/>
                <w:i/>
                <w:sz w:val="20"/>
              </w:rPr>
            </w:pPr>
          </w:p>
          <w:p w:rsidR="00DC6EB0" w:rsidRPr="00CB1361" w:rsidRDefault="00DC6EB0" w:rsidP="00DC6EB0">
            <w:pPr>
              <w:rPr>
                <w:rFonts w:eastAsia="Calibri"/>
                <w:b/>
                <w:i/>
                <w:sz w:val="20"/>
              </w:rPr>
            </w:pPr>
            <w:r w:rsidRPr="00CB1361">
              <w:rPr>
                <w:rFonts w:eastAsia="Calibri"/>
                <w:b/>
                <w:i/>
                <w:sz w:val="20"/>
              </w:rPr>
              <w:t>Clarification in respect of the date by which  “To Be Arranged” matches must be finalised and played.</w:t>
            </w:r>
          </w:p>
          <w:p w:rsidR="00DC6EB0" w:rsidRPr="00CB1361" w:rsidRDefault="00DC6EB0" w:rsidP="00DC6EB0">
            <w:pPr>
              <w:rPr>
                <w:rFonts w:eastAsia="Calibri"/>
                <w:b/>
                <w:i/>
                <w:sz w:val="20"/>
              </w:rPr>
            </w:pPr>
          </w:p>
          <w:p w:rsidR="00DC6EB0" w:rsidRPr="00CB1361" w:rsidRDefault="00DC6EB0" w:rsidP="00DC6EB0">
            <w:pPr>
              <w:pStyle w:val="PlainText"/>
              <w:rPr>
                <w:rFonts w:ascii="Times New Roman" w:hAnsi="Times New Roman"/>
                <w:i/>
                <w:color w:val="000000" w:themeColor="text1"/>
                <w:sz w:val="20"/>
                <w:szCs w:val="20"/>
              </w:rPr>
            </w:pPr>
            <w:r w:rsidRPr="00CB1361">
              <w:rPr>
                <w:rFonts w:ascii="Times New Roman" w:hAnsi="Times New Roman"/>
                <w:i/>
                <w:color w:val="000000" w:themeColor="text1"/>
                <w:sz w:val="20"/>
                <w:szCs w:val="20"/>
              </w:rPr>
              <w:t>Constitution P41 9.2</w:t>
            </w:r>
          </w:p>
          <w:p w:rsidR="00DC6EB0" w:rsidRPr="00CB1361" w:rsidRDefault="00DC6EB0" w:rsidP="00DC6EB0">
            <w:pPr>
              <w:rPr>
                <w:rFonts w:eastAsia="Calibri"/>
                <w:i/>
                <w:color w:val="0000FF"/>
                <w:sz w:val="20"/>
              </w:rPr>
            </w:pPr>
          </w:p>
          <w:p w:rsidR="00DC6EB0" w:rsidRPr="00FF1253" w:rsidRDefault="00DC6EB0" w:rsidP="00DC6EB0">
            <w:pPr>
              <w:rPr>
                <w:rFonts w:eastAsia="Calibri"/>
                <w:color w:val="0000FF"/>
                <w:sz w:val="20"/>
              </w:rPr>
            </w:pPr>
            <w:r w:rsidRPr="00FF1253">
              <w:rPr>
                <w:rFonts w:eastAsia="Calibri"/>
                <w:color w:val="0000FF"/>
                <w:sz w:val="20"/>
              </w:rPr>
              <w:t>This proposal follows the serious difficulties encountered during season 2018 when matches were not rearranged at all - or very late in the season – by which time promotion and relegation issues became a further issue.</w:t>
            </w:r>
          </w:p>
          <w:p w:rsidR="00DC6EB0" w:rsidRPr="00CB1361" w:rsidRDefault="00DC6EB0" w:rsidP="00DC6EB0">
            <w:pPr>
              <w:rPr>
                <w:sz w:val="20"/>
              </w:rPr>
            </w:pPr>
          </w:p>
        </w:tc>
        <w:tc>
          <w:tcPr>
            <w:tcW w:w="7230" w:type="dxa"/>
            <w:tcBorders>
              <w:top w:val="single" w:sz="4" w:space="0" w:color="auto"/>
              <w:left w:val="single" w:sz="4" w:space="0" w:color="auto"/>
              <w:bottom w:val="single" w:sz="4" w:space="0" w:color="auto"/>
              <w:right w:val="single" w:sz="4" w:space="0" w:color="auto"/>
            </w:tcBorders>
          </w:tcPr>
          <w:p w:rsidR="00DC6EB0" w:rsidRPr="00CB1361" w:rsidRDefault="00DC6EB0" w:rsidP="00DC6EB0">
            <w:pPr>
              <w:pStyle w:val="PlainText"/>
              <w:rPr>
                <w:rFonts w:ascii="Times New Roman" w:hAnsi="Times New Roman"/>
                <w:i/>
                <w:color w:val="000000" w:themeColor="text1"/>
                <w:sz w:val="20"/>
                <w:szCs w:val="20"/>
              </w:rPr>
            </w:pPr>
          </w:p>
          <w:p w:rsidR="00DC6EB0" w:rsidRPr="00CB1361" w:rsidRDefault="00DC6EB0" w:rsidP="00DC6EB0">
            <w:pPr>
              <w:rPr>
                <w:rFonts w:eastAsia="Calibri"/>
                <w:b/>
                <w:i/>
                <w:sz w:val="20"/>
              </w:rPr>
            </w:pPr>
            <w:r w:rsidRPr="00CB1361">
              <w:rPr>
                <w:rFonts w:eastAsia="Calibri"/>
                <w:b/>
                <w:i/>
                <w:sz w:val="20"/>
              </w:rPr>
              <w:t xml:space="preserve">Add to 9.2 </w:t>
            </w:r>
          </w:p>
          <w:p w:rsidR="00DC6EB0" w:rsidRPr="00CB1361" w:rsidRDefault="00DC6EB0" w:rsidP="00DC6EB0">
            <w:pPr>
              <w:rPr>
                <w:i/>
                <w:sz w:val="20"/>
              </w:rPr>
            </w:pPr>
          </w:p>
          <w:p w:rsidR="00DC6EB0" w:rsidRPr="00626239" w:rsidRDefault="00DC6EB0" w:rsidP="00626239">
            <w:pPr>
              <w:ind w:firstLine="35"/>
              <w:rPr>
                <w:sz w:val="20"/>
              </w:rPr>
            </w:pPr>
            <w:r w:rsidRPr="00CB1361">
              <w:rPr>
                <w:i/>
                <w:sz w:val="20"/>
              </w:rPr>
              <w:t xml:space="preserve">9.2      </w:t>
            </w:r>
            <w:r w:rsidRPr="00626239">
              <w:rPr>
                <w:sz w:val="20"/>
              </w:rPr>
              <w:t>Requests for fixture scheduling on specific dates when a club's main ground is unavailable, e.g. County matches, other sports, fund raising events etc., may be made to the Fixture Secretary.  All such requests are to be submitted before 30</w:t>
            </w:r>
            <w:r w:rsidRPr="00626239">
              <w:rPr>
                <w:sz w:val="20"/>
                <w:vertAlign w:val="superscript"/>
              </w:rPr>
              <w:t>th</w:t>
            </w:r>
            <w:r w:rsidRPr="00626239">
              <w:rPr>
                <w:sz w:val="20"/>
              </w:rPr>
              <w:t xml:space="preserve">  November.  Requests received after this date will not be considered (except for County matches). Every effort will be made to accommodate all requests, e.g. by scheduling 1st XI fixtures to be played</w:t>
            </w:r>
            <w:r w:rsidRPr="00626239">
              <w:rPr>
                <w:color w:val="FF0000"/>
                <w:sz w:val="20"/>
              </w:rPr>
              <w:t xml:space="preserve"> </w:t>
            </w:r>
            <w:r w:rsidRPr="00626239">
              <w:rPr>
                <w:sz w:val="20"/>
              </w:rPr>
              <w:t xml:space="preserve">away, but this cannot be guaranteed.  Corresponding 2nd XI fixtures, or any affecting 3rd XIs, which need to be rearranged will be indicated on the fixture lists as 'TBA' i.e. “To Be Arranged”. </w:t>
            </w:r>
          </w:p>
          <w:p w:rsidR="00DC6EB0" w:rsidRPr="00626239" w:rsidRDefault="00DC6EB0" w:rsidP="00626239">
            <w:pPr>
              <w:autoSpaceDE w:val="0"/>
              <w:adjustRightInd w:val="0"/>
              <w:ind w:firstLine="35"/>
              <w:rPr>
                <w:iCs/>
                <w:sz w:val="20"/>
              </w:rPr>
            </w:pPr>
          </w:p>
          <w:p w:rsidR="00DC6EB0" w:rsidRPr="00626239" w:rsidRDefault="00DC6EB0" w:rsidP="00626239">
            <w:pPr>
              <w:autoSpaceDE w:val="0"/>
              <w:adjustRightInd w:val="0"/>
              <w:ind w:firstLine="35"/>
              <w:rPr>
                <w:iCs/>
                <w:sz w:val="20"/>
              </w:rPr>
            </w:pPr>
            <w:r w:rsidRPr="00626239">
              <w:rPr>
                <w:iCs/>
                <w:sz w:val="20"/>
              </w:rPr>
              <w:t xml:space="preserve">The home team is responsible for agreeing an alternative date/venue for rearranged fixtures and such agreement must be achieved </w:t>
            </w:r>
            <w:r w:rsidRPr="00626239">
              <w:rPr>
                <w:iCs/>
                <w:color w:val="FF0000"/>
                <w:sz w:val="20"/>
              </w:rPr>
              <w:t xml:space="preserve">before the start of the season  </w:t>
            </w:r>
            <w:r w:rsidRPr="00626239">
              <w:rPr>
                <w:bCs/>
                <w:iCs/>
                <w:sz w:val="20"/>
              </w:rPr>
              <w:t>and notified in writing to the Management Committee.</w:t>
            </w:r>
            <w:r w:rsidRPr="00626239">
              <w:rPr>
                <w:iCs/>
                <w:sz w:val="20"/>
              </w:rPr>
              <w:t> </w:t>
            </w:r>
          </w:p>
          <w:p w:rsidR="00DC6EB0" w:rsidRPr="00CB1361" w:rsidRDefault="00DC6EB0" w:rsidP="00DC6EB0">
            <w:pPr>
              <w:autoSpaceDE w:val="0"/>
              <w:adjustRightInd w:val="0"/>
              <w:ind w:left="460"/>
              <w:rPr>
                <w:i/>
                <w:iCs/>
                <w:color w:val="FF0000"/>
                <w:sz w:val="20"/>
              </w:rPr>
            </w:pPr>
          </w:p>
          <w:p w:rsidR="00DC6EB0" w:rsidRPr="00626239" w:rsidRDefault="00DC6EB0" w:rsidP="00626239">
            <w:pPr>
              <w:ind w:left="35"/>
              <w:rPr>
                <w:iCs/>
                <w:color w:val="FF0000"/>
                <w:sz w:val="20"/>
              </w:rPr>
            </w:pPr>
            <w:r w:rsidRPr="00626239">
              <w:rPr>
                <w:iCs/>
                <w:color w:val="FF0000"/>
                <w:sz w:val="20"/>
              </w:rPr>
              <w:t xml:space="preserve">These “TBA” fixtures must then be played by the second Sunday in July of that season.  </w:t>
            </w:r>
            <w:r w:rsidRPr="00626239">
              <w:rPr>
                <w:iCs/>
                <w:sz w:val="20"/>
              </w:rPr>
              <w:t xml:space="preserve">Failure to meet this deadline will </w:t>
            </w:r>
            <w:r w:rsidRPr="00626239">
              <w:rPr>
                <w:iCs/>
                <w:color w:val="FF0000"/>
                <w:sz w:val="20"/>
              </w:rPr>
              <w:t>result in the match being ruled “abandoned”, Playing Regulation 5.5.1 will apply and an award of “5 points each” will be made.</w:t>
            </w:r>
          </w:p>
          <w:p w:rsidR="00DC6EB0" w:rsidRPr="00CB1361" w:rsidRDefault="00DC6EB0" w:rsidP="00DC6EB0">
            <w:pPr>
              <w:ind w:left="460"/>
              <w:rPr>
                <w:sz w:val="20"/>
              </w:rPr>
            </w:pPr>
          </w:p>
        </w:tc>
      </w:tr>
      <w:tr w:rsidR="00DC6EB0" w:rsidRPr="005D3BD5" w:rsidTr="003434AD">
        <w:tc>
          <w:tcPr>
            <w:tcW w:w="1074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DC6EB0" w:rsidRPr="005D3BD5" w:rsidRDefault="00DC6EB0" w:rsidP="00DC6EB0">
            <w:pPr>
              <w:ind w:left="34"/>
              <w:contextualSpacing/>
              <w:rPr>
                <w:rFonts w:eastAsia="Calibri"/>
                <w:b/>
                <w:bCs/>
                <w:sz w:val="20"/>
              </w:rPr>
            </w:pPr>
          </w:p>
          <w:p w:rsidR="00DC6EB0" w:rsidRPr="005D3BD5" w:rsidRDefault="00DC6EB0" w:rsidP="00DC6EB0">
            <w:pPr>
              <w:ind w:left="34"/>
              <w:contextualSpacing/>
              <w:rPr>
                <w:rFonts w:eastAsia="Calibri"/>
                <w:b/>
                <w:bCs/>
                <w:sz w:val="20"/>
                <w:u w:val="single"/>
              </w:rPr>
            </w:pPr>
            <w:r w:rsidRPr="005D3BD5">
              <w:rPr>
                <w:rFonts w:eastAsia="Calibri"/>
                <w:b/>
                <w:bCs/>
                <w:sz w:val="20"/>
              </w:rPr>
              <w:t xml:space="preserve">PROPOSALS WITHIN THE </w:t>
            </w:r>
            <w:r w:rsidRPr="005D3BD5">
              <w:rPr>
                <w:rFonts w:eastAsia="Calibri"/>
                <w:b/>
                <w:bCs/>
                <w:sz w:val="20"/>
                <w:u w:val="single"/>
              </w:rPr>
              <w:t>PLAYING REGULATIONS</w:t>
            </w:r>
          </w:p>
          <w:p w:rsidR="00DC6EB0" w:rsidRPr="005D3BD5" w:rsidRDefault="00DC6EB0" w:rsidP="00DC6EB0">
            <w:pPr>
              <w:ind w:left="34"/>
              <w:contextualSpacing/>
              <w:rPr>
                <w:rFonts w:eastAsia="Calibri"/>
                <w:b/>
                <w:bCs/>
                <w:sz w:val="20"/>
              </w:rPr>
            </w:pPr>
            <w:r w:rsidRPr="005D3BD5">
              <w:rPr>
                <w:rFonts w:eastAsia="Calibri"/>
                <w:b/>
                <w:bCs/>
                <w:sz w:val="20"/>
              </w:rPr>
              <w:t xml:space="preserve"> 2/3 or more of clubs </w:t>
            </w:r>
            <w:r w:rsidRPr="005D3BD5">
              <w:rPr>
                <w:rFonts w:eastAsia="Calibri"/>
                <w:b/>
                <w:bCs/>
                <w:sz w:val="20"/>
                <w:u w:val="single"/>
              </w:rPr>
              <w:t>actually voting</w:t>
            </w:r>
            <w:r w:rsidRPr="005D3BD5">
              <w:rPr>
                <w:rFonts w:eastAsia="Calibri"/>
                <w:b/>
                <w:bCs/>
                <w:sz w:val="20"/>
              </w:rPr>
              <w:t xml:space="preserve"> must vote in favour of these thirteen proposals for them to succeed = 24 or more clubs as set out in 7.6.4. Associate Member Clubs may, with the permission of the meeting, also vote where the proposal affects them i.e. they may vote in proposals </w:t>
            </w:r>
            <w:r w:rsidR="00BB1612">
              <w:rPr>
                <w:rFonts w:eastAsia="Calibri"/>
                <w:b/>
                <w:bCs/>
                <w:sz w:val="20"/>
              </w:rPr>
              <w:t xml:space="preserve">9, </w:t>
            </w:r>
            <w:r>
              <w:rPr>
                <w:rFonts w:eastAsia="Calibri"/>
                <w:b/>
                <w:bCs/>
                <w:sz w:val="20"/>
              </w:rPr>
              <w:t>10</w:t>
            </w:r>
            <w:r w:rsidR="00BB1612">
              <w:rPr>
                <w:rFonts w:eastAsia="Calibri"/>
                <w:b/>
                <w:bCs/>
                <w:sz w:val="20"/>
              </w:rPr>
              <w:t xml:space="preserve">, </w:t>
            </w:r>
            <w:r w:rsidRPr="005D3BD5">
              <w:rPr>
                <w:rFonts w:eastAsia="Calibri"/>
                <w:b/>
                <w:bCs/>
                <w:sz w:val="20"/>
              </w:rPr>
              <w:t>1</w:t>
            </w:r>
            <w:r>
              <w:rPr>
                <w:rFonts w:eastAsia="Calibri"/>
                <w:b/>
                <w:bCs/>
                <w:sz w:val="20"/>
              </w:rPr>
              <w:t>2</w:t>
            </w:r>
            <w:r w:rsidR="00BB1612">
              <w:rPr>
                <w:rFonts w:eastAsia="Calibri"/>
                <w:b/>
                <w:bCs/>
                <w:sz w:val="20"/>
              </w:rPr>
              <w:t xml:space="preserve"> through to 24 inclusive and in 27. </w:t>
            </w:r>
            <w:r w:rsidR="00BB1612" w:rsidRPr="00DF45DB">
              <w:rPr>
                <w:rFonts w:eastAsia="Calibri"/>
                <w:b/>
                <w:bCs/>
                <w:sz w:val="20"/>
                <w:u w:val="single"/>
              </w:rPr>
              <w:t xml:space="preserve">These proposals </w:t>
            </w:r>
            <w:r w:rsidR="00DF45DB">
              <w:rPr>
                <w:rFonts w:eastAsia="Calibri"/>
                <w:b/>
                <w:bCs/>
                <w:sz w:val="20"/>
                <w:u w:val="single"/>
              </w:rPr>
              <w:t xml:space="preserve">all </w:t>
            </w:r>
            <w:r w:rsidR="00BB1612" w:rsidRPr="00DF45DB">
              <w:rPr>
                <w:rFonts w:eastAsia="Calibri"/>
                <w:b/>
                <w:bCs/>
                <w:sz w:val="20"/>
                <w:u w:val="single"/>
              </w:rPr>
              <w:t>carry an asterisk *</w:t>
            </w:r>
          </w:p>
          <w:p w:rsidR="00DC6EB0" w:rsidRPr="005D3BD5" w:rsidRDefault="00DC6EB0" w:rsidP="00DC6EB0">
            <w:pPr>
              <w:rPr>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vAlign w:val="center"/>
          </w:tcPr>
          <w:p w:rsidR="00FF1253" w:rsidRPr="00CB1361" w:rsidRDefault="00FF1253" w:rsidP="00FF1253">
            <w:pPr>
              <w:jc w:val="center"/>
              <w:rPr>
                <w:sz w:val="20"/>
              </w:rPr>
            </w:pPr>
            <w:r w:rsidRPr="00CB1361">
              <w:rPr>
                <w:rFonts w:eastAsia="Calibri"/>
                <w:b/>
                <w:sz w:val="20"/>
              </w:rPr>
              <w:t>8.</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Starting times for 2</w:t>
            </w:r>
            <w:r w:rsidRPr="00CB1361">
              <w:rPr>
                <w:rFonts w:eastAsia="Calibri"/>
                <w:b/>
                <w:sz w:val="20"/>
                <w:vertAlign w:val="superscript"/>
              </w:rPr>
              <w:t>nd</w:t>
            </w:r>
            <w:r w:rsidRPr="00CB1361">
              <w:rPr>
                <w:rFonts w:eastAsia="Calibri"/>
                <w:b/>
                <w:sz w:val="20"/>
              </w:rPr>
              <w:t xml:space="preserve"> XI Divisions</w:t>
            </w:r>
          </w:p>
          <w:p w:rsidR="00FF1253" w:rsidRPr="00CB1361" w:rsidRDefault="00FF1253" w:rsidP="00FF1253">
            <w:pPr>
              <w:rPr>
                <w:rFonts w:eastAsia="Calibri"/>
                <w:b/>
                <w:sz w:val="20"/>
              </w:rPr>
            </w:pPr>
          </w:p>
          <w:p w:rsidR="00FF1253" w:rsidRPr="00CB1361" w:rsidRDefault="00FF1253" w:rsidP="00FF1253">
            <w:pPr>
              <w:rPr>
                <w:rFonts w:eastAsia="Calibri"/>
                <w:color w:val="0000FF"/>
                <w:sz w:val="20"/>
              </w:rPr>
            </w:pPr>
            <w:r w:rsidRPr="00CB1361">
              <w:rPr>
                <w:rFonts w:eastAsia="Calibri"/>
                <w:color w:val="0000FF"/>
                <w:sz w:val="20"/>
              </w:rPr>
              <w:t>This proposal recognises the national move towards earlier start times as shown in the annual ECB Club Survey results and the commitment given to AGM 2018.</w:t>
            </w:r>
          </w:p>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i/>
                <w:sz w:val="20"/>
                <w:lang w:val="en-US"/>
              </w:rPr>
            </w:pPr>
            <w:r w:rsidRPr="00CB1361">
              <w:rPr>
                <w:rFonts w:eastAsia="Calibri"/>
                <w:i/>
                <w:sz w:val="20"/>
                <w:lang w:val="en-US"/>
              </w:rPr>
              <w:t xml:space="preserve">P47 </w:t>
            </w:r>
            <w:r w:rsidRPr="00CB1361">
              <w:rPr>
                <w:rFonts w:eastAsia="Calibri"/>
                <w:i/>
                <w:color w:val="000000" w:themeColor="text1"/>
                <w:sz w:val="20"/>
                <w:lang w:val="en-US"/>
              </w:rPr>
              <w:t xml:space="preserve">Revise 4.2.1 </w:t>
            </w:r>
          </w:p>
          <w:p w:rsidR="00FF1253" w:rsidRDefault="00FF1253" w:rsidP="00FF1253">
            <w:pPr>
              <w:rPr>
                <w:sz w:val="20"/>
              </w:rPr>
            </w:pPr>
          </w:p>
          <w:p w:rsidR="00C54073" w:rsidRDefault="00C54073" w:rsidP="00FF1253">
            <w:pPr>
              <w:rPr>
                <w:sz w:val="20"/>
              </w:rPr>
            </w:pPr>
          </w:p>
          <w:p w:rsidR="00C54073" w:rsidRPr="00CB1361" w:rsidRDefault="00C54073" w:rsidP="00FF1253">
            <w:pPr>
              <w:rPr>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autoSpaceDE w:val="0"/>
              <w:adjustRightInd w:val="0"/>
              <w:rPr>
                <w:sz w:val="20"/>
              </w:rPr>
            </w:pPr>
          </w:p>
          <w:p w:rsidR="00FF1253" w:rsidRPr="00CB1361" w:rsidRDefault="00FF1253" w:rsidP="00FF1253">
            <w:pPr>
              <w:autoSpaceDE w:val="0"/>
              <w:adjustRightInd w:val="0"/>
              <w:rPr>
                <w:rFonts w:eastAsia="Calibri"/>
                <w:b/>
                <w:i/>
                <w:color w:val="FF0000"/>
                <w:sz w:val="20"/>
                <w:lang w:val="en-US"/>
              </w:rPr>
            </w:pPr>
            <w:r w:rsidRPr="00CB1361">
              <w:rPr>
                <w:rFonts w:eastAsia="Calibri"/>
                <w:b/>
                <w:i/>
                <w:color w:val="FF0000"/>
                <w:sz w:val="20"/>
                <w:lang w:val="en-US"/>
              </w:rPr>
              <w:t xml:space="preserve">Revise  4.2.1.1 </w:t>
            </w:r>
          </w:p>
          <w:p w:rsidR="00FF1253" w:rsidRPr="00CB1361" w:rsidRDefault="00FF1253" w:rsidP="00FF1253">
            <w:pPr>
              <w:autoSpaceDE w:val="0"/>
              <w:adjustRightInd w:val="0"/>
              <w:rPr>
                <w:sz w:val="20"/>
              </w:rPr>
            </w:pPr>
          </w:p>
          <w:p w:rsidR="00FF1253" w:rsidRPr="00626239" w:rsidRDefault="00FF1253" w:rsidP="00626239">
            <w:pPr>
              <w:autoSpaceDE w:val="0"/>
              <w:adjustRightInd w:val="0"/>
              <w:rPr>
                <w:color w:val="FF0000"/>
                <w:sz w:val="20"/>
              </w:rPr>
            </w:pPr>
          </w:p>
          <w:p w:rsidR="00FF1253" w:rsidRPr="00626239" w:rsidRDefault="00FF1253" w:rsidP="00626239">
            <w:pPr>
              <w:autoSpaceDE w:val="0"/>
              <w:adjustRightInd w:val="0"/>
              <w:rPr>
                <w:color w:val="FF0000"/>
                <w:sz w:val="20"/>
              </w:rPr>
            </w:pPr>
            <w:r w:rsidRPr="00626239">
              <w:rPr>
                <w:color w:val="FF0000"/>
                <w:sz w:val="20"/>
              </w:rPr>
              <w:t>4.2.1.  2</w:t>
            </w:r>
            <w:r w:rsidRPr="00626239">
              <w:rPr>
                <w:color w:val="FF0000"/>
                <w:sz w:val="20"/>
                <w:vertAlign w:val="superscript"/>
              </w:rPr>
              <w:t>nd</w:t>
            </w:r>
            <w:r w:rsidRPr="00626239">
              <w:rPr>
                <w:color w:val="FF0000"/>
                <w:sz w:val="20"/>
              </w:rPr>
              <w:t xml:space="preserve"> XI Matches will normally commence </w:t>
            </w:r>
            <w:r w:rsidRPr="00626239">
              <w:rPr>
                <w:b/>
                <w:color w:val="FF0000"/>
                <w:sz w:val="20"/>
              </w:rPr>
              <w:t>at 1.00</w:t>
            </w:r>
            <w:r w:rsidRPr="00626239">
              <w:rPr>
                <w:color w:val="FF0000"/>
                <w:sz w:val="20"/>
              </w:rPr>
              <w:t xml:space="preserve"> pm but will commence at 12.00 pm on the Saturday </w:t>
            </w:r>
            <w:r w:rsidRPr="00626239">
              <w:rPr>
                <w:strike/>
                <w:color w:val="FF0000"/>
                <w:sz w:val="20"/>
              </w:rPr>
              <w:t>between the</w:t>
            </w:r>
            <w:r w:rsidRPr="00626239">
              <w:rPr>
                <w:color w:val="FF0000"/>
                <w:sz w:val="20"/>
              </w:rPr>
              <w:t xml:space="preserve">  after</w:t>
            </w:r>
            <w:r w:rsidRPr="00626239">
              <w:rPr>
                <w:b/>
                <w:color w:val="FF0000"/>
                <w:sz w:val="20"/>
              </w:rPr>
              <w:t xml:space="preserve"> </w:t>
            </w:r>
            <w:r w:rsidRPr="00626239">
              <w:rPr>
                <w:color w:val="FF0000"/>
                <w:sz w:val="20"/>
              </w:rPr>
              <w:t xml:space="preserve">the 15th August for the remainder of the season.  </w:t>
            </w:r>
          </w:p>
          <w:p w:rsidR="00FF1253" w:rsidRPr="00626239" w:rsidRDefault="00FF1253" w:rsidP="00626239">
            <w:pPr>
              <w:autoSpaceDE w:val="0"/>
              <w:adjustRightInd w:val="0"/>
              <w:rPr>
                <w:color w:val="FF0000"/>
                <w:sz w:val="20"/>
              </w:rPr>
            </w:pPr>
          </w:p>
          <w:p w:rsidR="00FF1253" w:rsidRPr="00CB1361" w:rsidRDefault="00FF1253" w:rsidP="00FF1253">
            <w:pPr>
              <w:autoSpaceDE w:val="0"/>
              <w:adjustRightInd w:val="0"/>
              <w:ind w:left="624" w:hanging="624"/>
              <w:jc w:val="both"/>
              <w:rPr>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vAlign w:val="center"/>
          </w:tcPr>
          <w:p w:rsidR="00FF1253" w:rsidRPr="00CB1361" w:rsidRDefault="00FF1253" w:rsidP="00FF1253">
            <w:pPr>
              <w:jc w:val="center"/>
              <w:rPr>
                <w:sz w:val="20"/>
              </w:rPr>
            </w:pPr>
            <w:r w:rsidRPr="00CB1361">
              <w:rPr>
                <w:rFonts w:eastAsia="Calibri"/>
                <w:b/>
                <w:sz w:val="20"/>
              </w:rPr>
              <w:t>9</w:t>
            </w:r>
            <w:r w:rsidR="00BB1612">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Starting times for all 3</w:t>
            </w:r>
            <w:r w:rsidRPr="00CB1361">
              <w:rPr>
                <w:rFonts w:eastAsia="Calibri"/>
                <w:b/>
                <w:sz w:val="20"/>
                <w:vertAlign w:val="superscript"/>
              </w:rPr>
              <w:t>rd</w:t>
            </w:r>
            <w:r w:rsidRPr="00CB1361">
              <w:rPr>
                <w:rFonts w:eastAsia="Calibri"/>
                <w:b/>
                <w:sz w:val="20"/>
              </w:rPr>
              <w:t xml:space="preserve">  XI Divisions</w:t>
            </w:r>
          </w:p>
          <w:p w:rsidR="00FF1253" w:rsidRPr="00CB1361" w:rsidRDefault="00FF1253" w:rsidP="00FF1253">
            <w:pPr>
              <w:rPr>
                <w:rFonts w:eastAsia="Calibri"/>
                <w:b/>
                <w:sz w:val="20"/>
              </w:rPr>
            </w:pPr>
          </w:p>
          <w:p w:rsidR="00FF1253" w:rsidRPr="00CB1361" w:rsidRDefault="00FF1253" w:rsidP="00FF1253">
            <w:pPr>
              <w:rPr>
                <w:rFonts w:eastAsia="Calibri"/>
                <w:color w:val="0000FF"/>
                <w:sz w:val="20"/>
              </w:rPr>
            </w:pPr>
            <w:r w:rsidRPr="00CB1361">
              <w:rPr>
                <w:rFonts w:eastAsia="Calibri"/>
                <w:color w:val="0000FF"/>
                <w:sz w:val="20"/>
              </w:rPr>
              <w:t>This proposal recognises the national move towards earlier start times as shown in the annual ECB Club Survey results and the commitment given to AGM 2018.</w:t>
            </w:r>
          </w:p>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i/>
                <w:sz w:val="20"/>
                <w:lang w:val="en-US"/>
              </w:rPr>
            </w:pPr>
            <w:r w:rsidRPr="00CB1361">
              <w:rPr>
                <w:rFonts w:eastAsia="Calibri"/>
                <w:i/>
                <w:sz w:val="20"/>
                <w:lang w:val="en-US"/>
              </w:rPr>
              <w:t xml:space="preserve">P47 </w:t>
            </w:r>
            <w:r w:rsidRPr="00CB1361">
              <w:rPr>
                <w:rFonts w:eastAsia="Calibri"/>
                <w:i/>
                <w:color w:val="000000" w:themeColor="text1"/>
                <w:sz w:val="20"/>
                <w:lang w:val="en-US"/>
              </w:rPr>
              <w:t xml:space="preserve">Revise 4.2.2 </w:t>
            </w:r>
          </w:p>
          <w:p w:rsidR="00FF1253" w:rsidRPr="00CB1361" w:rsidRDefault="00FF1253" w:rsidP="00FF1253">
            <w:pPr>
              <w:rPr>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autoSpaceDE w:val="0"/>
              <w:adjustRightInd w:val="0"/>
              <w:rPr>
                <w:sz w:val="20"/>
              </w:rPr>
            </w:pPr>
          </w:p>
          <w:p w:rsidR="00FF1253" w:rsidRPr="00CB1361" w:rsidRDefault="00FF1253" w:rsidP="00FF1253">
            <w:pPr>
              <w:autoSpaceDE w:val="0"/>
              <w:adjustRightInd w:val="0"/>
              <w:rPr>
                <w:rFonts w:eastAsia="Calibri"/>
                <w:b/>
                <w:i/>
                <w:color w:val="FF0000"/>
                <w:sz w:val="20"/>
                <w:lang w:val="en-US"/>
              </w:rPr>
            </w:pPr>
            <w:r w:rsidRPr="00CB1361">
              <w:rPr>
                <w:rFonts w:eastAsia="Calibri"/>
                <w:b/>
                <w:i/>
                <w:color w:val="FF0000"/>
                <w:sz w:val="20"/>
                <w:lang w:val="en-US"/>
              </w:rPr>
              <w:t>Revise 4.2.1.2</w:t>
            </w:r>
          </w:p>
          <w:p w:rsidR="00FF1253" w:rsidRPr="00626239" w:rsidRDefault="00FF1253" w:rsidP="00FF1253">
            <w:pPr>
              <w:autoSpaceDE w:val="0"/>
              <w:adjustRightInd w:val="0"/>
              <w:rPr>
                <w:sz w:val="20"/>
              </w:rPr>
            </w:pPr>
          </w:p>
          <w:p w:rsidR="00FF1253" w:rsidRPr="00626239" w:rsidRDefault="00FF1253" w:rsidP="00FF1253">
            <w:pPr>
              <w:autoSpaceDE w:val="0"/>
              <w:adjustRightInd w:val="0"/>
              <w:ind w:left="624" w:hanging="624"/>
              <w:rPr>
                <w:color w:val="FF0000"/>
                <w:sz w:val="20"/>
              </w:rPr>
            </w:pPr>
          </w:p>
          <w:p w:rsidR="00FF1253" w:rsidRPr="00626239" w:rsidRDefault="00FF1253" w:rsidP="00626239">
            <w:pPr>
              <w:autoSpaceDE w:val="0"/>
              <w:adjustRightInd w:val="0"/>
              <w:rPr>
                <w:color w:val="FF0000"/>
                <w:sz w:val="20"/>
              </w:rPr>
            </w:pPr>
            <w:r w:rsidRPr="00626239">
              <w:rPr>
                <w:color w:val="FF0000"/>
                <w:sz w:val="20"/>
              </w:rPr>
              <w:t xml:space="preserve">4.2.2. </w:t>
            </w:r>
            <w:r w:rsidRPr="00626239">
              <w:rPr>
                <w:color w:val="FF0000"/>
                <w:sz w:val="20"/>
              </w:rPr>
              <w:tab/>
              <w:t xml:space="preserve"> 3</w:t>
            </w:r>
            <w:r w:rsidRPr="00626239">
              <w:rPr>
                <w:color w:val="FF0000"/>
                <w:sz w:val="20"/>
                <w:vertAlign w:val="superscript"/>
              </w:rPr>
              <w:t>rd</w:t>
            </w:r>
            <w:r w:rsidRPr="00626239">
              <w:rPr>
                <w:color w:val="FF0000"/>
                <w:sz w:val="20"/>
              </w:rPr>
              <w:t xml:space="preserve"> XI Saturday and Sunday Matches will normally commence </w:t>
            </w:r>
            <w:r w:rsidRPr="00626239">
              <w:rPr>
                <w:b/>
                <w:color w:val="FF0000"/>
                <w:sz w:val="20"/>
              </w:rPr>
              <w:t>at 1.00 pm</w:t>
            </w:r>
            <w:r w:rsidRPr="00626239">
              <w:rPr>
                <w:color w:val="FF0000"/>
                <w:sz w:val="20"/>
              </w:rPr>
              <w:t xml:space="preserve"> but will commence at 12.00 pm on the Saturday </w:t>
            </w:r>
            <w:r w:rsidRPr="00626239">
              <w:rPr>
                <w:strike/>
                <w:color w:val="FF0000"/>
                <w:sz w:val="20"/>
              </w:rPr>
              <w:t xml:space="preserve">between the </w:t>
            </w:r>
            <w:r w:rsidRPr="00626239">
              <w:rPr>
                <w:color w:val="FF0000"/>
                <w:sz w:val="20"/>
              </w:rPr>
              <w:t xml:space="preserve"> after the 15th August for the remainder of the season.  All teams should note Clause 4.1.1.2 above regarding earlier starts.</w:t>
            </w:r>
          </w:p>
          <w:p w:rsidR="00FF1253" w:rsidRPr="00CB1361" w:rsidRDefault="00FF1253" w:rsidP="00626239">
            <w:pPr>
              <w:autoSpaceDE w:val="0"/>
              <w:adjustRightInd w:val="0"/>
              <w:rPr>
                <w:i/>
                <w:color w:val="FF0000"/>
                <w:sz w:val="20"/>
              </w:rPr>
            </w:pPr>
          </w:p>
          <w:p w:rsidR="00FF1253" w:rsidRPr="00CB1361" w:rsidRDefault="00FF1253" w:rsidP="00FF1253">
            <w:pPr>
              <w:autoSpaceDE w:val="0"/>
              <w:adjustRightInd w:val="0"/>
              <w:ind w:left="624" w:hanging="624"/>
              <w:jc w:val="both"/>
              <w:rPr>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vAlign w:val="center"/>
          </w:tcPr>
          <w:p w:rsidR="00FF1253" w:rsidRPr="00CB1361" w:rsidRDefault="00FF1253" w:rsidP="00FF1253">
            <w:pPr>
              <w:jc w:val="center"/>
              <w:rPr>
                <w:rFonts w:eastAsia="Calibri"/>
                <w:b/>
                <w:sz w:val="20"/>
              </w:rPr>
            </w:pPr>
            <w:r w:rsidRPr="00CB1361">
              <w:rPr>
                <w:rFonts w:eastAsia="Calibri"/>
                <w:b/>
                <w:sz w:val="20"/>
              </w:rPr>
              <w:t>10</w:t>
            </w:r>
            <w:r w:rsidR="00BB1612">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b/>
                <w:color w:val="000000" w:themeColor="text1"/>
                <w:sz w:val="20"/>
              </w:rPr>
            </w:pPr>
          </w:p>
          <w:p w:rsidR="00FF1253" w:rsidRPr="00CB1361" w:rsidRDefault="00FF1253" w:rsidP="00FF1253">
            <w:pPr>
              <w:rPr>
                <w:b/>
                <w:color w:val="000000" w:themeColor="text1"/>
                <w:sz w:val="20"/>
              </w:rPr>
            </w:pPr>
            <w:r w:rsidRPr="00CB1361">
              <w:rPr>
                <w:b/>
                <w:color w:val="000000" w:themeColor="text1"/>
                <w:sz w:val="20"/>
              </w:rPr>
              <w:t>Clarification of concession in a cup fixture</w:t>
            </w:r>
          </w:p>
          <w:p w:rsidR="00FF1253" w:rsidRPr="00CB1361" w:rsidRDefault="00FF1253" w:rsidP="00FF1253">
            <w:pPr>
              <w:rPr>
                <w:b/>
                <w:color w:val="000000" w:themeColor="text1"/>
                <w:sz w:val="20"/>
              </w:rPr>
            </w:pPr>
          </w:p>
          <w:p w:rsidR="00FF1253" w:rsidRPr="00CB1361" w:rsidRDefault="00FF1253" w:rsidP="00FF1253">
            <w:pPr>
              <w:rPr>
                <w:b/>
                <w:color w:val="0000FF"/>
                <w:sz w:val="20"/>
              </w:rPr>
            </w:pPr>
            <w:r w:rsidRPr="00CB1361">
              <w:rPr>
                <w:b/>
                <w:color w:val="0000FF"/>
                <w:sz w:val="20"/>
              </w:rPr>
              <w:t>Failing to raise a team wasn’t the reason a club recently conceded a Cup semi-final.</w:t>
            </w:r>
          </w:p>
          <w:p w:rsidR="00FF1253" w:rsidRPr="00CB1361" w:rsidRDefault="00FF1253" w:rsidP="00FF1253">
            <w:pPr>
              <w:rPr>
                <w:b/>
                <w:color w:val="000000" w:themeColor="text1"/>
                <w:sz w:val="20"/>
              </w:rPr>
            </w:pPr>
          </w:p>
          <w:p w:rsidR="00FF1253" w:rsidRPr="00CB1361" w:rsidRDefault="00FF1253" w:rsidP="00FF1253">
            <w:pPr>
              <w:rPr>
                <w:b/>
                <w:color w:val="000000" w:themeColor="text1"/>
                <w:sz w:val="20"/>
              </w:rPr>
            </w:pPr>
            <w:r w:rsidRPr="00CB1361">
              <w:rPr>
                <w:b/>
                <w:color w:val="000000" w:themeColor="text1"/>
                <w:sz w:val="20"/>
              </w:rPr>
              <w:t>Playing Regs</w:t>
            </w:r>
          </w:p>
          <w:p w:rsidR="00FF1253" w:rsidRPr="00CB1361" w:rsidRDefault="00FF1253" w:rsidP="00FF1253">
            <w:pPr>
              <w:rPr>
                <w:rFonts w:eastAsia="Calibri"/>
                <w:b/>
                <w:sz w:val="20"/>
              </w:rPr>
            </w:pPr>
          </w:p>
          <w:p w:rsidR="00FF1253" w:rsidRPr="00CB1361" w:rsidRDefault="00FF1253" w:rsidP="00FF1253">
            <w:pPr>
              <w:rPr>
                <w:rFonts w:eastAsia="Calibri"/>
                <w:i/>
                <w:sz w:val="20"/>
              </w:rPr>
            </w:pPr>
            <w:r w:rsidRPr="00CB1361">
              <w:rPr>
                <w:rFonts w:eastAsia="Calibri"/>
                <w:i/>
                <w:sz w:val="20"/>
              </w:rPr>
              <w:t>P48 Amend 6.1.6</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color w:val="000000" w:themeColor="text1"/>
                <w:sz w:val="20"/>
              </w:rPr>
            </w:pPr>
          </w:p>
          <w:p w:rsidR="00FF1253" w:rsidRPr="00CB1361" w:rsidRDefault="00FF1253" w:rsidP="00FF1253">
            <w:pPr>
              <w:rPr>
                <w:b/>
                <w:i/>
                <w:color w:val="FF0000"/>
                <w:sz w:val="20"/>
              </w:rPr>
            </w:pPr>
            <w:r w:rsidRPr="00CB1361">
              <w:rPr>
                <w:b/>
                <w:i/>
                <w:color w:val="FF0000"/>
                <w:sz w:val="20"/>
              </w:rPr>
              <w:t xml:space="preserve">Amend Clause 6.1.6 </w:t>
            </w:r>
          </w:p>
          <w:p w:rsidR="00FF1253" w:rsidRPr="00CB1361" w:rsidRDefault="00FF1253" w:rsidP="00FF1253">
            <w:pPr>
              <w:rPr>
                <w:b/>
                <w:i/>
                <w:color w:val="FF0000"/>
                <w:sz w:val="20"/>
              </w:rPr>
            </w:pPr>
          </w:p>
          <w:p w:rsidR="00FF1253" w:rsidRPr="00CB1361" w:rsidRDefault="00FF1253" w:rsidP="00FF1253">
            <w:pPr>
              <w:autoSpaceDE w:val="0"/>
              <w:adjustRightInd w:val="0"/>
              <w:ind w:left="32" w:hanging="32"/>
              <w:jc w:val="both"/>
              <w:rPr>
                <w:color w:val="00B050"/>
                <w:sz w:val="20"/>
              </w:rPr>
            </w:pPr>
            <w:r w:rsidRPr="00CB1361">
              <w:rPr>
                <w:sz w:val="20"/>
              </w:rPr>
              <w:t>6.1.6</w:t>
            </w:r>
            <w:r w:rsidRPr="00CB1361">
              <w:rPr>
                <w:sz w:val="20"/>
              </w:rPr>
              <w:tab/>
              <w:t xml:space="preserve">In a knockout fixture - a club failing to raise a team </w:t>
            </w:r>
            <w:r w:rsidRPr="00CB1361">
              <w:rPr>
                <w:strike/>
                <w:color w:val="FF0000"/>
                <w:sz w:val="20"/>
              </w:rPr>
              <w:t>and subsequently</w:t>
            </w:r>
            <w:r w:rsidRPr="00CB1361">
              <w:rPr>
                <w:color w:val="FF0000"/>
                <w:sz w:val="20"/>
              </w:rPr>
              <w:t xml:space="preserve"> or otherwise </w:t>
            </w:r>
            <w:r w:rsidRPr="00CB1361">
              <w:rPr>
                <w:sz w:val="20"/>
              </w:rPr>
              <w:t xml:space="preserve">unable </w:t>
            </w:r>
            <w:r w:rsidRPr="00CB1361">
              <w:rPr>
                <w:color w:val="FF0000"/>
                <w:sz w:val="20"/>
              </w:rPr>
              <w:t xml:space="preserve">or unwilling </w:t>
            </w:r>
            <w:r w:rsidRPr="00CB1361">
              <w:rPr>
                <w:sz w:val="20"/>
              </w:rPr>
              <w:t>to fulfil a fixture, will be fined £50 and may not be entered in the following season’s competition at the discretion of the Management Committee. In the event of exceptional circumstances, the decision of the Management Committee will be final.</w:t>
            </w:r>
          </w:p>
          <w:p w:rsidR="00FF1253" w:rsidRPr="00CB1361" w:rsidRDefault="00FF1253" w:rsidP="00FF1253">
            <w:pPr>
              <w:autoSpaceDE w:val="0"/>
              <w:adjustRightInd w:val="0"/>
              <w:rPr>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vAlign w:val="center"/>
          </w:tcPr>
          <w:p w:rsidR="00FF1253" w:rsidRPr="00CB1361" w:rsidRDefault="00FF1253" w:rsidP="00FF1253">
            <w:pPr>
              <w:jc w:val="center"/>
              <w:rPr>
                <w:rFonts w:eastAsia="Calibri"/>
                <w:b/>
                <w:sz w:val="20"/>
              </w:rPr>
            </w:pPr>
          </w:p>
          <w:p w:rsidR="00FF1253" w:rsidRPr="00CB1361" w:rsidRDefault="00FF1253" w:rsidP="00FF1253">
            <w:pPr>
              <w:jc w:val="center"/>
              <w:rPr>
                <w:rFonts w:eastAsia="Calibri"/>
                <w:b/>
                <w:sz w:val="20"/>
              </w:rPr>
            </w:pPr>
          </w:p>
          <w:p w:rsidR="00FF1253" w:rsidRPr="00CB1361" w:rsidRDefault="00FF1253" w:rsidP="00FF1253">
            <w:pPr>
              <w:jc w:val="center"/>
              <w:rPr>
                <w:sz w:val="20"/>
              </w:rPr>
            </w:pPr>
            <w:r w:rsidRPr="00CB1361">
              <w:rPr>
                <w:rFonts w:eastAsia="Calibri"/>
                <w:b/>
                <w:sz w:val="20"/>
              </w:rPr>
              <w:t>11.</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 xml:space="preserve">Clarification in respect of player eligibility in 2s in Cups and Leagues </w:t>
            </w:r>
          </w:p>
          <w:p w:rsidR="00FF1253" w:rsidRPr="00CB1361" w:rsidRDefault="00FF1253" w:rsidP="00FF1253">
            <w:pPr>
              <w:rPr>
                <w:rFonts w:eastAsia="Calibri"/>
                <w:b/>
                <w:sz w:val="20"/>
              </w:rPr>
            </w:pPr>
          </w:p>
          <w:p w:rsidR="00FF1253" w:rsidRPr="002F6E81" w:rsidRDefault="00FF1253" w:rsidP="00FF1253">
            <w:pPr>
              <w:rPr>
                <w:rFonts w:eastAsia="Calibri"/>
                <w:color w:val="0000FF"/>
                <w:sz w:val="20"/>
                <w:u w:val="single"/>
              </w:rPr>
            </w:pPr>
            <w:r w:rsidRPr="00CB1361">
              <w:rPr>
                <w:rFonts w:eastAsia="Calibri"/>
                <w:color w:val="0000FF"/>
                <w:sz w:val="20"/>
              </w:rPr>
              <w:t>These proposals</w:t>
            </w:r>
            <w:r w:rsidR="002F6E81">
              <w:rPr>
                <w:rFonts w:eastAsia="Calibri"/>
                <w:color w:val="0000FF"/>
                <w:sz w:val="20"/>
              </w:rPr>
              <w:t>,</w:t>
            </w:r>
            <w:r w:rsidRPr="00CB1361">
              <w:rPr>
                <w:rFonts w:eastAsia="Calibri"/>
                <w:color w:val="0000FF"/>
                <w:sz w:val="20"/>
              </w:rPr>
              <w:t xml:space="preserve"> </w:t>
            </w:r>
            <w:r w:rsidRPr="00CB1361">
              <w:rPr>
                <w:rFonts w:eastAsia="Calibri"/>
                <w:b/>
                <w:color w:val="0000FF"/>
                <w:sz w:val="20"/>
              </w:rPr>
              <w:t>1</w:t>
            </w:r>
            <w:r w:rsidR="002F6E81">
              <w:rPr>
                <w:rFonts w:eastAsia="Calibri"/>
                <w:b/>
                <w:color w:val="0000FF"/>
                <w:sz w:val="20"/>
              </w:rPr>
              <w:t>1</w:t>
            </w:r>
            <w:r w:rsidRPr="00CB1361">
              <w:rPr>
                <w:rFonts w:eastAsia="Calibri"/>
                <w:b/>
                <w:color w:val="0000FF"/>
                <w:sz w:val="20"/>
              </w:rPr>
              <w:t xml:space="preserve"> to </w:t>
            </w:r>
            <w:r w:rsidR="002F6E81">
              <w:rPr>
                <w:rFonts w:eastAsia="Calibri"/>
                <w:b/>
                <w:color w:val="0000FF"/>
                <w:sz w:val="20"/>
              </w:rPr>
              <w:t>20</w:t>
            </w:r>
            <w:r w:rsidRPr="00CB1361">
              <w:rPr>
                <w:rFonts w:eastAsia="Calibri"/>
                <w:b/>
                <w:color w:val="0000FF"/>
                <w:sz w:val="20"/>
              </w:rPr>
              <w:t xml:space="preserve"> inclusive</w:t>
            </w:r>
            <w:r w:rsidR="002F6E81">
              <w:rPr>
                <w:rFonts w:eastAsia="Calibri"/>
                <w:color w:val="0000FF"/>
                <w:sz w:val="20"/>
              </w:rPr>
              <w:t xml:space="preserve">, </w:t>
            </w:r>
            <w:r w:rsidRPr="00CB1361">
              <w:rPr>
                <w:rFonts w:eastAsia="Calibri"/>
                <w:color w:val="0000FF"/>
                <w:sz w:val="20"/>
              </w:rPr>
              <w:t xml:space="preserve">follow difficulties during and consultations made at the end of the season 2018 </w:t>
            </w:r>
            <w:r w:rsidRPr="002F6E81">
              <w:rPr>
                <w:rFonts w:eastAsia="Calibri"/>
                <w:color w:val="0000FF"/>
                <w:sz w:val="20"/>
                <w:u w:val="single"/>
              </w:rPr>
              <w:t>and make the player eligibility rules the same in League and Cup matches.</w:t>
            </w:r>
          </w:p>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i/>
                <w:sz w:val="20"/>
                <w:lang w:val="en-US"/>
              </w:rPr>
              <w:t xml:space="preserve">P49 </w:t>
            </w:r>
            <w:r w:rsidRPr="00CB1361">
              <w:rPr>
                <w:rFonts w:eastAsia="Calibri"/>
                <w:sz w:val="20"/>
                <w:lang w:val="en-US"/>
              </w:rPr>
              <w:t>7.1.4</w:t>
            </w:r>
          </w:p>
          <w:p w:rsidR="00FF1253" w:rsidRPr="00CB1361" w:rsidRDefault="00FF1253" w:rsidP="00FF1253">
            <w:pPr>
              <w:rPr>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autoSpaceDE w:val="0"/>
              <w:adjustRightInd w:val="0"/>
              <w:rPr>
                <w:sz w:val="20"/>
              </w:rPr>
            </w:pPr>
          </w:p>
          <w:p w:rsidR="00FF1253" w:rsidRPr="00CB1361" w:rsidRDefault="00FF1253" w:rsidP="00FF1253">
            <w:pPr>
              <w:autoSpaceDE w:val="0"/>
              <w:adjustRightInd w:val="0"/>
              <w:rPr>
                <w:rFonts w:eastAsia="Calibri"/>
                <w:b/>
                <w:i/>
                <w:color w:val="FF0000"/>
                <w:sz w:val="20"/>
                <w:lang w:val="en-US"/>
              </w:rPr>
            </w:pPr>
            <w:r w:rsidRPr="00CB1361">
              <w:rPr>
                <w:rFonts w:eastAsia="Calibri"/>
                <w:b/>
                <w:i/>
                <w:color w:val="FF0000"/>
                <w:sz w:val="20"/>
                <w:lang w:val="en-US"/>
              </w:rPr>
              <w:t>Reword 7.1.4 and 7.1.5 P49 and 50</w:t>
            </w:r>
          </w:p>
          <w:p w:rsidR="00FF1253" w:rsidRPr="00CB1361" w:rsidRDefault="00FF1253" w:rsidP="00FF1253">
            <w:pPr>
              <w:autoSpaceDE w:val="0"/>
              <w:adjustRightInd w:val="0"/>
              <w:rPr>
                <w:sz w:val="20"/>
              </w:rPr>
            </w:pPr>
          </w:p>
          <w:p w:rsidR="00FF1253" w:rsidRPr="00CB1361" w:rsidRDefault="00FF1253" w:rsidP="00626239">
            <w:pPr>
              <w:autoSpaceDE w:val="0"/>
              <w:adjustRightInd w:val="0"/>
              <w:jc w:val="both"/>
              <w:rPr>
                <w:i/>
                <w:sz w:val="20"/>
              </w:rPr>
            </w:pPr>
            <w:r w:rsidRPr="00CB1361">
              <w:rPr>
                <w:sz w:val="20"/>
              </w:rPr>
              <w:t>7.1.4</w:t>
            </w:r>
            <w:r w:rsidRPr="00CB1361">
              <w:rPr>
                <w:sz w:val="20"/>
              </w:rPr>
              <w:tab/>
              <w:t>In any 2</w:t>
            </w:r>
            <w:r w:rsidRPr="00CB1361">
              <w:rPr>
                <w:sz w:val="20"/>
                <w:vertAlign w:val="superscript"/>
              </w:rPr>
              <w:t>nd</w:t>
            </w:r>
            <w:r w:rsidRPr="00CB1361">
              <w:rPr>
                <w:sz w:val="20"/>
              </w:rPr>
              <w:t xml:space="preserve"> XI</w:t>
            </w:r>
            <w:r w:rsidR="00F63115">
              <w:rPr>
                <w:sz w:val="20"/>
              </w:rPr>
              <w:t xml:space="preserve"> </w:t>
            </w:r>
            <w:r w:rsidRPr="00CB1361">
              <w:rPr>
                <w:color w:val="FF0000"/>
                <w:sz w:val="20"/>
              </w:rPr>
              <w:t>Cup or re-arranged League</w:t>
            </w:r>
            <w:r w:rsidRPr="00CB1361">
              <w:rPr>
                <w:sz w:val="20"/>
              </w:rPr>
              <w:t xml:space="preserve"> </w:t>
            </w:r>
            <w:r w:rsidRPr="00CB1361">
              <w:rPr>
                <w:color w:val="FF0000"/>
                <w:sz w:val="20"/>
              </w:rPr>
              <w:t>match played on Sundays or Bank Holiday Mondays,</w:t>
            </w:r>
            <w:r w:rsidRPr="00CB1361">
              <w:rPr>
                <w:sz w:val="20"/>
              </w:rPr>
              <w:t xml:space="preserve"> only players who have played 50% </w:t>
            </w:r>
            <w:r w:rsidRPr="00CB1361">
              <w:rPr>
                <w:color w:val="FF0000"/>
                <w:sz w:val="20"/>
              </w:rPr>
              <w:t xml:space="preserve">or more </w:t>
            </w:r>
            <w:r w:rsidRPr="00CB1361">
              <w:rPr>
                <w:sz w:val="20"/>
              </w:rPr>
              <w:t>2</w:t>
            </w:r>
            <w:r w:rsidRPr="00CB1361">
              <w:rPr>
                <w:sz w:val="20"/>
                <w:vertAlign w:val="superscript"/>
              </w:rPr>
              <w:t>nd</w:t>
            </w:r>
            <w:r w:rsidRPr="00CB1361">
              <w:rPr>
                <w:sz w:val="20"/>
              </w:rPr>
              <w:t xml:space="preserve"> XI (or lower) league matches for their club during their previous 11 consecutive </w:t>
            </w:r>
            <w:r w:rsidRPr="00CB1361">
              <w:rPr>
                <w:color w:val="FF0000"/>
                <w:sz w:val="20"/>
              </w:rPr>
              <w:t>league</w:t>
            </w:r>
            <w:r w:rsidRPr="00CB1361">
              <w:rPr>
                <w:sz w:val="20"/>
              </w:rPr>
              <w:t xml:space="preserve"> matches will be eligible.  This rolling period </w:t>
            </w:r>
            <w:r w:rsidRPr="00CB1361">
              <w:rPr>
                <w:color w:val="FF0000"/>
                <w:sz w:val="20"/>
              </w:rPr>
              <w:t xml:space="preserve">applied to a period of no more than the previous 12 months </w:t>
            </w:r>
            <w:r w:rsidRPr="00CB1361">
              <w:rPr>
                <w:sz w:val="20"/>
              </w:rPr>
              <w:t>may include part of the previous season . (But see Clause 4.1.2 above for ‘locked’ fixtures).If the team which is not responsible for the rearrangement has a problem with player eligibility it should refer the matter to the Management Committee for resolution before playing the match.</w:t>
            </w:r>
          </w:p>
          <w:p w:rsidR="00FF1253" w:rsidRPr="00CB1361" w:rsidRDefault="00FF1253" w:rsidP="00626239">
            <w:pPr>
              <w:tabs>
                <w:tab w:val="left" w:pos="567"/>
              </w:tabs>
              <w:autoSpaceDE w:val="0"/>
              <w:adjustRightInd w:val="0"/>
              <w:jc w:val="both"/>
              <w:rPr>
                <w:sz w:val="20"/>
              </w:rPr>
            </w:pPr>
          </w:p>
          <w:p w:rsidR="00FF1253" w:rsidRPr="00CB1361" w:rsidRDefault="00FF1253" w:rsidP="00FF1253">
            <w:pPr>
              <w:rPr>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vAlign w:val="center"/>
          </w:tcPr>
          <w:p w:rsidR="00FF1253" w:rsidRPr="00CB1361" w:rsidRDefault="00FF1253" w:rsidP="00FF1253">
            <w:pPr>
              <w:jc w:val="center"/>
              <w:rPr>
                <w:rFonts w:eastAsia="Calibri"/>
                <w:b/>
                <w:sz w:val="20"/>
              </w:rPr>
            </w:pPr>
            <w:r w:rsidRPr="00CB1361">
              <w:rPr>
                <w:rFonts w:eastAsia="Calibri"/>
                <w:b/>
                <w:sz w:val="20"/>
              </w:rPr>
              <w:t>12</w:t>
            </w:r>
            <w:r w:rsidR="00BB1612">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b/>
                <w:sz w:val="20"/>
              </w:rPr>
              <w:t>Player eligibility in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651966" w:rsidRDefault="00FF1253" w:rsidP="00FF1253">
            <w:pPr>
              <w:contextualSpacing/>
              <w:rPr>
                <w:rFonts w:eastAsia="Calibri"/>
                <w:i/>
                <w:sz w:val="20"/>
                <w:lang w:val="en-US"/>
              </w:rPr>
            </w:pPr>
            <w:r w:rsidRPr="00CB1361">
              <w:rPr>
                <w:rFonts w:eastAsia="Calibri"/>
                <w:i/>
                <w:sz w:val="20"/>
                <w:lang w:val="en-US"/>
              </w:rPr>
              <w:t xml:space="preserve">P49 </w:t>
            </w:r>
            <w:r w:rsidRPr="00CB1361">
              <w:rPr>
                <w:rFonts w:eastAsia="Calibri"/>
                <w:sz w:val="20"/>
                <w:lang w:val="en-US"/>
              </w:rPr>
              <w:t>7.1.5</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8F6778">
            <w:pPr>
              <w:autoSpaceDE w:val="0"/>
              <w:adjustRightInd w:val="0"/>
              <w:jc w:val="both"/>
              <w:rPr>
                <w:sz w:val="20"/>
              </w:rPr>
            </w:pPr>
          </w:p>
          <w:p w:rsidR="00FF1253" w:rsidRPr="00CB1361" w:rsidRDefault="00FF1253" w:rsidP="008F6778">
            <w:pPr>
              <w:autoSpaceDE w:val="0"/>
              <w:adjustRightInd w:val="0"/>
              <w:jc w:val="both"/>
              <w:rPr>
                <w:i/>
                <w:color w:val="FF0000"/>
                <w:sz w:val="20"/>
              </w:rPr>
            </w:pPr>
            <w:r w:rsidRPr="00CB1361">
              <w:rPr>
                <w:sz w:val="20"/>
              </w:rPr>
              <w:t>7.1.5 In 3</w:t>
            </w:r>
            <w:r w:rsidRPr="00CB1361">
              <w:rPr>
                <w:sz w:val="20"/>
                <w:vertAlign w:val="superscript"/>
              </w:rPr>
              <w:t>rd</w:t>
            </w:r>
            <w:r w:rsidRPr="00CB1361">
              <w:rPr>
                <w:sz w:val="20"/>
              </w:rPr>
              <w:t xml:space="preserve"> XI </w:t>
            </w:r>
            <w:r w:rsidRPr="00CB1361">
              <w:rPr>
                <w:color w:val="FF0000"/>
                <w:sz w:val="20"/>
              </w:rPr>
              <w:t xml:space="preserve">Cup or League </w:t>
            </w:r>
            <w:r w:rsidRPr="00CB1361">
              <w:rPr>
                <w:sz w:val="20"/>
              </w:rPr>
              <w:t xml:space="preserve">matches played on Sundays or Bank Holiday Mondays: </w:t>
            </w:r>
            <w:r w:rsidRPr="00CB1361">
              <w:rPr>
                <w:color w:val="FF0000"/>
                <w:sz w:val="20"/>
              </w:rPr>
              <w:t>If the team which is not responsible for the rearrangement has a problem with player eligibility it should refer the matter to the Management Committee for resolution before playing the match.</w:t>
            </w:r>
          </w:p>
          <w:p w:rsidR="00FF1253" w:rsidRPr="00CB1361" w:rsidRDefault="00FF1253" w:rsidP="008F6778">
            <w:pPr>
              <w:autoSpaceDE w:val="0"/>
              <w:adjustRightInd w:val="0"/>
              <w:rPr>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vAlign w:val="center"/>
          </w:tcPr>
          <w:p w:rsidR="00FF1253" w:rsidRPr="00CB1361" w:rsidRDefault="00FF1253" w:rsidP="00FF1253">
            <w:pPr>
              <w:jc w:val="center"/>
              <w:rPr>
                <w:rFonts w:eastAsia="Calibri"/>
                <w:b/>
                <w:sz w:val="20"/>
              </w:rPr>
            </w:pPr>
            <w:r w:rsidRPr="00CB1361">
              <w:rPr>
                <w:rFonts w:eastAsia="Calibri"/>
                <w:b/>
                <w:sz w:val="20"/>
              </w:rPr>
              <w:t>13</w:t>
            </w:r>
            <w:r w:rsidR="00BB1612">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w:t>
            </w:r>
            <w:r w:rsidR="00F63115">
              <w:rPr>
                <w:rFonts w:eastAsia="Calibri"/>
                <w:sz w:val="20"/>
                <w:lang w:val="en-US"/>
              </w:rPr>
              <w:t>.1</w:t>
            </w:r>
          </w:p>
          <w:p w:rsidR="00FF1253" w:rsidRPr="00CB1361" w:rsidRDefault="00FF1253" w:rsidP="00FF1253">
            <w:pPr>
              <w:contextualSpacing/>
              <w:rPr>
                <w:rFonts w:eastAsia="Calibri"/>
                <w:i/>
                <w:sz w:val="20"/>
                <w:lang w:val="en-US"/>
              </w:rPr>
            </w:pPr>
            <w:r w:rsidRPr="00CB1361">
              <w:rPr>
                <w:rFonts w:eastAsia="Calibri"/>
                <w:i/>
                <w:sz w:val="20"/>
                <w:lang w:val="en-US"/>
              </w:rPr>
              <w:t xml:space="preserve">P49 </w:t>
            </w:r>
          </w:p>
          <w:p w:rsidR="00FF1253" w:rsidRDefault="00FF1253" w:rsidP="00FF1253">
            <w:pPr>
              <w:rPr>
                <w:rFonts w:eastAsia="Calibri"/>
                <w:b/>
                <w:sz w:val="20"/>
              </w:rPr>
            </w:pPr>
          </w:p>
          <w:p w:rsidR="00C54073" w:rsidRDefault="00C54073" w:rsidP="00FF1253">
            <w:pPr>
              <w:rPr>
                <w:rFonts w:eastAsia="Calibri"/>
                <w:b/>
                <w:sz w:val="20"/>
              </w:rPr>
            </w:pPr>
          </w:p>
          <w:p w:rsidR="00C54073" w:rsidRPr="00CB1361" w:rsidRDefault="00C5407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8F6778">
            <w:pPr>
              <w:tabs>
                <w:tab w:val="left" w:pos="567"/>
              </w:tabs>
              <w:autoSpaceDE w:val="0"/>
              <w:adjustRightInd w:val="0"/>
              <w:jc w:val="both"/>
              <w:rPr>
                <w:sz w:val="20"/>
              </w:rPr>
            </w:pPr>
          </w:p>
          <w:p w:rsidR="00FF1253" w:rsidRPr="00CB1361" w:rsidRDefault="00FF1253" w:rsidP="008F6778">
            <w:pPr>
              <w:tabs>
                <w:tab w:val="left" w:pos="567"/>
              </w:tabs>
              <w:autoSpaceDE w:val="0"/>
              <w:adjustRightInd w:val="0"/>
              <w:jc w:val="both"/>
              <w:rPr>
                <w:color w:val="FF0000"/>
                <w:sz w:val="20"/>
              </w:rPr>
            </w:pPr>
            <w:r w:rsidRPr="00CB1361">
              <w:rPr>
                <w:sz w:val="20"/>
              </w:rPr>
              <w:t>7.1.5.1  Any 1</w:t>
            </w:r>
            <w:r w:rsidRPr="00CB1361">
              <w:rPr>
                <w:sz w:val="20"/>
                <w:vertAlign w:val="superscript"/>
              </w:rPr>
              <w:t>st</w:t>
            </w:r>
            <w:r w:rsidRPr="00CB1361">
              <w:rPr>
                <w:sz w:val="20"/>
              </w:rPr>
              <w:t xml:space="preserve"> XI player, as calculated by their last 11 consecutive </w:t>
            </w:r>
            <w:r w:rsidRPr="00CB1361">
              <w:rPr>
                <w:color w:val="FF0000"/>
                <w:sz w:val="20"/>
              </w:rPr>
              <w:t>league</w:t>
            </w:r>
            <w:r w:rsidRPr="00CB1361">
              <w:rPr>
                <w:sz w:val="20"/>
              </w:rPr>
              <w:t xml:space="preserve"> matches under the countback-rule </w:t>
            </w:r>
            <w:r w:rsidRPr="00CB1361">
              <w:rPr>
                <w:color w:val="FF0000"/>
                <w:sz w:val="20"/>
              </w:rPr>
              <w:t>applied to a period of no more than the previous 12 months (this rolling period of time may include part of the previous season)</w:t>
            </w:r>
            <w:r w:rsidRPr="00CB1361">
              <w:rPr>
                <w:sz w:val="20"/>
              </w:rPr>
              <w:t xml:space="preserve">, who has </w:t>
            </w:r>
            <w:r w:rsidRPr="00CB1361">
              <w:rPr>
                <w:b/>
                <w:sz w:val="20"/>
                <w:u w:val="single"/>
              </w:rPr>
              <w:t>not played</w:t>
            </w:r>
            <w:r w:rsidRPr="00CB1361">
              <w:rPr>
                <w:sz w:val="20"/>
              </w:rPr>
              <w:t xml:space="preserve"> on either or both previous two days for a 1</w:t>
            </w:r>
            <w:r w:rsidRPr="00CB1361">
              <w:rPr>
                <w:sz w:val="20"/>
                <w:vertAlign w:val="superscript"/>
              </w:rPr>
              <w:t>st</w:t>
            </w:r>
            <w:r w:rsidRPr="00CB1361">
              <w:rPr>
                <w:sz w:val="20"/>
              </w:rPr>
              <w:t xml:space="preserve"> or 2</w:t>
            </w:r>
            <w:r w:rsidRPr="00CB1361">
              <w:rPr>
                <w:sz w:val="20"/>
                <w:vertAlign w:val="superscript"/>
              </w:rPr>
              <w:t>nd</w:t>
            </w:r>
            <w:r w:rsidRPr="00CB1361">
              <w:rPr>
                <w:sz w:val="20"/>
              </w:rPr>
              <w:t xml:space="preserve"> XI </w:t>
            </w:r>
            <w:r w:rsidRPr="00CB1361">
              <w:rPr>
                <w:color w:val="FF0000"/>
                <w:sz w:val="20"/>
              </w:rPr>
              <w:t>will be eligible to play in 2</w:t>
            </w:r>
            <w:r w:rsidRPr="00CB1361">
              <w:rPr>
                <w:color w:val="FF0000"/>
                <w:sz w:val="20"/>
                <w:vertAlign w:val="superscript"/>
              </w:rPr>
              <w:t>nd</w:t>
            </w:r>
            <w:r w:rsidRPr="00CB1361">
              <w:rPr>
                <w:color w:val="FF0000"/>
                <w:sz w:val="20"/>
              </w:rPr>
              <w:t xml:space="preserve"> or 3</w:t>
            </w:r>
            <w:r w:rsidRPr="00CB1361">
              <w:rPr>
                <w:color w:val="FF0000"/>
                <w:sz w:val="20"/>
                <w:vertAlign w:val="superscript"/>
              </w:rPr>
              <w:t>rd</w:t>
            </w:r>
            <w:r w:rsidRPr="00CB1361">
              <w:rPr>
                <w:color w:val="FF0000"/>
                <w:sz w:val="20"/>
              </w:rPr>
              <w:t xml:space="preserve"> XI Cup or League matches </w:t>
            </w:r>
            <w:r w:rsidRPr="00CB1361">
              <w:rPr>
                <w:sz w:val="20"/>
              </w:rPr>
              <w:t>subject to the batting and bowling restrictions set out in 7.1.5.4 below and the batting and bowling pattern of the player in their most recent 1</w:t>
            </w:r>
            <w:r w:rsidRPr="00CB1361">
              <w:rPr>
                <w:sz w:val="20"/>
                <w:vertAlign w:val="superscript"/>
              </w:rPr>
              <w:t>st</w:t>
            </w:r>
            <w:r w:rsidRPr="00CB1361">
              <w:rPr>
                <w:sz w:val="20"/>
              </w:rPr>
              <w:t xml:space="preserve"> XI match; </w:t>
            </w:r>
          </w:p>
          <w:p w:rsidR="00FF1253" w:rsidRPr="00CB1361" w:rsidRDefault="00FF1253" w:rsidP="008F6778">
            <w:pPr>
              <w:autoSpaceDE w:val="0"/>
              <w:adjustRightInd w:val="0"/>
              <w:rPr>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vAlign w:val="center"/>
          </w:tcPr>
          <w:p w:rsidR="00FF1253" w:rsidRPr="00CB1361" w:rsidRDefault="00FF1253" w:rsidP="00FF1253">
            <w:pPr>
              <w:jc w:val="center"/>
              <w:rPr>
                <w:rFonts w:eastAsia="Calibri"/>
                <w:b/>
                <w:sz w:val="20"/>
              </w:rPr>
            </w:pPr>
            <w:r w:rsidRPr="00CB1361">
              <w:rPr>
                <w:rFonts w:eastAsia="Calibri"/>
                <w:b/>
                <w:sz w:val="20"/>
              </w:rPr>
              <w:t>14</w:t>
            </w:r>
            <w:r w:rsidR="00BB1612">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w:t>
            </w:r>
            <w:r w:rsidR="00F63115">
              <w:rPr>
                <w:rFonts w:eastAsia="Calibri"/>
                <w:sz w:val="20"/>
                <w:lang w:val="en-US"/>
              </w:rPr>
              <w:t>.2</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8F6778">
            <w:pPr>
              <w:tabs>
                <w:tab w:val="left" w:pos="567"/>
              </w:tabs>
              <w:autoSpaceDE w:val="0"/>
              <w:adjustRightInd w:val="0"/>
              <w:jc w:val="both"/>
              <w:rPr>
                <w:sz w:val="20"/>
              </w:rPr>
            </w:pPr>
          </w:p>
          <w:p w:rsidR="00FF1253" w:rsidRPr="00CB1361" w:rsidRDefault="00FF1253" w:rsidP="008F6778">
            <w:pPr>
              <w:autoSpaceDE w:val="0"/>
              <w:adjustRightInd w:val="0"/>
              <w:jc w:val="both"/>
              <w:rPr>
                <w:sz w:val="20"/>
              </w:rPr>
            </w:pPr>
            <w:r w:rsidRPr="00CB1361">
              <w:rPr>
                <w:sz w:val="20"/>
              </w:rPr>
              <w:t>7.1.5.2 any 2</w:t>
            </w:r>
            <w:r w:rsidRPr="00CB1361">
              <w:rPr>
                <w:sz w:val="20"/>
                <w:vertAlign w:val="superscript"/>
              </w:rPr>
              <w:t>nd</w:t>
            </w:r>
            <w:r w:rsidRPr="00CB1361">
              <w:rPr>
                <w:sz w:val="20"/>
              </w:rPr>
              <w:t xml:space="preserve"> XI player as calculated by their last 11 consecutive </w:t>
            </w:r>
            <w:r w:rsidRPr="00CB1361">
              <w:rPr>
                <w:color w:val="FF0000"/>
                <w:sz w:val="20"/>
              </w:rPr>
              <w:t>league</w:t>
            </w:r>
            <w:r w:rsidRPr="00CB1361">
              <w:rPr>
                <w:sz w:val="20"/>
              </w:rPr>
              <w:t xml:space="preserve">-matches under the countback-rule </w:t>
            </w:r>
            <w:r w:rsidRPr="00CB1361">
              <w:rPr>
                <w:color w:val="FF0000"/>
                <w:sz w:val="20"/>
              </w:rPr>
              <w:t xml:space="preserve">applied to a period of no more than the previous 12 months (this rolling period of time may include part of the previous season) </w:t>
            </w:r>
            <w:r w:rsidRPr="00CB1361">
              <w:rPr>
                <w:sz w:val="20"/>
              </w:rPr>
              <w:t xml:space="preserve">who has </w:t>
            </w:r>
            <w:r w:rsidRPr="00CB1361">
              <w:rPr>
                <w:b/>
                <w:sz w:val="20"/>
                <w:u w:val="single"/>
              </w:rPr>
              <w:t>not played</w:t>
            </w:r>
            <w:r w:rsidRPr="00CB1361">
              <w:rPr>
                <w:sz w:val="20"/>
              </w:rPr>
              <w:t xml:space="preserve"> on either or both of the previous two days for a 1</w:t>
            </w:r>
            <w:r w:rsidRPr="00CB1361">
              <w:rPr>
                <w:sz w:val="20"/>
                <w:vertAlign w:val="superscript"/>
              </w:rPr>
              <w:t>st</w:t>
            </w:r>
            <w:r w:rsidRPr="00CB1361">
              <w:rPr>
                <w:sz w:val="20"/>
              </w:rPr>
              <w:t xml:space="preserve"> or 2</w:t>
            </w:r>
            <w:r w:rsidRPr="00CB1361">
              <w:rPr>
                <w:sz w:val="20"/>
                <w:vertAlign w:val="superscript"/>
              </w:rPr>
              <w:t>nd</w:t>
            </w:r>
            <w:r w:rsidRPr="00CB1361">
              <w:rPr>
                <w:sz w:val="20"/>
              </w:rPr>
              <w:t xml:space="preserve"> XI will be eligible to play without restriction;</w:t>
            </w:r>
          </w:p>
          <w:p w:rsidR="00FF1253" w:rsidRPr="00CB1361" w:rsidRDefault="00FF1253" w:rsidP="008F6778">
            <w:pPr>
              <w:autoSpaceDE w:val="0"/>
              <w:adjustRightInd w:val="0"/>
              <w:rPr>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vAlign w:val="center"/>
          </w:tcPr>
          <w:p w:rsidR="00FF1253" w:rsidRDefault="00FF1253" w:rsidP="00FF1253">
            <w:pPr>
              <w:jc w:val="center"/>
              <w:rPr>
                <w:rFonts w:eastAsia="Calibri"/>
                <w:b/>
                <w:sz w:val="20"/>
              </w:rPr>
            </w:pPr>
          </w:p>
          <w:p w:rsidR="00FF1253" w:rsidRDefault="00FF1253" w:rsidP="00FF1253">
            <w:pPr>
              <w:jc w:val="center"/>
              <w:rPr>
                <w:rFonts w:eastAsia="Calibri"/>
                <w:b/>
                <w:sz w:val="20"/>
              </w:rPr>
            </w:pPr>
          </w:p>
          <w:p w:rsidR="00FF1253" w:rsidRPr="00CB1361" w:rsidRDefault="00FF1253" w:rsidP="00FF1253">
            <w:pPr>
              <w:jc w:val="center"/>
              <w:rPr>
                <w:rFonts w:eastAsia="Calibri"/>
                <w:b/>
                <w:sz w:val="20"/>
              </w:rPr>
            </w:pPr>
            <w:r w:rsidRPr="00CB1361">
              <w:rPr>
                <w:rFonts w:eastAsia="Calibri"/>
                <w:b/>
                <w:sz w:val="20"/>
              </w:rPr>
              <w:t>15</w:t>
            </w:r>
            <w:r w:rsidR="00BB1612">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w:t>
            </w:r>
            <w:r w:rsidR="00F63115">
              <w:rPr>
                <w:rFonts w:eastAsia="Calibri"/>
                <w:sz w:val="20"/>
                <w:lang w:val="en-US"/>
              </w:rPr>
              <w:t>.3</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8F6778">
            <w:pPr>
              <w:autoSpaceDE w:val="0"/>
              <w:adjustRightInd w:val="0"/>
              <w:jc w:val="both"/>
              <w:rPr>
                <w:sz w:val="20"/>
              </w:rPr>
            </w:pPr>
          </w:p>
          <w:p w:rsidR="00FF1253" w:rsidRPr="00CB1361" w:rsidRDefault="00FF1253" w:rsidP="008F6778">
            <w:pPr>
              <w:autoSpaceDE w:val="0"/>
              <w:adjustRightInd w:val="0"/>
              <w:jc w:val="both"/>
              <w:rPr>
                <w:sz w:val="20"/>
              </w:rPr>
            </w:pPr>
            <w:r w:rsidRPr="00CB1361">
              <w:rPr>
                <w:sz w:val="20"/>
              </w:rPr>
              <w:t xml:space="preserve">7.1.5.3 no more than three players </w:t>
            </w:r>
            <w:r w:rsidRPr="00CB1361">
              <w:rPr>
                <w:b/>
                <w:sz w:val="20"/>
                <w:u w:val="single"/>
              </w:rPr>
              <w:t>who have played</w:t>
            </w:r>
            <w:r w:rsidRPr="00CB1361">
              <w:rPr>
                <w:sz w:val="20"/>
              </w:rPr>
              <w:t xml:space="preserve"> on either or both of the previous two days for a 1</w:t>
            </w:r>
            <w:r w:rsidRPr="00CB1361">
              <w:rPr>
                <w:sz w:val="20"/>
                <w:vertAlign w:val="superscript"/>
              </w:rPr>
              <w:t>st</w:t>
            </w:r>
            <w:r w:rsidRPr="00CB1361">
              <w:rPr>
                <w:sz w:val="20"/>
              </w:rPr>
              <w:t xml:space="preserve"> or 2</w:t>
            </w:r>
            <w:r w:rsidRPr="00CB1361">
              <w:rPr>
                <w:sz w:val="20"/>
                <w:vertAlign w:val="superscript"/>
              </w:rPr>
              <w:t>nd</w:t>
            </w:r>
            <w:r w:rsidRPr="00CB1361">
              <w:rPr>
                <w:sz w:val="20"/>
              </w:rPr>
              <w:t xml:space="preserve">  XI will be eligible to play and then only if they have played 50% </w:t>
            </w:r>
            <w:r w:rsidRPr="00CB1361">
              <w:rPr>
                <w:color w:val="FF0000"/>
                <w:sz w:val="20"/>
              </w:rPr>
              <w:t xml:space="preserve">or more </w:t>
            </w:r>
            <w:r w:rsidRPr="00CB1361">
              <w:rPr>
                <w:sz w:val="20"/>
              </w:rPr>
              <w:t>of their matches for a 2</w:t>
            </w:r>
            <w:r w:rsidRPr="00CB1361">
              <w:rPr>
                <w:sz w:val="20"/>
                <w:vertAlign w:val="superscript"/>
              </w:rPr>
              <w:t>nd</w:t>
            </w:r>
            <w:r w:rsidRPr="00CB1361">
              <w:rPr>
                <w:sz w:val="20"/>
              </w:rPr>
              <w:t xml:space="preserve"> or 3rd XI in their previous eleven consecutive league matches </w:t>
            </w:r>
            <w:r w:rsidRPr="00CB1361">
              <w:rPr>
                <w:color w:val="FF0000"/>
                <w:sz w:val="20"/>
              </w:rPr>
              <w:t xml:space="preserve">applied to a period of no more than the previous 12 months </w:t>
            </w:r>
            <w:r w:rsidRPr="00CB1361">
              <w:rPr>
                <w:sz w:val="20"/>
              </w:rPr>
              <w:t>(this rolling period of time may include part of the previous season);</w:t>
            </w:r>
            <w:r w:rsidRPr="00CB1361">
              <w:rPr>
                <w:i/>
                <w:sz w:val="20"/>
              </w:rPr>
              <w:t xml:space="preserve"> </w:t>
            </w:r>
            <w:r w:rsidRPr="00CB1361">
              <w:rPr>
                <w:sz w:val="20"/>
              </w:rPr>
              <w:t>and</w:t>
            </w:r>
          </w:p>
          <w:p w:rsidR="00FF1253" w:rsidRPr="00CB1361" w:rsidRDefault="00FF1253" w:rsidP="008F6778">
            <w:pPr>
              <w:autoSpaceDE w:val="0"/>
              <w:adjustRightInd w:val="0"/>
              <w:rPr>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vAlign w:val="center"/>
          </w:tcPr>
          <w:p w:rsidR="00FF1253" w:rsidRPr="00CB1361" w:rsidRDefault="00FF1253" w:rsidP="00FF1253">
            <w:pPr>
              <w:jc w:val="center"/>
              <w:rPr>
                <w:rFonts w:eastAsia="Calibri"/>
                <w:b/>
                <w:sz w:val="20"/>
              </w:rPr>
            </w:pPr>
            <w:r w:rsidRPr="00CB1361">
              <w:rPr>
                <w:rFonts w:eastAsia="Calibri"/>
                <w:b/>
                <w:sz w:val="20"/>
              </w:rPr>
              <w:t>16</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7.1.5.4</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8F6778">
            <w:pPr>
              <w:autoSpaceDE w:val="0"/>
              <w:adjustRightInd w:val="0"/>
              <w:jc w:val="both"/>
              <w:rPr>
                <w:sz w:val="20"/>
              </w:rPr>
            </w:pPr>
          </w:p>
          <w:p w:rsidR="00FF1253" w:rsidRPr="00CB1361" w:rsidRDefault="00FF1253" w:rsidP="008F6778">
            <w:pPr>
              <w:autoSpaceDE w:val="0"/>
              <w:adjustRightInd w:val="0"/>
              <w:jc w:val="both"/>
              <w:rPr>
                <w:sz w:val="20"/>
              </w:rPr>
            </w:pPr>
            <w:r w:rsidRPr="00CB1361">
              <w:rPr>
                <w:sz w:val="20"/>
              </w:rPr>
              <w:t>7.1.5.4 Players under the age of</w:t>
            </w:r>
            <w:r w:rsidRPr="00CB1361">
              <w:rPr>
                <w:i/>
                <w:sz w:val="20"/>
              </w:rPr>
              <w:t xml:space="preserve"> </w:t>
            </w:r>
            <w:r w:rsidRPr="00CB1361">
              <w:rPr>
                <w:b/>
                <w:color w:val="FF0000"/>
                <w:sz w:val="20"/>
              </w:rPr>
              <w:t>18</w:t>
            </w:r>
            <w:r w:rsidRPr="00CB1361">
              <w:rPr>
                <w:i/>
                <w:sz w:val="20"/>
              </w:rPr>
              <w:t xml:space="preserve"> </w:t>
            </w:r>
            <w:r w:rsidRPr="00CB1361">
              <w:rPr>
                <w:sz w:val="20"/>
              </w:rPr>
              <w:t>or over the age of 40,</w:t>
            </w:r>
            <w:r w:rsidRPr="00CB1361">
              <w:rPr>
                <w:i/>
                <w:color w:val="FF0000"/>
                <w:sz w:val="20"/>
              </w:rPr>
              <w:t xml:space="preserve"> </w:t>
            </w:r>
            <w:r w:rsidRPr="00CB1361">
              <w:rPr>
                <w:sz w:val="20"/>
              </w:rPr>
              <w:t>on 1st September the previous year, can play on both days; however, such players from a club’s 1</w:t>
            </w:r>
            <w:r w:rsidRPr="00CB1361">
              <w:rPr>
                <w:sz w:val="20"/>
                <w:vertAlign w:val="superscript"/>
              </w:rPr>
              <w:t>st</w:t>
            </w:r>
            <w:r w:rsidRPr="00CB1361">
              <w:rPr>
                <w:sz w:val="20"/>
              </w:rPr>
              <w:t xml:space="preserve"> XI are subject to the following restrictions:</w:t>
            </w:r>
          </w:p>
          <w:p w:rsidR="00FF1253" w:rsidRPr="00CB1361" w:rsidRDefault="00FF1253" w:rsidP="00FF1253">
            <w:pPr>
              <w:autoSpaceDE w:val="0"/>
              <w:adjustRightInd w:val="0"/>
              <w:rPr>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vAlign w:val="center"/>
          </w:tcPr>
          <w:p w:rsidR="00FF1253" w:rsidRPr="00CB1361" w:rsidRDefault="00FF1253" w:rsidP="00FF1253">
            <w:pPr>
              <w:jc w:val="center"/>
              <w:rPr>
                <w:rFonts w:eastAsia="Calibri"/>
                <w:b/>
                <w:sz w:val="20"/>
              </w:rPr>
            </w:pPr>
            <w:r>
              <w:rPr>
                <w:rFonts w:eastAsia="Calibri"/>
                <w:b/>
                <w:sz w:val="20"/>
              </w:rPr>
              <w:t>17</w:t>
            </w:r>
            <w:r w:rsidR="00DF45DB">
              <w:rPr>
                <w:rFonts w:eastAsia="Calibri"/>
                <w:b/>
                <w:sz w:val="20"/>
              </w:rPr>
              <w:t>*</w:t>
            </w:r>
            <w:r>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7.1.5.4</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autoSpaceDE w:val="0"/>
              <w:adjustRightInd w:val="0"/>
              <w:ind w:left="495"/>
              <w:jc w:val="both"/>
              <w:rPr>
                <w:sz w:val="20"/>
              </w:rPr>
            </w:pPr>
          </w:p>
          <w:p w:rsidR="00FF1253" w:rsidRPr="00CB1361" w:rsidRDefault="00FF1253" w:rsidP="00FF1253">
            <w:pPr>
              <w:numPr>
                <w:ilvl w:val="0"/>
                <w:numId w:val="45"/>
              </w:numPr>
              <w:autoSpaceDE w:val="0"/>
              <w:autoSpaceDN w:val="0"/>
              <w:adjustRightInd w:val="0"/>
              <w:jc w:val="both"/>
              <w:rPr>
                <w:sz w:val="20"/>
              </w:rPr>
            </w:pPr>
            <w:r w:rsidRPr="00CB1361">
              <w:rPr>
                <w:sz w:val="20"/>
              </w:rPr>
              <w:t>if they batted or were scheduled to bat in the top 5 of a 1</w:t>
            </w:r>
            <w:r w:rsidRPr="00CB1361">
              <w:rPr>
                <w:sz w:val="20"/>
                <w:vertAlign w:val="superscript"/>
              </w:rPr>
              <w:t>st</w:t>
            </w:r>
            <w:r w:rsidRPr="00CB1361">
              <w:rPr>
                <w:sz w:val="20"/>
              </w:rPr>
              <w:t xml:space="preserve">  XI match they shall not bat higher than number </w:t>
            </w:r>
            <w:r w:rsidRPr="00CB1361">
              <w:rPr>
                <w:b/>
                <w:color w:val="FF0000"/>
                <w:sz w:val="20"/>
              </w:rPr>
              <w:t>7</w:t>
            </w:r>
            <w:r w:rsidRPr="00CB1361">
              <w:rPr>
                <w:b/>
                <w:sz w:val="20"/>
              </w:rPr>
              <w:t xml:space="preserve"> </w:t>
            </w:r>
            <w:r w:rsidRPr="00CB1361">
              <w:rPr>
                <w:sz w:val="20"/>
              </w:rPr>
              <w:t>in the 3rd XI match;</w:t>
            </w:r>
          </w:p>
          <w:p w:rsidR="00FF1253" w:rsidRPr="00CB1361" w:rsidRDefault="00FF1253" w:rsidP="00FF1253">
            <w:pPr>
              <w:autoSpaceDE w:val="0"/>
              <w:adjustRightInd w:val="0"/>
              <w:rPr>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vAlign w:val="center"/>
          </w:tcPr>
          <w:p w:rsidR="00FF1253" w:rsidRPr="00CB1361" w:rsidRDefault="00FF1253" w:rsidP="00FF1253">
            <w:pPr>
              <w:jc w:val="center"/>
              <w:rPr>
                <w:rFonts w:eastAsia="Calibri"/>
                <w:b/>
                <w:sz w:val="20"/>
              </w:rPr>
            </w:pPr>
            <w:r w:rsidRPr="00CB1361">
              <w:rPr>
                <w:rFonts w:eastAsia="Calibri"/>
                <w:b/>
                <w:sz w:val="20"/>
              </w:rPr>
              <w:t>18</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7.1.5.4</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pStyle w:val="ListParagraph"/>
              <w:autoSpaceDE w:val="0"/>
              <w:autoSpaceDN w:val="0"/>
              <w:adjustRightInd w:val="0"/>
              <w:spacing w:after="0" w:line="240" w:lineRule="auto"/>
              <w:ind w:left="493"/>
              <w:jc w:val="both"/>
              <w:rPr>
                <w:rFonts w:ascii="Times New Roman" w:hAnsi="Times New Roman"/>
                <w:bCs/>
                <w:color w:val="FF0000"/>
                <w:sz w:val="20"/>
                <w:szCs w:val="20"/>
              </w:rPr>
            </w:pPr>
          </w:p>
          <w:p w:rsidR="00FF1253" w:rsidRPr="00CB1361" w:rsidRDefault="00FF1253" w:rsidP="00FF1253">
            <w:pPr>
              <w:pStyle w:val="ListParagraph"/>
              <w:numPr>
                <w:ilvl w:val="0"/>
                <w:numId w:val="45"/>
              </w:numPr>
              <w:autoSpaceDE w:val="0"/>
              <w:autoSpaceDN w:val="0"/>
              <w:adjustRightInd w:val="0"/>
              <w:spacing w:after="0" w:line="240" w:lineRule="auto"/>
              <w:ind w:left="493" w:hanging="493"/>
              <w:jc w:val="both"/>
              <w:rPr>
                <w:rFonts w:ascii="Times New Roman" w:hAnsi="Times New Roman"/>
                <w:bCs/>
                <w:color w:val="FF0000"/>
                <w:sz w:val="20"/>
                <w:szCs w:val="20"/>
              </w:rPr>
            </w:pPr>
            <w:r w:rsidRPr="00CB1361">
              <w:rPr>
                <w:rFonts w:ascii="Times New Roman" w:hAnsi="Times New Roman"/>
                <w:bCs/>
                <w:color w:val="FF0000"/>
                <w:sz w:val="20"/>
                <w:szCs w:val="20"/>
              </w:rPr>
              <w:t>If they bat and score more than 50 runs,</w:t>
            </w:r>
            <w:r w:rsidRPr="00CB1361">
              <w:rPr>
                <w:rFonts w:ascii="Times New Roman" w:hAnsi="Times New Roman"/>
                <w:color w:val="FF0000"/>
                <w:sz w:val="20"/>
                <w:szCs w:val="20"/>
              </w:rPr>
              <w:t xml:space="preserve"> they shall be required to retire but may return on the fall of the last wicket,</w:t>
            </w:r>
          </w:p>
          <w:p w:rsidR="00FF1253" w:rsidRPr="00CB1361" w:rsidRDefault="00FF1253" w:rsidP="00FF1253">
            <w:pPr>
              <w:autoSpaceDE w:val="0"/>
              <w:adjustRightInd w:val="0"/>
              <w:rPr>
                <w:sz w:val="20"/>
              </w:rPr>
            </w:pPr>
          </w:p>
        </w:tc>
      </w:tr>
      <w:tr w:rsidR="00FF1253" w:rsidRPr="005D3BD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vAlign w:val="center"/>
          </w:tcPr>
          <w:p w:rsidR="00FF1253" w:rsidRPr="00CB1361" w:rsidRDefault="00FF1253" w:rsidP="00FF1253">
            <w:pPr>
              <w:jc w:val="center"/>
              <w:rPr>
                <w:rFonts w:eastAsia="Calibri"/>
                <w:b/>
                <w:sz w:val="20"/>
              </w:rPr>
            </w:pPr>
          </w:p>
          <w:p w:rsidR="00FF1253" w:rsidRPr="00CB1361" w:rsidRDefault="00FF1253" w:rsidP="00FF1253">
            <w:pPr>
              <w:jc w:val="center"/>
              <w:rPr>
                <w:rFonts w:eastAsia="Calibri"/>
                <w:b/>
                <w:sz w:val="20"/>
              </w:rPr>
            </w:pPr>
          </w:p>
          <w:p w:rsidR="00FF1253" w:rsidRPr="00CB1361" w:rsidRDefault="00FF1253" w:rsidP="00FF1253">
            <w:pPr>
              <w:jc w:val="center"/>
              <w:rPr>
                <w:rFonts w:eastAsia="Calibri"/>
                <w:b/>
                <w:sz w:val="20"/>
              </w:rPr>
            </w:pPr>
            <w:r w:rsidRPr="00CB1361">
              <w:rPr>
                <w:rFonts w:eastAsia="Calibri"/>
                <w:b/>
                <w:sz w:val="20"/>
              </w:rPr>
              <w:t>19</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7.1.5.4</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tcPr>
          <w:p w:rsidR="00FF1253" w:rsidRPr="00CB1361" w:rsidRDefault="00FF1253" w:rsidP="00FF1253">
            <w:pPr>
              <w:autoSpaceDE w:val="0"/>
              <w:adjustRightInd w:val="0"/>
              <w:ind w:left="493"/>
              <w:jc w:val="both"/>
              <w:rPr>
                <w:sz w:val="20"/>
              </w:rPr>
            </w:pPr>
          </w:p>
          <w:p w:rsidR="00FF1253" w:rsidRPr="00CB1361" w:rsidRDefault="00FF1253" w:rsidP="00FF1253">
            <w:pPr>
              <w:numPr>
                <w:ilvl w:val="0"/>
                <w:numId w:val="45"/>
              </w:numPr>
              <w:autoSpaceDE w:val="0"/>
              <w:autoSpaceDN w:val="0"/>
              <w:adjustRightInd w:val="0"/>
              <w:ind w:left="493" w:hanging="493"/>
              <w:jc w:val="both"/>
              <w:rPr>
                <w:sz w:val="20"/>
              </w:rPr>
            </w:pPr>
            <w:r w:rsidRPr="00CB1361">
              <w:rPr>
                <w:sz w:val="20"/>
              </w:rPr>
              <w:t>Any player, irrespective of age, who has bowled 5 or more overs for a 1</w:t>
            </w:r>
            <w:r w:rsidRPr="00CB1361">
              <w:rPr>
                <w:sz w:val="20"/>
                <w:vertAlign w:val="superscript"/>
              </w:rPr>
              <w:t>st</w:t>
            </w:r>
            <w:r w:rsidRPr="00CB1361">
              <w:rPr>
                <w:sz w:val="20"/>
              </w:rPr>
              <w:t xml:space="preserve"> XI on the</w:t>
            </w:r>
            <w:r w:rsidRPr="00CB1361">
              <w:rPr>
                <w:b/>
                <w:color w:val="00B050"/>
                <w:sz w:val="20"/>
              </w:rPr>
              <w:t xml:space="preserve"> </w:t>
            </w:r>
            <w:r w:rsidRPr="00CB1361">
              <w:rPr>
                <w:sz w:val="20"/>
              </w:rPr>
              <w:t xml:space="preserve">preceding Saturday is not allowed to bowl. </w:t>
            </w:r>
          </w:p>
          <w:p w:rsidR="00FF1253" w:rsidRPr="00CB1361" w:rsidRDefault="00FF1253" w:rsidP="00FF1253">
            <w:pPr>
              <w:autoSpaceDE w:val="0"/>
              <w:adjustRightInd w:val="0"/>
              <w:ind w:left="493"/>
              <w:jc w:val="both"/>
              <w:rPr>
                <w:sz w:val="20"/>
              </w:rPr>
            </w:pPr>
          </w:p>
          <w:p w:rsidR="00FF1253" w:rsidRPr="00CB1361" w:rsidRDefault="00FF1253" w:rsidP="00FF1253">
            <w:pPr>
              <w:autoSpaceDE w:val="0"/>
              <w:adjustRightInd w:val="0"/>
              <w:ind w:left="493"/>
              <w:jc w:val="both"/>
              <w:rPr>
                <w:sz w:val="20"/>
              </w:rPr>
            </w:pPr>
            <w:r w:rsidRPr="00CB1361">
              <w:rPr>
                <w:color w:val="FF0000"/>
                <w:sz w:val="20"/>
              </w:rPr>
              <w:t>If they have bowled four or fewer overs for the 1</w:t>
            </w:r>
            <w:r w:rsidRPr="00CB1361">
              <w:rPr>
                <w:color w:val="FF0000"/>
                <w:sz w:val="20"/>
                <w:vertAlign w:val="superscript"/>
              </w:rPr>
              <w:t>st</w:t>
            </w:r>
            <w:r w:rsidRPr="00CB1361">
              <w:rPr>
                <w:color w:val="FF0000"/>
                <w:sz w:val="20"/>
              </w:rPr>
              <w:t xml:space="preserve"> XI on the preceding Saturday and then subsequently bowl in the 3</w:t>
            </w:r>
            <w:r w:rsidRPr="00CB1361">
              <w:rPr>
                <w:color w:val="FF0000"/>
                <w:sz w:val="20"/>
                <w:vertAlign w:val="superscript"/>
              </w:rPr>
              <w:t>rd</w:t>
            </w:r>
            <w:r w:rsidRPr="00CB1361">
              <w:rPr>
                <w:color w:val="FF0000"/>
                <w:sz w:val="20"/>
              </w:rPr>
              <w:t xml:space="preserve"> XI and take three or more wickets, they shall then be removed from the bowling attack at the end of that over.</w:t>
            </w:r>
          </w:p>
          <w:p w:rsidR="00FF1253" w:rsidRPr="00CB1361" w:rsidRDefault="00FF1253" w:rsidP="00FF1253">
            <w:pPr>
              <w:pStyle w:val="ListParagraph"/>
              <w:autoSpaceDE w:val="0"/>
              <w:autoSpaceDN w:val="0"/>
              <w:adjustRightInd w:val="0"/>
              <w:spacing w:after="0" w:line="240" w:lineRule="auto"/>
              <w:ind w:left="493"/>
              <w:jc w:val="both"/>
              <w:rPr>
                <w:rFonts w:ascii="Times New Roman" w:hAnsi="Times New Roman"/>
                <w:bCs/>
                <w:color w:val="FF0000"/>
                <w:sz w:val="20"/>
                <w:szCs w:val="20"/>
              </w:rPr>
            </w:pPr>
          </w:p>
        </w:tc>
      </w:tr>
      <w:tr w:rsidR="00FF1253" w:rsidRPr="00183295" w:rsidTr="00FF1253">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1253" w:rsidRPr="00CB1361" w:rsidRDefault="00FF1253" w:rsidP="00FF1253">
            <w:pPr>
              <w:jc w:val="center"/>
              <w:rPr>
                <w:rFonts w:eastAsia="Calibri"/>
                <w:b/>
                <w:sz w:val="20"/>
              </w:rPr>
            </w:pPr>
            <w:r w:rsidRPr="00CB1361">
              <w:rPr>
                <w:rFonts w:eastAsia="Calibri"/>
                <w:b/>
                <w:sz w:val="20"/>
              </w:rPr>
              <w:t>20</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b/>
                <w:sz w:val="20"/>
              </w:rPr>
              <w:t>Player eligibility in 2s and 3s in Cups and Leagues</w:t>
            </w:r>
          </w:p>
          <w:p w:rsidR="00FF1253" w:rsidRPr="00CB1361" w:rsidRDefault="00FF1253" w:rsidP="00FF1253">
            <w:pPr>
              <w:contextualSpacing/>
              <w:rPr>
                <w:rFonts w:eastAsia="Calibri"/>
                <w:sz w:val="20"/>
                <w:lang w:val="en-US"/>
              </w:rPr>
            </w:pPr>
          </w:p>
          <w:p w:rsidR="00FF1253" w:rsidRPr="00CB1361" w:rsidRDefault="00FF1253" w:rsidP="00FF1253">
            <w:pPr>
              <w:contextualSpacing/>
              <w:rPr>
                <w:rFonts w:eastAsia="Calibri"/>
                <w:b/>
                <w:sz w:val="20"/>
              </w:rPr>
            </w:pPr>
            <w:r w:rsidRPr="00CB1361">
              <w:rPr>
                <w:rFonts w:eastAsia="Calibri"/>
                <w:sz w:val="20"/>
                <w:lang w:val="en-US"/>
              </w:rPr>
              <w:t>Playing Regulation</w:t>
            </w:r>
          </w:p>
          <w:p w:rsidR="00FF1253" w:rsidRPr="00CB1361" w:rsidRDefault="00FF1253" w:rsidP="00FF1253">
            <w:pPr>
              <w:contextualSpacing/>
              <w:rPr>
                <w:rFonts w:eastAsia="Calibri"/>
                <w:b/>
                <w:sz w:val="20"/>
              </w:rPr>
            </w:pPr>
            <w:r w:rsidRPr="00CB1361">
              <w:rPr>
                <w:rFonts w:eastAsia="Calibri"/>
                <w:sz w:val="20"/>
                <w:lang w:val="en-US"/>
              </w:rPr>
              <w:t>7.1.5.4</w:t>
            </w:r>
          </w:p>
          <w:p w:rsidR="00FF1253" w:rsidRPr="00CB1361" w:rsidRDefault="00FF1253" w:rsidP="00FF1253">
            <w:pPr>
              <w:contextualSpacing/>
              <w:rPr>
                <w:rFonts w:eastAsia="Calibri"/>
                <w:i/>
                <w:sz w:val="20"/>
                <w:lang w:val="en-US"/>
              </w:rPr>
            </w:pPr>
            <w:r w:rsidRPr="00CB1361">
              <w:rPr>
                <w:rFonts w:eastAsia="Calibri"/>
                <w:i/>
                <w:sz w:val="20"/>
                <w:lang w:val="en-US"/>
              </w:rPr>
              <w:t xml:space="preserve">P50 </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autoSpaceDE w:val="0"/>
              <w:adjustRightInd w:val="0"/>
              <w:ind w:left="493"/>
              <w:jc w:val="both"/>
              <w:rPr>
                <w:sz w:val="20"/>
              </w:rPr>
            </w:pPr>
          </w:p>
          <w:p w:rsidR="00FF1253" w:rsidRPr="00CB1361" w:rsidRDefault="00FF1253" w:rsidP="00FF1253">
            <w:pPr>
              <w:numPr>
                <w:ilvl w:val="0"/>
                <w:numId w:val="45"/>
              </w:numPr>
              <w:autoSpaceDE w:val="0"/>
              <w:autoSpaceDN w:val="0"/>
              <w:adjustRightInd w:val="0"/>
              <w:ind w:left="493" w:hanging="493"/>
              <w:jc w:val="both"/>
              <w:rPr>
                <w:sz w:val="20"/>
              </w:rPr>
            </w:pPr>
            <w:r w:rsidRPr="00CB1361">
              <w:rPr>
                <w:sz w:val="20"/>
              </w:rPr>
              <w:t xml:space="preserve">The </w:t>
            </w:r>
            <w:r w:rsidRPr="00CB1361">
              <w:rPr>
                <w:bCs/>
                <w:strike/>
                <w:color w:val="000000"/>
                <w:sz w:val="20"/>
              </w:rPr>
              <w:t>Cricket Committee</w:t>
            </w:r>
            <w:r w:rsidRPr="00CB1361">
              <w:rPr>
                <w:bCs/>
                <w:color w:val="000000"/>
                <w:sz w:val="20"/>
              </w:rPr>
              <w:t xml:space="preserve"> </w:t>
            </w:r>
            <w:r w:rsidRPr="00CB1361">
              <w:rPr>
                <w:bCs/>
                <w:color w:val="FF0000"/>
                <w:sz w:val="20"/>
              </w:rPr>
              <w:t xml:space="preserve">Management Committee </w:t>
            </w:r>
            <w:r w:rsidRPr="00CB1361">
              <w:rPr>
                <w:bCs/>
                <w:color w:val="000000"/>
                <w:sz w:val="20"/>
              </w:rPr>
              <w:t xml:space="preserve">will monitor their usage </w:t>
            </w:r>
            <w:r w:rsidRPr="00CB1361">
              <w:rPr>
                <w:bCs/>
                <w:color w:val="FF0000"/>
                <w:sz w:val="20"/>
              </w:rPr>
              <w:t>in the 2</w:t>
            </w:r>
            <w:r w:rsidRPr="00CB1361">
              <w:rPr>
                <w:bCs/>
                <w:color w:val="FF0000"/>
                <w:sz w:val="20"/>
                <w:vertAlign w:val="superscript"/>
              </w:rPr>
              <w:t>nd</w:t>
            </w:r>
            <w:r w:rsidRPr="00CB1361">
              <w:rPr>
                <w:bCs/>
                <w:color w:val="FF0000"/>
                <w:sz w:val="20"/>
              </w:rPr>
              <w:t xml:space="preserve"> XIs </w:t>
            </w:r>
            <w:r w:rsidRPr="00CB1361">
              <w:rPr>
                <w:bCs/>
                <w:color w:val="000000"/>
                <w:sz w:val="20"/>
              </w:rPr>
              <w:t xml:space="preserve">to ensure that Spirit of Cricket is not abused and the </w:t>
            </w:r>
            <w:r w:rsidRPr="00CB1361">
              <w:rPr>
                <w:bCs/>
                <w:color w:val="FF0000"/>
                <w:sz w:val="20"/>
              </w:rPr>
              <w:t>3</w:t>
            </w:r>
            <w:r w:rsidRPr="00CB1361">
              <w:rPr>
                <w:bCs/>
                <w:color w:val="FF0000"/>
                <w:sz w:val="20"/>
                <w:vertAlign w:val="superscript"/>
              </w:rPr>
              <w:t>rd</w:t>
            </w:r>
            <w:r w:rsidRPr="00CB1361">
              <w:rPr>
                <w:bCs/>
                <w:color w:val="FF0000"/>
                <w:sz w:val="20"/>
              </w:rPr>
              <w:t xml:space="preserve"> XI sub-Committee </w:t>
            </w:r>
            <w:r w:rsidRPr="00CB1361">
              <w:rPr>
                <w:bCs/>
                <w:color w:val="000000"/>
                <w:sz w:val="20"/>
              </w:rPr>
              <w:t xml:space="preserve">will monitor their usage in </w:t>
            </w:r>
            <w:r w:rsidRPr="00CB1361">
              <w:rPr>
                <w:bCs/>
                <w:color w:val="FF0000"/>
                <w:sz w:val="20"/>
              </w:rPr>
              <w:t>the 3</w:t>
            </w:r>
            <w:r w:rsidRPr="00CB1361">
              <w:rPr>
                <w:bCs/>
                <w:color w:val="FF0000"/>
                <w:sz w:val="20"/>
                <w:vertAlign w:val="superscript"/>
              </w:rPr>
              <w:t>rd</w:t>
            </w:r>
            <w:r w:rsidRPr="00CB1361">
              <w:rPr>
                <w:bCs/>
                <w:color w:val="FF0000"/>
                <w:sz w:val="20"/>
              </w:rPr>
              <w:t xml:space="preserve"> XIs </w:t>
            </w:r>
            <w:r w:rsidRPr="00CB1361">
              <w:rPr>
                <w:bCs/>
                <w:color w:val="000000"/>
                <w:sz w:val="20"/>
              </w:rPr>
              <w:t>to ensure that Spirit of Cricket is not abused.</w:t>
            </w:r>
          </w:p>
          <w:p w:rsidR="00FF1253" w:rsidRPr="00CB1361" w:rsidRDefault="00FF1253" w:rsidP="00FF1253">
            <w:pPr>
              <w:autoSpaceDE w:val="0"/>
              <w:adjustRightInd w:val="0"/>
              <w:jc w:val="both"/>
              <w:rPr>
                <w:sz w:val="20"/>
              </w:rPr>
            </w:pPr>
          </w:p>
        </w:tc>
      </w:tr>
    </w:tbl>
    <w:p w:rsidR="00F175CC" w:rsidRDefault="00F175CC">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694"/>
        <w:gridCol w:w="7230"/>
      </w:tblGrid>
      <w:tr w:rsidR="00FF1253" w:rsidRPr="005D3BD5" w:rsidTr="00FF1253">
        <w:trPr>
          <w:trHeight w:val="23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F1253" w:rsidRPr="00CB1361" w:rsidRDefault="00FF1253" w:rsidP="00FF1253">
            <w:pPr>
              <w:jc w:val="center"/>
              <w:rPr>
                <w:b/>
                <w:sz w:val="20"/>
              </w:rPr>
            </w:pPr>
            <w:r w:rsidRPr="00CB1361">
              <w:rPr>
                <w:rFonts w:eastAsia="Calibri"/>
                <w:b/>
                <w:sz w:val="20"/>
              </w:rPr>
              <w:lastRenderedPageBreak/>
              <w:t>21</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Clarification in respect of Spirit of Cricket in 2nd XI and 3rd XI matches in selections in Leagues on Saturdays towards the end of the season</w:t>
            </w:r>
          </w:p>
          <w:p w:rsidR="00FF1253" w:rsidRPr="00CB1361" w:rsidRDefault="00FF1253" w:rsidP="00FF1253">
            <w:pPr>
              <w:rPr>
                <w:rFonts w:eastAsia="Calibri"/>
                <w:b/>
                <w:sz w:val="20"/>
              </w:rPr>
            </w:pPr>
          </w:p>
          <w:p w:rsidR="00FF1253" w:rsidRPr="00CB1361" w:rsidRDefault="00FF1253" w:rsidP="00FF1253">
            <w:pPr>
              <w:rPr>
                <w:rFonts w:eastAsia="Calibri"/>
                <w:color w:val="0000FF"/>
                <w:sz w:val="20"/>
              </w:rPr>
            </w:pPr>
            <w:r w:rsidRPr="00CB1361">
              <w:rPr>
                <w:rFonts w:eastAsia="Calibri"/>
                <w:color w:val="0000FF"/>
                <w:sz w:val="20"/>
              </w:rPr>
              <w:t>This proposal follows difficulties during and consultations made at the end of the season 2018 in respect of players being used in lower teams to prevent relegation or to gain promotion</w:t>
            </w:r>
          </w:p>
          <w:p w:rsidR="00FF1253" w:rsidRPr="00CB1361" w:rsidRDefault="00FF1253" w:rsidP="00FF1253">
            <w:pPr>
              <w:rPr>
                <w:rFonts w:eastAsia="Calibri"/>
                <w:b/>
                <w:sz w:val="20"/>
              </w:rPr>
            </w:pPr>
          </w:p>
          <w:p w:rsidR="00FF1253" w:rsidRPr="00CB1361" w:rsidRDefault="00FF1253" w:rsidP="00FF1253">
            <w:pPr>
              <w:contextualSpacing/>
              <w:rPr>
                <w:rFonts w:eastAsia="Calibri"/>
                <w:b/>
                <w:sz w:val="20"/>
              </w:rPr>
            </w:pPr>
            <w:r w:rsidRPr="00CB1361">
              <w:rPr>
                <w:rFonts w:eastAsia="Calibri"/>
                <w:sz w:val="20"/>
                <w:lang w:val="en-US"/>
              </w:rPr>
              <w:t>Playing Regulations</w:t>
            </w:r>
            <w:r w:rsidRPr="00CB1361">
              <w:rPr>
                <w:rFonts w:eastAsia="Calibri"/>
                <w:b/>
                <w:sz w:val="20"/>
              </w:rPr>
              <w:t xml:space="preserve"> </w:t>
            </w:r>
          </w:p>
          <w:p w:rsidR="00FF1253" w:rsidRPr="00CB1361" w:rsidRDefault="00FF1253" w:rsidP="00FF1253">
            <w:pPr>
              <w:contextualSpacing/>
              <w:rPr>
                <w:rFonts w:eastAsia="Calibri"/>
                <w:b/>
                <w:sz w:val="20"/>
              </w:rPr>
            </w:pPr>
          </w:p>
          <w:p w:rsidR="00FF1253" w:rsidRPr="00CB1361" w:rsidRDefault="00FF1253" w:rsidP="00FF1253">
            <w:pPr>
              <w:rPr>
                <w:rFonts w:eastAsia="Calibri"/>
                <w:sz w:val="20"/>
              </w:rPr>
            </w:pPr>
            <w:r w:rsidRPr="00CB1361">
              <w:rPr>
                <w:rFonts w:eastAsia="Calibri"/>
                <w:sz w:val="20"/>
              </w:rPr>
              <w:t>P</w:t>
            </w:r>
            <w:r>
              <w:rPr>
                <w:rFonts w:eastAsia="Calibri"/>
                <w:sz w:val="20"/>
              </w:rPr>
              <w:t>50</w:t>
            </w:r>
            <w:r w:rsidRPr="00CB1361">
              <w:rPr>
                <w:rFonts w:eastAsia="Calibri"/>
                <w:sz w:val="20"/>
              </w:rPr>
              <w:t xml:space="preserve"> </w:t>
            </w:r>
          </w:p>
          <w:p w:rsidR="00FF1253" w:rsidRDefault="00FF1253" w:rsidP="00FF1253">
            <w:pPr>
              <w:rPr>
                <w:rFonts w:eastAsia="Calibri"/>
                <w:sz w:val="20"/>
              </w:rPr>
            </w:pPr>
            <w:r w:rsidRPr="00CB1361">
              <w:rPr>
                <w:rFonts w:eastAsia="Calibri"/>
                <w:sz w:val="20"/>
              </w:rPr>
              <w:t>New 7.1.5.5</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autoSpaceDE w:val="0"/>
              <w:adjustRightInd w:val="0"/>
              <w:rPr>
                <w:sz w:val="20"/>
              </w:rPr>
            </w:pPr>
          </w:p>
          <w:p w:rsidR="00FF1253" w:rsidRPr="00CB1361" w:rsidRDefault="00FF1253" w:rsidP="00FF1253">
            <w:pPr>
              <w:autoSpaceDE w:val="0"/>
              <w:adjustRightInd w:val="0"/>
              <w:rPr>
                <w:sz w:val="20"/>
              </w:rPr>
            </w:pPr>
            <w:r w:rsidRPr="00CB1361">
              <w:rPr>
                <w:sz w:val="20"/>
              </w:rPr>
              <w:t xml:space="preserve"> Add new clause </w:t>
            </w:r>
          </w:p>
          <w:p w:rsidR="00FF1253" w:rsidRPr="00CB1361" w:rsidRDefault="00FF1253" w:rsidP="00FF1253">
            <w:pPr>
              <w:autoSpaceDE w:val="0"/>
              <w:adjustRightInd w:val="0"/>
              <w:rPr>
                <w:sz w:val="20"/>
              </w:rPr>
            </w:pPr>
          </w:p>
          <w:p w:rsidR="00FF1253" w:rsidRPr="00CB1361" w:rsidRDefault="00FF1253" w:rsidP="00FF1253">
            <w:pPr>
              <w:autoSpaceDE w:val="0"/>
              <w:adjustRightInd w:val="0"/>
              <w:rPr>
                <w:color w:val="FF0000"/>
                <w:sz w:val="20"/>
              </w:rPr>
            </w:pPr>
            <w:r w:rsidRPr="00CB1361">
              <w:rPr>
                <w:color w:val="FF0000"/>
                <w:sz w:val="20"/>
              </w:rPr>
              <w:t xml:space="preserve">7.1.5.5 After the 31/07 the </w:t>
            </w:r>
            <w:r w:rsidRPr="00CB1361">
              <w:rPr>
                <w:bCs/>
                <w:color w:val="FF0000"/>
                <w:sz w:val="20"/>
              </w:rPr>
              <w:t>Management Committee</w:t>
            </w:r>
            <w:r w:rsidRPr="00CB1361">
              <w:rPr>
                <w:color w:val="FF0000"/>
                <w:sz w:val="20"/>
              </w:rPr>
              <w:t xml:space="preserve"> or relevant sub-Committee will monitor selections in Saturday 2nd XIs or 3rd XIs in the light of the Spirit of Cricket (SoC) and will impose sanctions as felt to be most appropriate if, in the opinion of M/C, selections have been made that breach SoC e.g. they may reverse result or deduct points from offending clubs etc.</w:t>
            </w:r>
          </w:p>
          <w:p w:rsidR="00FF1253" w:rsidRPr="00CB1361" w:rsidRDefault="00FF1253" w:rsidP="00FF1253">
            <w:pPr>
              <w:autoSpaceDE w:val="0"/>
              <w:adjustRightInd w:val="0"/>
              <w:rPr>
                <w:sz w:val="20"/>
              </w:rPr>
            </w:pPr>
          </w:p>
        </w:tc>
      </w:tr>
      <w:tr w:rsidR="00FF1253" w:rsidRPr="005D3BD5" w:rsidTr="00FF1253">
        <w:trPr>
          <w:trHeight w:val="23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F1253" w:rsidRPr="00CB1361" w:rsidRDefault="00FF1253" w:rsidP="00FF1253">
            <w:pPr>
              <w:jc w:val="center"/>
              <w:rPr>
                <w:b/>
                <w:sz w:val="20"/>
              </w:rPr>
            </w:pPr>
            <w:r w:rsidRPr="00CB1361">
              <w:rPr>
                <w:b/>
                <w:sz w:val="20"/>
              </w:rPr>
              <w:t>22</w:t>
            </w:r>
            <w:r w:rsidR="00DF45DB">
              <w:rPr>
                <w:b/>
                <w:sz w:val="20"/>
              </w:rPr>
              <w:t>*</w:t>
            </w:r>
            <w:r w:rsidRPr="00CB1361">
              <w:rPr>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Provision of balls for semi-finals and finals of KOs</w:t>
            </w:r>
          </w:p>
          <w:p w:rsidR="00FF1253" w:rsidRPr="00CB1361" w:rsidRDefault="00FF1253" w:rsidP="00FF1253">
            <w:pPr>
              <w:rPr>
                <w:rFonts w:eastAsia="Calibri"/>
                <w:b/>
                <w:sz w:val="20"/>
              </w:rPr>
            </w:pPr>
          </w:p>
          <w:p w:rsidR="00FF1253" w:rsidRPr="00C54073" w:rsidRDefault="00FF1253" w:rsidP="00FF1253">
            <w:pPr>
              <w:rPr>
                <w:rFonts w:eastAsia="Calibri"/>
                <w:color w:val="0000FF"/>
                <w:sz w:val="20"/>
              </w:rPr>
            </w:pPr>
            <w:r w:rsidRPr="00C54073">
              <w:rPr>
                <w:rFonts w:eastAsia="Calibri"/>
                <w:color w:val="0000FF"/>
                <w:sz w:val="20"/>
              </w:rPr>
              <w:t xml:space="preserve">On several occasions in </w:t>
            </w:r>
          </w:p>
          <w:p w:rsidR="00FF1253" w:rsidRPr="00C54073" w:rsidRDefault="00FF1253" w:rsidP="00FF1253">
            <w:pPr>
              <w:rPr>
                <w:rFonts w:eastAsia="Calibri"/>
                <w:color w:val="0000FF"/>
                <w:sz w:val="20"/>
              </w:rPr>
            </w:pPr>
            <w:r w:rsidRPr="00C54073">
              <w:rPr>
                <w:rFonts w:eastAsia="Calibri"/>
                <w:color w:val="0000FF"/>
                <w:sz w:val="20"/>
              </w:rPr>
              <w:t>2018 teams did not want to use the Readers Sovereign balls provided by the league. Clause 3.1 needs to allow for this. Clause 9.6.1 is unnecessary as it refers to Playing Regs Clause 3 which KO Regs Clause 3 already does</w:t>
            </w:r>
          </w:p>
          <w:p w:rsidR="00FF1253" w:rsidRDefault="00FF1253" w:rsidP="00FF1253">
            <w:pPr>
              <w:rPr>
                <w:rFonts w:eastAsia="Calibri"/>
                <w:b/>
                <w:sz w:val="20"/>
              </w:rPr>
            </w:pPr>
          </w:p>
          <w:p w:rsidR="00FF1253" w:rsidRPr="00CB1361" w:rsidRDefault="00FF1253" w:rsidP="00FF1253">
            <w:pPr>
              <w:rPr>
                <w:rFonts w:eastAsia="Calibri"/>
                <w:sz w:val="20"/>
              </w:rPr>
            </w:pPr>
            <w:r w:rsidRPr="00CB1361">
              <w:rPr>
                <w:rFonts w:eastAsia="Calibri"/>
                <w:sz w:val="20"/>
              </w:rPr>
              <w:t xml:space="preserve">KO Cup Competitions </w:t>
            </w:r>
          </w:p>
          <w:p w:rsidR="00FF1253" w:rsidRPr="00CB1361" w:rsidRDefault="00FF1253" w:rsidP="00FF1253">
            <w:pPr>
              <w:rPr>
                <w:rFonts w:eastAsia="Calibri"/>
                <w:b/>
                <w:sz w:val="20"/>
              </w:rPr>
            </w:pPr>
          </w:p>
          <w:p w:rsidR="00FF1253" w:rsidRPr="00CB1361" w:rsidRDefault="00FF1253" w:rsidP="00FF1253">
            <w:pPr>
              <w:rPr>
                <w:rFonts w:eastAsia="Calibri"/>
                <w:i/>
                <w:sz w:val="20"/>
              </w:rPr>
            </w:pPr>
            <w:r w:rsidRPr="00CB1361">
              <w:rPr>
                <w:rFonts w:eastAsia="Calibri"/>
                <w:i/>
                <w:sz w:val="20"/>
              </w:rPr>
              <w:t>P57 Amend 3.1</w:t>
            </w:r>
          </w:p>
          <w:p w:rsidR="00FF1253" w:rsidRPr="00CB1361" w:rsidRDefault="00FF1253" w:rsidP="00FF1253">
            <w:pPr>
              <w:rPr>
                <w:rFonts w:eastAsia="Calibri"/>
                <w:i/>
                <w:sz w:val="20"/>
              </w:rPr>
            </w:pPr>
            <w:r w:rsidRPr="00CB1361">
              <w:rPr>
                <w:rFonts w:eastAsia="Calibri"/>
                <w:i/>
                <w:sz w:val="20"/>
              </w:rPr>
              <w:t>P60 Delete 9.6.1</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sz w:val="20"/>
              </w:rPr>
            </w:pPr>
          </w:p>
          <w:p w:rsidR="00FF1253" w:rsidRPr="00CB1361" w:rsidRDefault="00FF1253" w:rsidP="00FF1253">
            <w:pPr>
              <w:rPr>
                <w:sz w:val="20"/>
              </w:rPr>
            </w:pPr>
          </w:p>
          <w:p w:rsidR="00FF1253" w:rsidRPr="00CB1361" w:rsidRDefault="00FF1253" w:rsidP="00FF1253">
            <w:pPr>
              <w:rPr>
                <w:sz w:val="20"/>
              </w:rPr>
            </w:pPr>
            <w:r w:rsidRPr="00CB1361">
              <w:rPr>
                <w:color w:val="FF0000"/>
                <w:sz w:val="20"/>
              </w:rPr>
              <w:t xml:space="preserve"> </w:t>
            </w:r>
            <w:r w:rsidRPr="00CB1361">
              <w:rPr>
                <w:b/>
                <w:i/>
                <w:color w:val="FF0000"/>
                <w:sz w:val="20"/>
              </w:rPr>
              <w:t>Amend Clause 3.1</w:t>
            </w:r>
          </w:p>
          <w:p w:rsidR="00FF1253" w:rsidRPr="00CB1361" w:rsidRDefault="00FF1253" w:rsidP="00FF1253">
            <w:pPr>
              <w:rPr>
                <w:b/>
                <w:i/>
                <w:color w:val="FF0000"/>
                <w:sz w:val="20"/>
              </w:rPr>
            </w:pPr>
          </w:p>
          <w:p w:rsidR="00FF1253" w:rsidRPr="00CB1361" w:rsidRDefault="00FF1253" w:rsidP="008F6778">
            <w:pPr>
              <w:pStyle w:val="BodyText3"/>
              <w:ind w:right="38"/>
              <w:jc w:val="both"/>
              <w:rPr>
                <w:color w:val="FF0000"/>
                <w:sz w:val="20"/>
                <w:szCs w:val="20"/>
              </w:rPr>
            </w:pPr>
            <w:r w:rsidRPr="00CB1361">
              <w:rPr>
                <w:sz w:val="20"/>
                <w:szCs w:val="20"/>
              </w:rPr>
              <w:t>3.1</w:t>
            </w:r>
            <w:r w:rsidRPr="00CB1361">
              <w:rPr>
                <w:sz w:val="20"/>
                <w:szCs w:val="20"/>
              </w:rPr>
              <w:tab/>
              <w:t xml:space="preserve">Playing Regulation 3 will apply to all 40/45 over matches.  </w:t>
            </w:r>
            <w:r w:rsidRPr="00CB1361">
              <w:rPr>
                <w:color w:val="FF0000"/>
                <w:sz w:val="20"/>
                <w:szCs w:val="20"/>
              </w:rPr>
              <w:t xml:space="preserve">L&amp;DCC will provide Reader Special County Imperial Crown balls for use in all </w:t>
            </w:r>
            <w:r w:rsidR="00C42C73">
              <w:rPr>
                <w:color w:val="FF0000"/>
                <w:sz w:val="20"/>
                <w:szCs w:val="20"/>
              </w:rPr>
              <w:t>red</w:t>
            </w:r>
            <w:r w:rsidR="005E0CCC">
              <w:rPr>
                <w:color w:val="FF0000"/>
                <w:sz w:val="20"/>
                <w:szCs w:val="20"/>
              </w:rPr>
              <w:t>-</w:t>
            </w:r>
            <w:r w:rsidR="00C42C73">
              <w:rPr>
                <w:color w:val="FF0000"/>
                <w:sz w:val="20"/>
                <w:szCs w:val="20"/>
              </w:rPr>
              <w:t xml:space="preserve">ball KO </w:t>
            </w:r>
            <w:r w:rsidR="000329D4">
              <w:rPr>
                <w:color w:val="FF0000"/>
                <w:sz w:val="20"/>
                <w:szCs w:val="20"/>
              </w:rPr>
              <w:t>semi</w:t>
            </w:r>
            <w:r w:rsidR="009278D0">
              <w:rPr>
                <w:color w:val="FF0000"/>
                <w:sz w:val="20"/>
                <w:szCs w:val="20"/>
              </w:rPr>
              <w:t>-</w:t>
            </w:r>
            <w:r w:rsidRPr="00CB1361">
              <w:rPr>
                <w:color w:val="FF0000"/>
                <w:sz w:val="20"/>
                <w:szCs w:val="20"/>
              </w:rPr>
              <w:t>finals</w:t>
            </w:r>
            <w:r w:rsidR="00C42C73">
              <w:rPr>
                <w:color w:val="FF0000"/>
                <w:sz w:val="20"/>
                <w:szCs w:val="20"/>
              </w:rPr>
              <w:t xml:space="preserve"> </w:t>
            </w:r>
            <w:r w:rsidR="009278D0">
              <w:rPr>
                <w:color w:val="FF0000"/>
                <w:sz w:val="20"/>
                <w:szCs w:val="20"/>
              </w:rPr>
              <w:t xml:space="preserve">and finals </w:t>
            </w:r>
            <w:r w:rsidR="00C42C73">
              <w:rPr>
                <w:color w:val="FF0000"/>
                <w:sz w:val="20"/>
                <w:szCs w:val="20"/>
              </w:rPr>
              <w:t xml:space="preserve">and Tiflex pink Oxbridge </w:t>
            </w:r>
            <w:r w:rsidR="006360C7">
              <w:rPr>
                <w:color w:val="FF0000"/>
                <w:sz w:val="20"/>
                <w:szCs w:val="20"/>
              </w:rPr>
              <w:t xml:space="preserve">Magna </w:t>
            </w:r>
            <w:r w:rsidR="00C42C73">
              <w:rPr>
                <w:color w:val="FF0000"/>
                <w:sz w:val="20"/>
                <w:szCs w:val="20"/>
              </w:rPr>
              <w:t xml:space="preserve">balls </w:t>
            </w:r>
            <w:r w:rsidR="009278D0">
              <w:rPr>
                <w:color w:val="FF0000"/>
                <w:sz w:val="20"/>
                <w:szCs w:val="20"/>
              </w:rPr>
              <w:t xml:space="preserve">in </w:t>
            </w:r>
            <w:r w:rsidR="00C42C73">
              <w:rPr>
                <w:color w:val="FF0000"/>
                <w:sz w:val="20"/>
                <w:szCs w:val="20"/>
              </w:rPr>
              <w:t>T20 Finals</w:t>
            </w:r>
            <w:r w:rsidRPr="00CB1361">
              <w:rPr>
                <w:color w:val="FF0000"/>
                <w:sz w:val="20"/>
                <w:szCs w:val="20"/>
              </w:rPr>
              <w:t>.</w:t>
            </w:r>
            <w:r w:rsidR="009278D0">
              <w:rPr>
                <w:color w:val="FF0000"/>
                <w:sz w:val="20"/>
                <w:szCs w:val="20"/>
              </w:rPr>
              <w:t xml:space="preserve"> days</w:t>
            </w:r>
            <w:r w:rsidRPr="00CB1361">
              <w:rPr>
                <w:color w:val="FF0000"/>
                <w:sz w:val="20"/>
                <w:szCs w:val="20"/>
              </w:rPr>
              <w:t xml:space="preserve">  </w:t>
            </w:r>
            <w:r w:rsidR="00C42C73">
              <w:rPr>
                <w:color w:val="FF0000"/>
                <w:sz w:val="20"/>
                <w:szCs w:val="20"/>
              </w:rPr>
              <w:t>I</w:t>
            </w:r>
            <w:r w:rsidRPr="00CB1361">
              <w:rPr>
                <w:color w:val="FF0000"/>
                <w:sz w:val="20"/>
                <w:szCs w:val="20"/>
              </w:rPr>
              <w:t xml:space="preserve">f </w:t>
            </w:r>
            <w:r w:rsidRPr="00C42C73">
              <w:rPr>
                <w:color w:val="FF0000"/>
                <w:sz w:val="20"/>
                <w:szCs w:val="20"/>
                <w:u w:val="single"/>
              </w:rPr>
              <w:t>both</w:t>
            </w:r>
            <w:r w:rsidRPr="00CB1361">
              <w:rPr>
                <w:color w:val="FF0000"/>
                <w:sz w:val="20"/>
                <w:szCs w:val="20"/>
              </w:rPr>
              <w:t xml:space="preserve"> teams prefer to use Duke County International balls</w:t>
            </w:r>
            <w:r w:rsidR="00C42C73">
              <w:rPr>
                <w:color w:val="FF0000"/>
                <w:sz w:val="20"/>
                <w:szCs w:val="20"/>
              </w:rPr>
              <w:t xml:space="preserve"> in red</w:t>
            </w:r>
            <w:r w:rsidR="005E0CCC">
              <w:rPr>
                <w:color w:val="FF0000"/>
                <w:sz w:val="20"/>
                <w:szCs w:val="20"/>
              </w:rPr>
              <w:t>-</w:t>
            </w:r>
            <w:r w:rsidR="00C42C73">
              <w:rPr>
                <w:color w:val="FF0000"/>
                <w:sz w:val="20"/>
                <w:szCs w:val="20"/>
              </w:rPr>
              <w:t xml:space="preserve">ball finals </w:t>
            </w:r>
            <w:r w:rsidRPr="00CB1361">
              <w:rPr>
                <w:color w:val="FF0000"/>
                <w:sz w:val="20"/>
                <w:szCs w:val="20"/>
              </w:rPr>
              <w:t xml:space="preserve">they may use </w:t>
            </w:r>
            <w:r w:rsidR="00C42C73">
              <w:rPr>
                <w:color w:val="FF0000"/>
                <w:sz w:val="20"/>
                <w:szCs w:val="20"/>
              </w:rPr>
              <w:t xml:space="preserve">them </w:t>
            </w:r>
            <w:r w:rsidRPr="00CB1361">
              <w:rPr>
                <w:color w:val="FF0000"/>
                <w:sz w:val="20"/>
                <w:szCs w:val="20"/>
              </w:rPr>
              <w:t>provide</w:t>
            </w:r>
            <w:r w:rsidR="00C42C73">
              <w:rPr>
                <w:color w:val="FF0000"/>
                <w:sz w:val="20"/>
                <w:szCs w:val="20"/>
              </w:rPr>
              <w:t>d</w:t>
            </w:r>
            <w:r w:rsidRPr="00CB1361">
              <w:rPr>
                <w:color w:val="FF0000"/>
                <w:sz w:val="20"/>
                <w:szCs w:val="20"/>
              </w:rPr>
              <w:t xml:space="preserve"> the</w:t>
            </w:r>
            <w:r w:rsidR="00C42C73">
              <w:rPr>
                <w:color w:val="FF0000"/>
                <w:sz w:val="20"/>
                <w:szCs w:val="20"/>
              </w:rPr>
              <w:t>y supply them</w:t>
            </w:r>
            <w:r w:rsidRPr="00CB1361">
              <w:rPr>
                <w:color w:val="FF0000"/>
                <w:sz w:val="20"/>
                <w:szCs w:val="20"/>
              </w:rPr>
              <w:t xml:space="preserve"> </w:t>
            </w:r>
            <w:r w:rsidR="009278D0">
              <w:rPr>
                <w:color w:val="FF0000"/>
                <w:sz w:val="20"/>
                <w:szCs w:val="20"/>
              </w:rPr>
              <w:t xml:space="preserve">both </w:t>
            </w:r>
            <w:r w:rsidRPr="00CB1361">
              <w:rPr>
                <w:color w:val="FF0000"/>
                <w:sz w:val="20"/>
                <w:szCs w:val="20"/>
              </w:rPr>
              <w:t>themselves.</w:t>
            </w:r>
          </w:p>
          <w:p w:rsidR="00FF1253" w:rsidRDefault="00FF1253" w:rsidP="00FF1253">
            <w:pPr>
              <w:autoSpaceDE w:val="0"/>
              <w:adjustRightInd w:val="0"/>
              <w:rPr>
                <w:sz w:val="20"/>
              </w:rPr>
            </w:pPr>
          </w:p>
          <w:p w:rsidR="00FF1253" w:rsidRPr="00CB1361" w:rsidRDefault="00FF1253" w:rsidP="00FF1253">
            <w:pPr>
              <w:rPr>
                <w:b/>
                <w:i/>
                <w:color w:val="FF0000"/>
                <w:sz w:val="20"/>
              </w:rPr>
            </w:pPr>
            <w:r w:rsidRPr="00CB1361">
              <w:rPr>
                <w:b/>
                <w:i/>
                <w:color w:val="FF0000"/>
                <w:sz w:val="20"/>
              </w:rPr>
              <w:t>Delete Clause 9.6.1 and renumber the remainder of 9.6 Bowling</w:t>
            </w:r>
          </w:p>
          <w:p w:rsidR="00FF1253" w:rsidRPr="00CB1361" w:rsidRDefault="00FF1253" w:rsidP="00FF1253">
            <w:pPr>
              <w:rPr>
                <w:b/>
                <w:i/>
                <w:color w:val="FF0000"/>
                <w:sz w:val="20"/>
              </w:rPr>
            </w:pPr>
          </w:p>
          <w:p w:rsidR="00FF1253" w:rsidRPr="00CB1361" w:rsidRDefault="00FF1253" w:rsidP="008F6778">
            <w:pPr>
              <w:pStyle w:val="Default"/>
              <w:ind w:right="38"/>
              <w:jc w:val="both"/>
              <w:rPr>
                <w:rFonts w:ascii="Times New Roman" w:hAnsi="Times New Roman" w:cs="Times New Roman"/>
                <w:i/>
                <w:strike/>
                <w:color w:val="FF0000"/>
                <w:sz w:val="20"/>
                <w:szCs w:val="20"/>
              </w:rPr>
            </w:pPr>
            <w:r w:rsidRPr="00CB1361">
              <w:rPr>
                <w:rFonts w:ascii="Times New Roman" w:hAnsi="Times New Roman" w:cs="Times New Roman"/>
                <w:strike/>
                <w:color w:val="FF0000"/>
                <w:sz w:val="20"/>
                <w:szCs w:val="20"/>
              </w:rPr>
              <w:t xml:space="preserve">9.6.1 </w:t>
            </w:r>
            <w:r w:rsidRPr="00CB1361">
              <w:rPr>
                <w:rFonts w:ascii="Times New Roman" w:hAnsi="Times New Roman" w:cs="Times New Roman"/>
                <w:strike/>
                <w:color w:val="FF0000"/>
                <w:sz w:val="20"/>
                <w:szCs w:val="20"/>
              </w:rPr>
              <w:tab/>
            </w:r>
            <w:r w:rsidRPr="00CB1361">
              <w:rPr>
                <w:rFonts w:ascii="Times New Roman" w:hAnsi="Times New Roman" w:cs="Times New Roman"/>
                <w:i/>
                <w:strike/>
                <w:color w:val="FF0000"/>
                <w:sz w:val="20"/>
                <w:szCs w:val="20"/>
              </w:rPr>
              <w:t>Playing Regulation 3 – Balls (page 9 of this Handbook) will apply to all matches.  L&amp;DCC will provide the balls for use in all finals.</w:t>
            </w:r>
          </w:p>
          <w:p w:rsidR="00FF1253" w:rsidRPr="00CB1361" w:rsidRDefault="00FF1253" w:rsidP="00FF1253">
            <w:pPr>
              <w:autoSpaceDE w:val="0"/>
              <w:adjustRightInd w:val="0"/>
              <w:rPr>
                <w:sz w:val="20"/>
              </w:rPr>
            </w:pPr>
          </w:p>
        </w:tc>
      </w:tr>
      <w:tr w:rsidR="00FF1253" w:rsidRPr="005D3BD5" w:rsidTr="00FF1253">
        <w:trPr>
          <w:trHeight w:val="23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F1253" w:rsidRPr="00CB1361" w:rsidRDefault="00FF1253" w:rsidP="00FF1253">
            <w:pPr>
              <w:jc w:val="center"/>
              <w:rPr>
                <w:sz w:val="20"/>
              </w:rPr>
            </w:pPr>
            <w:r w:rsidRPr="00CB1361">
              <w:rPr>
                <w:rFonts w:eastAsia="Calibri"/>
                <w:b/>
                <w:sz w:val="20"/>
              </w:rPr>
              <w:t>23</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 xml:space="preserve">Clarification in respect of player eligibility in 1s, 2s and 3s in KO competitions </w:t>
            </w:r>
          </w:p>
          <w:p w:rsidR="00FF1253" w:rsidRPr="00CB1361" w:rsidRDefault="00FF1253" w:rsidP="00FF1253">
            <w:pPr>
              <w:rPr>
                <w:rFonts w:eastAsia="Calibri"/>
                <w:b/>
                <w:sz w:val="20"/>
              </w:rPr>
            </w:pPr>
          </w:p>
          <w:p w:rsidR="00FF1253" w:rsidRPr="00CB1361" w:rsidRDefault="00FF1253" w:rsidP="00FF1253">
            <w:pPr>
              <w:rPr>
                <w:rFonts w:eastAsia="Calibri"/>
                <w:color w:val="0000FF"/>
                <w:sz w:val="20"/>
              </w:rPr>
            </w:pPr>
            <w:r w:rsidRPr="00CB1361">
              <w:rPr>
                <w:rFonts w:eastAsia="Calibri"/>
                <w:color w:val="0000FF"/>
                <w:sz w:val="20"/>
              </w:rPr>
              <w:t>This proposal follows difficulties during and consultations made at the end of the season 2018.</w:t>
            </w:r>
          </w:p>
          <w:p w:rsidR="00FF1253" w:rsidRPr="00CB1361" w:rsidRDefault="00FF1253" w:rsidP="00FF1253">
            <w:pPr>
              <w:rPr>
                <w:rFonts w:eastAsia="Calibri"/>
                <w:color w:val="0000FF"/>
                <w:sz w:val="20"/>
              </w:rPr>
            </w:pPr>
          </w:p>
          <w:p w:rsidR="00FF1253" w:rsidRPr="00CB1361" w:rsidRDefault="00FF1253" w:rsidP="00FF1253">
            <w:pPr>
              <w:rPr>
                <w:rFonts w:eastAsia="Calibri"/>
                <w:color w:val="0000FF"/>
                <w:sz w:val="20"/>
              </w:rPr>
            </w:pPr>
            <w:r w:rsidRPr="00CB1361">
              <w:rPr>
                <w:rFonts w:eastAsia="Calibri"/>
                <w:color w:val="0000FF"/>
                <w:sz w:val="20"/>
              </w:rPr>
              <w:t xml:space="preserve">Eligibility rules </w:t>
            </w:r>
            <w:r>
              <w:rPr>
                <w:rFonts w:eastAsia="Calibri"/>
                <w:color w:val="0000FF"/>
                <w:sz w:val="20"/>
              </w:rPr>
              <w:t xml:space="preserve">based on league match countback </w:t>
            </w:r>
            <w:r w:rsidRPr="00CB1361">
              <w:rPr>
                <w:rFonts w:eastAsia="Calibri"/>
                <w:color w:val="0000FF"/>
                <w:sz w:val="20"/>
              </w:rPr>
              <w:t>are now the same in Leagues and Cups and are set out once in Section 7 P 49 and P50</w:t>
            </w:r>
          </w:p>
          <w:p w:rsidR="00FF1253" w:rsidRPr="00CB1361" w:rsidRDefault="00FF1253" w:rsidP="00FF1253">
            <w:pPr>
              <w:rPr>
                <w:rFonts w:eastAsia="Calibri"/>
                <w:b/>
                <w:sz w:val="20"/>
              </w:rPr>
            </w:pPr>
          </w:p>
          <w:p w:rsidR="00FF1253" w:rsidRPr="00CB1361" w:rsidRDefault="00FF1253" w:rsidP="00FF1253">
            <w:pPr>
              <w:rPr>
                <w:rFonts w:eastAsia="Calibri"/>
                <w:sz w:val="20"/>
              </w:rPr>
            </w:pPr>
            <w:r w:rsidRPr="00CB1361">
              <w:rPr>
                <w:rFonts w:eastAsia="Calibri"/>
                <w:sz w:val="20"/>
              </w:rPr>
              <w:t>KO Cup Competitions</w:t>
            </w:r>
          </w:p>
          <w:p w:rsidR="00FF1253" w:rsidRPr="00CB1361" w:rsidRDefault="00FF1253" w:rsidP="00FF1253">
            <w:pPr>
              <w:rPr>
                <w:rFonts w:eastAsia="Calibri"/>
                <w:sz w:val="20"/>
              </w:rPr>
            </w:pPr>
            <w:r w:rsidRPr="00CB1361">
              <w:rPr>
                <w:rFonts w:eastAsia="Calibri"/>
                <w:sz w:val="20"/>
              </w:rPr>
              <w:t xml:space="preserve">1s 2s and 3s </w:t>
            </w:r>
          </w:p>
          <w:p w:rsidR="00FF1253" w:rsidRPr="00CB1361" w:rsidRDefault="00FF1253" w:rsidP="00FF1253">
            <w:pPr>
              <w:rPr>
                <w:rFonts w:eastAsia="Calibri"/>
                <w:sz w:val="20"/>
              </w:rPr>
            </w:pPr>
            <w:r w:rsidRPr="00CB1361">
              <w:rPr>
                <w:rFonts w:eastAsia="Calibri"/>
                <w:sz w:val="20"/>
              </w:rPr>
              <w:t>P57</w:t>
            </w:r>
            <w:r>
              <w:rPr>
                <w:rFonts w:eastAsia="Calibri"/>
                <w:sz w:val="20"/>
              </w:rPr>
              <w:t xml:space="preserve"> 4.1.1 et al</w:t>
            </w:r>
          </w:p>
          <w:p w:rsidR="00FF1253" w:rsidRDefault="00FF1253" w:rsidP="00FF1253">
            <w:pPr>
              <w:rPr>
                <w:sz w:val="20"/>
              </w:rPr>
            </w:pPr>
          </w:p>
          <w:p w:rsidR="00C54073" w:rsidRDefault="00C54073" w:rsidP="00FF1253">
            <w:pPr>
              <w:rPr>
                <w:sz w:val="20"/>
              </w:rPr>
            </w:pPr>
          </w:p>
          <w:p w:rsidR="00C54073" w:rsidRPr="00CB1361" w:rsidRDefault="00C54073" w:rsidP="00FF1253">
            <w:pPr>
              <w:rPr>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autoSpaceDE w:val="0"/>
              <w:adjustRightInd w:val="0"/>
              <w:rPr>
                <w:sz w:val="20"/>
              </w:rPr>
            </w:pPr>
          </w:p>
          <w:p w:rsidR="00FF1253" w:rsidRPr="00CB1361" w:rsidRDefault="00FF1253" w:rsidP="00FF1253">
            <w:pPr>
              <w:autoSpaceDE w:val="0"/>
              <w:adjustRightInd w:val="0"/>
              <w:rPr>
                <w:strike/>
                <w:color w:val="FF0000"/>
                <w:sz w:val="20"/>
              </w:rPr>
            </w:pPr>
            <w:r w:rsidRPr="00CB1361">
              <w:rPr>
                <w:sz w:val="20"/>
              </w:rPr>
              <w:t xml:space="preserve">4.1.1 Playing Regulation 7 in respect of player eligibility will apply to all </w:t>
            </w:r>
            <w:r w:rsidRPr="00CB1361">
              <w:rPr>
                <w:color w:val="FF0000"/>
                <w:sz w:val="20"/>
              </w:rPr>
              <w:t>Cup and League</w:t>
            </w:r>
            <w:r w:rsidRPr="00CB1361">
              <w:rPr>
                <w:sz w:val="20"/>
              </w:rPr>
              <w:t xml:space="preserve"> matches </w:t>
            </w:r>
            <w:r w:rsidRPr="00CB1361">
              <w:rPr>
                <w:strike/>
                <w:color w:val="FF0000"/>
                <w:sz w:val="20"/>
              </w:rPr>
              <w:t>except Clauses 7.1.4, 7.1.5 and 7.1.8.</w:t>
            </w:r>
          </w:p>
          <w:p w:rsidR="00FF1253" w:rsidRPr="00CB1361" w:rsidRDefault="00FF1253" w:rsidP="00FF1253">
            <w:pPr>
              <w:autoSpaceDE w:val="0"/>
              <w:adjustRightInd w:val="0"/>
              <w:rPr>
                <w:sz w:val="20"/>
              </w:rPr>
            </w:pPr>
          </w:p>
          <w:p w:rsidR="00FF1253" w:rsidRPr="00CB1361" w:rsidRDefault="00FF1253" w:rsidP="00FF1253">
            <w:pPr>
              <w:autoSpaceDE w:val="0"/>
              <w:adjustRightInd w:val="0"/>
              <w:rPr>
                <w:strike/>
                <w:color w:val="FF0000"/>
                <w:sz w:val="20"/>
              </w:rPr>
            </w:pPr>
            <w:r w:rsidRPr="00CB1361">
              <w:rPr>
                <w:sz w:val="20"/>
              </w:rPr>
              <w:t>4</w:t>
            </w:r>
            <w:r w:rsidRPr="00CB1361">
              <w:rPr>
                <w:strike/>
                <w:color w:val="FF0000"/>
                <w:sz w:val="20"/>
              </w:rPr>
              <w:t>.1.2</w:t>
            </w:r>
            <w:r w:rsidRPr="00CB1361">
              <w:rPr>
                <w:strike/>
                <w:color w:val="FF0000"/>
                <w:sz w:val="20"/>
              </w:rPr>
              <w:tab/>
              <w:t>2nd XI KO – only players who 2018 in their previous 11 league matches have played more 2nd XI (or lower) than 1st XI matches for their club up to any round will be eligible for participation in the round in question.</w:t>
            </w:r>
          </w:p>
          <w:p w:rsidR="00FF1253" w:rsidRDefault="00FF1253" w:rsidP="00FF1253">
            <w:pPr>
              <w:autoSpaceDE w:val="0"/>
              <w:adjustRightInd w:val="0"/>
              <w:rPr>
                <w:strike/>
                <w:color w:val="FF0000"/>
                <w:sz w:val="20"/>
              </w:rPr>
            </w:pPr>
            <w:r w:rsidRPr="00CB1361">
              <w:rPr>
                <w:strike/>
                <w:color w:val="FF0000"/>
                <w:sz w:val="20"/>
              </w:rPr>
              <w:t>4.1.3</w:t>
            </w:r>
            <w:r w:rsidRPr="00CB1361">
              <w:rPr>
                <w:strike/>
                <w:color w:val="FF0000"/>
                <w:sz w:val="20"/>
              </w:rPr>
              <w:tab/>
              <w:t>3rd XI KO - only players who 2018in their previous 11 league matches have played more 3rd XI than 1st XI or 2nd XI matches for their club up to any round will be eligible for participation in the round in question.</w:t>
            </w:r>
          </w:p>
          <w:p w:rsidR="00FF1253" w:rsidRPr="00EE6DA3" w:rsidRDefault="00FF1253" w:rsidP="00FF1253">
            <w:pPr>
              <w:autoSpaceDE w:val="0"/>
              <w:autoSpaceDN w:val="0"/>
              <w:adjustRightInd w:val="0"/>
              <w:ind w:right="38"/>
              <w:jc w:val="both"/>
              <w:rPr>
                <w:strike/>
                <w:color w:val="FF0000"/>
                <w:sz w:val="20"/>
              </w:rPr>
            </w:pPr>
            <w:r w:rsidRPr="00EE6DA3">
              <w:rPr>
                <w:strike/>
                <w:color w:val="FF0000"/>
                <w:sz w:val="20"/>
              </w:rPr>
              <w:t>4.1.4</w:t>
            </w:r>
            <w:r w:rsidRPr="00EE6DA3">
              <w:rPr>
                <w:color w:val="FF0000"/>
                <w:sz w:val="16"/>
                <w:szCs w:val="16"/>
              </w:rPr>
              <w:tab/>
            </w:r>
            <w:r w:rsidRPr="00EE6DA3">
              <w:rPr>
                <w:strike/>
                <w:color w:val="FF0000"/>
                <w:sz w:val="20"/>
              </w:rPr>
              <w:t>2nd and 3rd XI KOs – in the event of a player playing for a club in two matches over a weekend at different levels only the first match will count towards knockout qualification</w:t>
            </w:r>
          </w:p>
          <w:p w:rsidR="00FF1253" w:rsidRPr="00EE6DA3" w:rsidRDefault="00FF1253" w:rsidP="00FF1253">
            <w:pPr>
              <w:autoSpaceDE w:val="0"/>
              <w:adjustRightInd w:val="0"/>
              <w:rPr>
                <w:strike/>
                <w:color w:val="FF0000"/>
                <w:sz w:val="20"/>
              </w:rPr>
            </w:pPr>
          </w:p>
          <w:p w:rsidR="00FF1253" w:rsidRPr="00CB1361" w:rsidRDefault="00FF1253" w:rsidP="00FF1253">
            <w:pPr>
              <w:autoSpaceDE w:val="0"/>
              <w:adjustRightInd w:val="0"/>
              <w:rPr>
                <w:sz w:val="20"/>
              </w:rPr>
            </w:pPr>
          </w:p>
          <w:p w:rsidR="00FF1253" w:rsidRPr="00CB1361" w:rsidRDefault="00FF1253" w:rsidP="00FF1253">
            <w:pPr>
              <w:rPr>
                <w:sz w:val="20"/>
              </w:rPr>
            </w:pPr>
            <w:r w:rsidRPr="00CB1361">
              <w:rPr>
                <w:sz w:val="20"/>
              </w:rPr>
              <w:t xml:space="preserve">Renumber existing 4.1.4 and 4.1.5 </w:t>
            </w:r>
          </w:p>
        </w:tc>
      </w:tr>
      <w:tr w:rsidR="00FF1253" w:rsidRPr="005D3BD5" w:rsidTr="00FF1253">
        <w:trPr>
          <w:trHeight w:val="23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F1253" w:rsidRPr="00CB1361" w:rsidRDefault="00FF1253" w:rsidP="00FF1253">
            <w:pPr>
              <w:jc w:val="center"/>
              <w:rPr>
                <w:sz w:val="20"/>
              </w:rPr>
            </w:pPr>
            <w:r w:rsidRPr="00CB1361">
              <w:rPr>
                <w:rFonts w:eastAsia="Calibri"/>
                <w:b/>
                <w:sz w:val="20"/>
              </w:rPr>
              <w:t>24</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outlineLvl w:val="0"/>
              <w:rPr>
                <w:b/>
                <w:sz w:val="20"/>
              </w:rPr>
            </w:pPr>
          </w:p>
          <w:p w:rsidR="00FF1253" w:rsidRPr="00CB1361" w:rsidRDefault="00FF1253" w:rsidP="00FF1253">
            <w:pPr>
              <w:rPr>
                <w:rFonts w:eastAsia="Calibri"/>
                <w:b/>
                <w:sz w:val="20"/>
              </w:rPr>
            </w:pPr>
            <w:r w:rsidRPr="00CB1361">
              <w:rPr>
                <w:rFonts w:eastAsia="Calibri"/>
                <w:b/>
                <w:sz w:val="20"/>
              </w:rPr>
              <w:t xml:space="preserve">Clarification in respect of player eligibility in 2s and 3s in KO competitions </w:t>
            </w:r>
          </w:p>
          <w:p w:rsidR="00FF1253" w:rsidRPr="00CB1361" w:rsidRDefault="00FF1253" w:rsidP="00FF1253">
            <w:pPr>
              <w:rPr>
                <w:rFonts w:eastAsia="Calibri"/>
                <w:color w:val="0000FF"/>
                <w:sz w:val="20"/>
              </w:rPr>
            </w:pPr>
          </w:p>
          <w:p w:rsidR="00FF1253" w:rsidRPr="00CB1361" w:rsidRDefault="00FF1253" w:rsidP="00FF1253">
            <w:pPr>
              <w:rPr>
                <w:rFonts w:eastAsia="Calibri"/>
                <w:color w:val="0000FF"/>
                <w:sz w:val="20"/>
              </w:rPr>
            </w:pPr>
            <w:r w:rsidRPr="00CB1361">
              <w:rPr>
                <w:rFonts w:eastAsia="Calibri"/>
                <w:color w:val="0000FF"/>
                <w:sz w:val="20"/>
              </w:rPr>
              <w:t>This proposal follows difficulties during and consultations made at the end of the season 2018</w:t>
            </w:r>
          </w:p>
          <w:p w:rsidR="00FF1253" w:rsidRPr="00CB1361" w:rsidRDefault="00FF1253" w:rsidP="00FF1253">
            <w:pPr>
              <w:rPr>
                <w:rFonts w:eastAsia="Calibri"/>
                <w:color w:val="0000FF"/>
                <w:sz w:val="20"/>
              </w:rPr>
            </w:pPr>
          </w:p>
          <w:p w:rsidR="00F175CC" w:rsidRDefault="00FF1253" w:rsidP="00FF1253">
            <w:pPr>
              <w:rPr>
                <w:rFonts w:eastAsia="Calibri"/>
                <w:color w:val="0000FF"/>
                <w:sz w:val="20"/>
              </w:rPr>
            </w:pPr>
            <w:r w:rsidRPr="00CB1361">
              <w:rPr>
                <w:rFonts w:eastAsia="Calibri"/>
                <w:color w:val="0000FF"/>
                <w:sz w:val="20"/>
              </w:rPr>
              <w:t xml:space="preserve">Eligibility rules are now the same in Leagues and Cups and are set out once in Section 7 </w:t>
            </w:r>
          </w:p>
          <w:p w:rsidR="00FF1253" w:rsidRPr="00CB1361" w:rsidRDefault="00FF1253" w:rsidP="00FF1253">
            <w:pPr>
              <w:rPr>
                <w:rFonts w:eastAsia="Calibri"/>
                <w:color w:val="0000FF"/>
                <w:sz w:val="20"/>
              </w:rPr>
            </w:pPr>
            <w:r w:rsidRPr="00CB1361">
              <w:rPr>
                <w:rFonts w:eastAsia="Calibri"/>
                <w:color w:val="0000FF"/>
                <w:sz w:val="20"/>
              </w:rPr>
              <w:t>P49 and P50</w:t>
            </w:r>
          </w:p>
          <w:p w:rsidR="00FF1253" w:rsidRPr="00CB1361" w:rsidRDefault="00FF1253" w:rsidP="00FF1253">
            <w:pPr>
              <w:rPr>
                <w:rFonts w:eastAsia="Calibri"/>
                <w:b/>
                <w:sz w:val="20"/>
              </w:rPr>
            </w:pPr>
          </w:p>
          <w:p w:rsidR="00FF1253" w:rsidRPr="00CB1361" w:rsidRDefault="00FF1253" w:rsidP="00FF1253">
            <w:pPr>
              <w:rPr>
                <w:rFonts w:eastAsia="Calibri"/>
                <w:sz w:val="20"/>
              </w:rPr>
            </w:pPr>
            <w:r w:rsidRPr="00CB1361">
              <w:rPr>
                <w:rFonts w:eastAsia="Calibri"/>
                <w:sz w:val="20"/>
              </w:rPr>
              <w:t xml:space="preserve">KO Cup Competitions </w:t>
            </w:r>
          </w:p>
          <w:p w:rsidR="00FF1253" w:rsidRPr="00CB1361" w:rsidRDefault="00FF1253" w:rsidP="00FF1253">
            <w:pPr>
              <w:contextualSpacing/>
              <w:rPr>
                <w:rFonts w:eastAsia="Calibri"/>
                <w:sz w:val="20"/>
              </w:rPr>
            </w:pPr>
          </w:p>
          <w:p w:rsidR="00FF1253" w:rsidRPr="00CB1361" w:rsidRDefault="00FF1253" w:rsidP="00FF1253">
            <w:pPr>
              <w:contextualSpacing/>
              <w:rPr>
                <w:rFonts w:eastAsia="Calibri"/>
                <w:sz w:val="20"/>
              </w:rPr>
            </w:pPr>
            <w:r w:rsidRPr="00CB1361">
              <w:rPr>
                <w:rFonts w:eastAsia="Calibri"/>
                <w:sz w:val="20"/>
              </w:rPr>
              <w:t>Chrysalis and Embee Cups</w:t>
            </w:r>
          </w:p>
          <w:p w:rsidR="00FF1253" w:rsidRPr="00CB1361" w:rsidRDefault="00FF1253" w:rsidP="00FF1253">
            <w:pPr>
              <w:contextualSpacing/>
              <w:rPr>
                <w:rFonts w:eastAsia="Calibri"/>
                <w:sz w:val="20"/>
              </w:rPr>
            </w:pPr>
          </w:p>
          <w:p w:rsidR="00FF1253" w:rsidRPr="00CB1361" w:rsidRDefault="00FF1253" w:rsidP="00FF1253">
            <w:pPr>
              <w:contextualSpacing/>
              <w:rPr>
                <w:rFonts w:eastAsia="Calibri"/>
                <w:sz w:val="20"/>
              </w:rPr>
            </w:pPr>
            <w:r w:rsidRPr="00CB1361">
              <w:rPr>
                <w:rFonts w:eastAsia="Calibri"/>
                <w:sz w:val="20"/>
              </w:rPr>
              <w:t xml:space="preserve">P69 </w:t>
            </w:r>
            <w:r>
              <w:rPr>
                <w:rFonts w:eastAsia="Calibri"/>
                <w:sz w:val="20"/>
              </w:rPr>
              <w:t>5.1 et al</w:t>
            </w:r>
          </w:p>
          <w:p w:rsidR="00FF1253" w:rsidRPr="00CB1361" w:rsidRDefault="00FF1253" w:rsidP="00FF1253">
            <w:pPr>
              <w:rPr>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outlineLvl w:val="0"/>
              <w:rPr>
                <w:b/>
                <w:sz w:val="20"/>
              </w:rPr>
            </w:pPr>
          </w:p>
          <w:p w:rsidR="00FF1253" w:rsidRPr="00CB1361" w:rsidRDefault="00FF1253" w:rsidP="008F6778">
            <w:pPr>
              <w:pStyle w:val="ListParagraph"/>
              <w:numPr>
                <w:ilvl w:val="1"/>
                <w:numId w:val="16"/>
              </w:numPr>
              <w:spacing w:after="0" w:line="240" w:lineRule="auto"/>
              <w:ind w:left="0" w:firstLine="0"/>
              <w:jc w:val="both"/>
              <w:rPr>
                <w:rFonts w:ascii="Times New Roman" w:hAnsi="Times New Roman"/>
                <w:i/>
                <w:strike/>
                <w:color w:val="FF0000"/>
                <w:sz w:val="20"/>
                <w:szCs w:val="20"/>
                <w:lang w:eastAsia="en-GB"/>
              </w:rPr>
            </w:pPr>
            <w:r w:rsidRPr="00CB1361">
              <w:rPr>
                <w:rFonts w:ascii="Times New Roman" w:hAnsi="Times New Roman"/>
                <w:sz w:val="20"/>
                <w:szCs w:val="20"/>
              </w:rPr>
              <w:t xml:space="preserve">Playing Regulation 7 </w:t>
            </w:r>
            <w:r w:rsidRPr="00CB1361">
              <w:rPr>
                <w:rFonts w:ascii="Times New Roman" w:hAnsi="Times New Roman"/>
                <w:color w:val="FF0000"/>
                <w:sz w:val="20"/>
                <w:szCs w:val="20"/>
              </w:rPr>
              <w:t xml:space="preserve">in respect of player eligibility </w:t>
            </w:r>
            <w:r w:rsidRPr="00CB1361">
              <w:rPr>
                <w:rFonts w:ascii="Times New Roman" w:hAnsi="Times New Roman"/>
                <w:sz w:val="20"/>
                <w:szCs w:val="20"/>
              </w:rPr>
              <w:t xml:space="preserve">will apply to all matches </w:t>
            </w:r>
          </w:p>
          <w:p w:rsidR="00FF1253" w:rsidRPr="00CB1361" w:rsidRDefault="00FF1253" w:rsidP="008F6778">
            <w:pPr>
              <w:pStyle w:val="ListParagraph"/>
              <w:spacing w:after="0" w:line="240" w:lineRule="auto"/>
              <w:ind w:left="0"/>
              <w:jc w:val="both"/>
              <w:rPr>
                <w:rFonts w:ascii="Times New Roman" w:hAnsi="Times New Roman"/>
                <w:strike/>
                <w:color w:val="FF0000"/>
                <w:sz w:val="20"/>
                <w:szCs w:val="20"/>
                <w:vertAlign w:val="superscript"/>
              </w:rPr>
            </w:pPr>
          </w:p>
          <w:p w:rsidR="00FF1253" w:rsidRPr="00CB1361" w:rsidRDefault="00FF1253" w:rsidP="008F6778">
            <w:pPr>
              <w:pStyle w:val="ListParagraph"/>
              <w:spacing w:after="0" w:line="240" w:lineRule="auto"/>
              <w:ind w:left="0"/>
              <w:jc w:val="both"/>
              <w:rPr>
                <w:rFonts w:ascii="Times New Roman" w:hAnsi="Times New Roman"/>
                <w:i/>
                <w:strike/>
                <w:color w:val="FF0000"/>
                <w:sz w:val="20"/>
                <w:szCs w:val="20"/>
                <w:lang w:eastAsia="en-GB"/>
              </w:rPr>
            </w:pPr>
            <w:r w:rsidRPr="00CB1361">
              <w:rPr>
                <w:rFonts w:ascii="Times New Roman" w:hAnsi="Times New Roman"/>
                <w:strike/>
                <w:color w:val="FF0000"/>
                <w:sz w:val="20"/>
                <w:szCs w:val="20"/>
                <w:vertAlign w:val="superscript"/>
              </w:rPr>
              <w:t>2018</w:t>
            </w:r>
            <w:r w:rsidRPr="00CB1361">
              <w:rPr>
                <w:rFonts w:ascii="Times New Roman" w:hAnsi="Times New Roman"/>
                <w:i/>
                <w:strike/>
                <w:color w:val="FF0000"/>
                <w:sz w:val="20"/>
                <w:szCs w:val="20"/>
              </w:rPr>
              <w:t>Players who have played more 2nd XI than 1st XI league matches for their club in the current season up to any round will be eligible to play in a 2nd XI T20 match.</w:t>
            </w:r>
          </w:p>
          <w:p w:rsidR="00FF1253" w:rsidRPr="00CB1361" w:rsidRDefault="00FF1253" w:rsidP="008F6778">
            <w:pPr>
              <w:pStyle w:val="ListParagraph"/>
              <w:spacing w:after="0" w:line="240" w:lineRule="auto"/>
              <w:ind w:left="0"/>
              <w:jc w:val="both"/>
              <w:rPr>
                <w:rFonts w:ascii="Times New Roman" w:hAnsi="Times New Roman"/>
                <w:sz w:val="20"/>
                <w:szCs w:val="20"/>
              </w:rPr>
            </w:pPr>
          </w:p>
          <w:p w:rsidR="00FF1253" w:rsidRPr="001C12FE" w:rsidRDefault="00FF1253" w:rsidP="008F6778">
            <w:pPr>
              <w:pStyle w:val="ListParagraph"/>
              <w:numPr>
                <w:ilvl w:val="1"/>
                <w:numId w:val="16"/>
              </w:numPr>
              <w:spacing w:after="0" w:line="240" w:lineRule="auto"/>
              <w:ind w:left="0" w:firstLine="0"/>
              <w:jc w:val="both"/>
              <w:rPr>
                <w:rFonts w:ascii="Times New Roman" w:hAnsi="Times New Roman"/>
                <w:i/>
                <w:strike/>
                <w:color w:val="FF0000"/>
                <w:sz w:val="20"/>
                <w:szCs w:val="20"/>
              </w:rPr>
            </w:pPr>
            <w:r w:rsidRPr="001C12FE">
              <w:rPr>
                <w:rFonts w:ascii="Times New Roman" w:hAnsi="Times New Roman"/>
                <w:i/>
                <w:strike/>
                <w:color w:val="FF0000"/>
                <w:sz w:val="20"/>
                <w:szCs w:val="20"/>
              </w:rPr>
              <w:t>Any player, irrespective of age, playing in a 1st XI match on the Saturday preceding the day or evening in which the cup game takes place, shall not be eligible to play in the 3rd X1 T20 match.</w:t>
            </w:r>
          </w:p>
          <w:p w:rsidR="00FF1253" w:rsidRPr="001C12FE" w:rsidRDefault="00FF1253" w:rsidP="008F6778">
            <w:pPr>
              <w:pStyle w:val="ListParagraph"/>
              <w:spacing w:after="0" w:line="240" w:lineRule="auto"/>
              <w:ind w:left="0"/>
              <w:jc w:val="both"/>
              <w:rPr>
                <w:rFonts w:ascii="Times New Roman" w:hAnsi="Times New Roman"/>
                <w:i/>
                <w:strike/>
                <w:color w:val="FF0000"/>
                <w:sz w:val="20"/>
                <w:szCs w:val="20"/>
              </w:rPr>
            </w:pPr>
          </w:p>
          <w:p w:rsidR="00FF1253" w:rsidRPr="00CB1361" w:rsidRDefault="00FF1253" w:rsidP="008F6778">
            <w:pPr>
              <w:pStyle w:val="ListParagraph"/>
              <w:numPr>
                <w:ilvl w:val="1"/>
                <w:numId w:val="16"/>
              </w:numPr>
              <w:spacing w:after="0" w:line="240" w:lineRule="auto"/>
              <w:ind w:left="0" w:firstLine="0"/>
              <w:jc w:val="both"/>
              <w:rPr>
                <w:rFonts w:ascii="Times New Roman" w:hAnsi="Times New Roman"/>
                <w:sz w:val="20"/>
                <w:szCs w:val="20"/>
              </w:rPr>
            </w:pPr>
            <w:r w:rsidRPr="00CB1361">
              <w:rPr>
                <w:rFonts w:ascii="Times New Roman" w:hAnsi="Times New Roman"/>
                <w:i/>
                <w:strike/>
                <w:color w:val="FF0000"/>
                <w:sz w:val="20"/>
                <w:szCs w:val="20"/>
                <w:vertAlign w:val="superscript"/>
              </w:rPr>
              <w:t>2018</w:t>
            </w:r>
            <w:r w:rsidRPr="00CB1361">
              <w:rPr>
                <w:rFonts w:ascii="Times New Roman" w:hAnsi="Times New Roman"/>
                <w:i/>
                <w:strike/>
                <w:color w:val="FF0000"/>
                <w:sz w:val="20"/>
                <w:szCs w:val="20"/>
              </w:rPr>
              <w:t>Players who have played more 3rd XI than 1st and 2nd XI league matches for their club in the current season up to any round will be eligible to play in a 3rd XI T20 match</w:t>
            </w:r>
            <w:r w:rsidRPr="00CB1361">
              <w:rPr>
                <w:rFonts w:ascii="Times New Roman" w:hAnsi="Times New Roman"/>
                <w:i/>
                <w:sz w:val="20"/>
                <w:szCs w:val="20"/>
              </w:rPr>
              <w:t>.</w:t>
            </w:r>
          </w:p>
          <w:p w:rsidR="00FF1253" w:rsidRPr="00CB1361" w:rsidRDefault="00FF1253" w:rsidP="00FF1253">
            <w:pPr>
              <w:pStyle w:val="ListParagraph"/>
              <w:spacing w:after="0" w:line="240" w:lineRule="auto"/>
              <w:ind w:left="0"/>
              <w:jc w:val="both"/>
              <w:rPr>
                <w:rFonts w:ascii="Times New Roman" w:hAnsi="Times New Roman"/>
                <w:sz w:val="20"/>
                <w:szCs w:val="20"/>
              </w:rPr>
            </w:pPr>
            <w:r w:rsidRPr="00CB1361">
              <w:rPr>
                <w:rFonts w:ascii="Times New Roman" w:hAnsi="Times New Roman"/>
                <w:sz w:val="20"/>
                <w:szCs w:val="20"/>
              </w:rPr>
              <w:t xml:space="preserve">  </w:t>
            </w:r>
          </w:p>
        </w:tc>
      </w:tr>
      <w:tr w:rsidR="00FF1253" w:rsidRPr="005D3BD5" w:rsidTr="00FF1253">
        <w:trPr>
          <w:trHeight w:val="23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F1253" w:rsidRDefault="00FF1253" w:rsidP="00FF1253">
            <w:pPr>
              <w:jc w:val="center"/>
              <w:rPr>
                <w:rFonts w:eastAsia="Calibri"/>
                <w:b/>
                <w:sz w:val="20"/>
              </w:rPr>
            </w:pPr>
          </w:p>
          <w:p w:rsidR="00FF1253" w:rsidRDefault="00FF1253" w:rsidP="00FF1253">
            <w:pPr>
              <w:jc w:val="center"/>
              <w:rPr>
                <w:rFonts w:eastAsia="Calibri"/>
                <w:b/>
                <w:sz w:val="20"/>
              </w:rPr>
            </w:pPr>
          </w:p>
          <w:p w:rsidR="00FF1253" w:rsidRPr="00CB1361" w:rsidRDefault="00FF1253" w:rsidP="00FF1253">
            <w:pPr>
              <w:jc w:val="center"/>
              <w:rPr>
                <w:rFonts w:eastAsia="Calibri"/>
                <w:b/>
                <w:sz w:val="20"/>
              </w:rPr>
            </w:pPr>
            <w:r>
              <w:rPr>
                <w:rFonts w:eastAsia="Calibri"/>
                <w:b/>
                <w:sz w:val="20"/>
              </w:rPr>
              <w:t>25.</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253" w:rsidRPr="00CB1361" w:rsidRDefault="00FF1253" w:rsidP="00FF1253">
            <w:pPr>
              <w:rPr>
                <w:rFonts w:eastAsia="Calibri"/>
                <w:b/>
                <w:sz w:val="20"/>
              </w:rPr>
            </w:pPr>
          </w:p>
          <w:p w:rsidR="009731BF" w:rsidRPr="00CB1361" w:rsidRDefault="009731BF" w:rsidP="009731BF">
            <w:pPr>
              <w:rPr>
                <w:rFonts w:eastAsia="Calibri"/>
                <w:b/>
                <w:sz w:val="20"/>
              </w:rPr>
            </w:pPr>
            <w:r w:rsidRPr="00CB1361">
              <w:rPr>
                <w:rFonts w:eastAsia="Calibri"/>
                <w:b/>
                <w:sz w:val="20"/>
              </w:rPr>
              <w:t>NOTIFICATION</w:t>
            </w:r>
          </w:p>
          <w:p w:rsidR="009731BF" w:rsidRDefault="009731BF"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Notifications to the Registration Secretary of changes in registration status</w:t>
            </w:r>
          </w:p>
          <w:p w:rsidR="00FF1253" w:rsidRPr="00CB1361" w:rsidRDefault="00FF1253" w:rsidP="00FF1253">
            <w:pPr>
              <w:rPr>
                <w:rFonts w:eastAsia="Calibri"/>
                <w:b/>
                <w:sz w:val="20"/>
              </w:rPr>
            </w:pPr>
          </w:p>
          <w:p w:rsidR="00FF1253" w:rsidRPr="00CB1361" w:rsidRDefault="00FF1253" w:rsidP="00FF1253">
            <w:pPr>
              <w:rPr>
                <w:rFonts w:eastAsia="Calibri"/>
                <w:color w:val="0000FF"/>
                <w:sz w:val="20"/>
              </w:rPr>
            </w:pPr>
            <w:r w:rsidRPr="00CB1361">
              <w:rPr>
                <w:rFonts w:eastAsia="Calibri"/>
                <w:color w:val="0000FF"/>
                <w:sz w:val="20"/>
              </w:rPr>
              <w:t>This proposal addresses recent difficulties when a registered player acquires a County Cricket Club contract during the season and it being necessary for him to be re-registered as a Category 2 player.</w:t>
            </w:r>
          </w:p>
          <w:p w:rsidR="00FF1253" w:rsidRPr="00CB1361" w:rsidRDefault="00FF1253" w:rsidP="00FF1253">
            <w:pPr>
              <w:rPr>
                <w:rFonts w:eastAsia="Calibri"/>
                <w:b/>
                <w:sz w:val="20"/>
              </w:rPr>
            </w:pPr>
          </w:p>
          <w:p w:rsidR="00FF1253" w:rsidRPr="00CB1361" w:rsidRDefault="00FF1253" w:rsidP="00FF1253">
            <w:pPr>
              <w:contextualSpacing/>
              <w:rPr>
                <w:rFonts w:eastAsia="Calibri"/>
                <w:sz w:val="20"/>
              </w:rPr>
            </w:pPr>
            <w:r w:rsidRPr="00CB1361">
              <w:rPr>
                <w:rFonts w:eastAsia="Calibri"/>
                <w:sz w:val="20"/>
                <w:lang w:val="en-US"/>
              </w:rPr>
              <w:t xml:space="preserve">Player Registration </w:t>
            </w:r>
          </w:p>
          <w:p w:rsidR="00FF1253" w:rsidRPr="00CB1361" w:rsidRDefault="00FF1253" w:rsidP="00FF1253">
            <w:pPr>
              <w:contextualSpacing/>
              <w:rPr>
                <w:rFonts w:eastAsia="Calibri"/>
                <w:i/>
                <w:sz w:val="20"/>
                <w:lang w:val="en-US"/>
              </w:rPr>
            </w:pPr>
          </w:p>
          <w:p w:rsidR="00FF1253" w:rsidRPr="00CB1361" w:rsidRDefault="00FF1253" w:rsidP="00FF1253">
            <w:pPr>
              <w:contextualSpacing/>
              <w:rPr>
                <w:rFonts w:eastAsia="Calibri"/>
                <w:i/>
                <w:sz w:val="20"/>
                <w:lang w:val="en-US"/>
              </w:rPr>
            </w:pPr>
            <w:r w:rsidRPr="00CB1361">
              <w:rPr>
                <w:rFonts w:eastAsia="Calibri"/>
                <w:i/>
                <w:sz w:val="20"/>
                <w:lang w:val="en-US"/>
              </w:rPr>
              <w:t xml:space="preserve">P73 </w:t>
            </w:r>
          </w:p>
          <w:p w:rsidR="00FF1253" w:rsidRPr="00CB1361" w:rsidRDefault="00FF1253" w:rsidP="00FF1253">
            <w:pPr>
              <w:contextualSpacing/>
              <w:rPr>
                <w:rFonts w:eastAsia="Calibri"/>
                <w:i/>
                <w:sz w:val="20"/>
                <w:lang w:val="en-US"/>
              </w:rPr>
            </w:pPr>
            <w:r w:rsidRPr="00CB1361">
              <w:rPr>
                <w:rFonts w:eastAsia="Calibri"/>
                <w:i/>
                <w:sz w:val="20"/>
                <w:lang w:val="en-US"/>
              </w:rPr>
              <w:t xml:space="preserve">Section 5 </w:t>
            </w:r>
          </w:p>
          <w:p w:rsidR="00FF1253" w:rsidRPr="00CB1361" w:rsidRDefault="00FF1253" w:rsidP="00FF1253">
            <w:pPr>
              <w:contextualSpacing/>
              <w:rPr>
                <w:rFonts w:eastAsia="Calibri"/>
                <w:i/>
                <w:sz w:val="20"/>
                <w:lang w:val="en-US"/>
              </w:rPr>
            </w:pPr>
            <w:r w:rsidRPr="00CB1361">
              <w:rPr>
                <w:rFonts w:eastAsia="Calibri"/>
                <w:i/>
                <w:sz w:val="20"/>
                <w:lang w:val="en-US"/>
              </w:rPr>
              <w:t xml:space="preserve">Club Responsibilities </w:t>
            </w:r>
          </w:p>
          <w:p w:rsidR="00FF1253" w:rsidRPr="00CB1361" w:rsidRDefault="00FF1253" w:rsidP="00FF1253">
            <w:pPr>
              <w:rPr>
                <w:rFonts w:eastAsia="Calibri"/>
                <w:b/>
                <w:sz w:val="20"/>
              </w:rPr>
            </w:pP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autoSpaceDE w:val="0"/>
              <w:adjustRightInd w:val="0"/>
              <w:rPr>
                <w:sz w:val="20"/>
              </w:rPr>
            </w:pPr>
          </w:p>
          <w:p w:rsidR="00FF1253" w:rsidRPr="00CB1361" w:rsidRDefault="00FF1253" w:rsidP="00FF1253">
            <w:pPr>
              <w:autoSpaceDE w:val="0"/>
              <w:adjustRightInd w:val="0"/>
              <w:rPr>
                <w:b/>
                <w:color w:val="FF0000"/>
                <w:sz w:val="20"/>
              </w:rPr>
            </w:pPr>
            <w:r w:rsidRPr="00CB1361">
              <w:rPr>
                <w:b/>
                <w:color w:val="FF0000"/>
                <w:sz w:val="20"/>
              </w:rPr>
              <w:t>Insert additional clause 5.7</w:t>
            </w:r>
          </w:p>
          <w:p w:rsidR="00FF1253" w:rsidRPr="00CB1361" w:rsidRDefault="00FF1253" w:rsidP="00FF1253">
            <w:pPr>
              <w:autoSpaceDE w:val="0"/>
              <w:adjustRightInd w:val="0"/>
              <w:rPr>
                <w:b/>
                <w:sz w:val="20"/>
              </w:rPr>
            </w:pPr>
          </w:p>
          <w:p w:rsidR="00FF1253" w:rsidRPr="00CB1361" w:rsidRDefault="00FF1253" w:rsidP="00FF1253">
            <w:pPr>
              <w:autoSpaceDE w:val="0"/>
              <w:adjustRightInd w:val="0"/>
              <w:rPr>
                <w:color w:val="FF0000"/>
                <w:sz w:val="20"/>
              </w:rPr>
            </w:pPr>
            <w:r w:rsidRPr="00CB1361">
              <w:rPr>
                <w:color w:val="FF0000"/>
                <w:sz w:val="20"/>
              </w:rPr>
              <w:t xml:space="preserve">5.7 Clubs must notify the Registration Secretary immediately when there is any change in Registration Category Status for a player. </w:t>
            </w:r>
          </w:p>
          <w:p w:rsidR="00FF1253" w:rsidRPr="00CB1361" w:rsidRDefault="00FF1253" w:rsidP="00FF1253">
            <w:pPr>
              <w:autoSpaceDE w:val="0"/>
              <w:adjustRightInd w:val="0"/>
              <w:rPr>
                <w:color w:val="FF0000"/>
                <w:sz w:val="20"/>
              </w:rPr>
            </w:pPr>
          </w:p>
          <w:p w:rsidR="00FF1253" w:rsidRPr="00CB1361" w:rsidRDefault="00FF1253" w:rsidP="00FF1253">
            <w:pPr>
              <w:autoSpaceDE w:val="0"/>
              <w:adjustRightInd w:val="0"/>
              <w:rPr>
                <w:sz w:val="20"/>
              </w:rPr>
            </w:pPr>
            <w:r w:rsidRPr="00CB1361">
              <w:rPr>
                <w:color w:val="FF0000"/>
                <w:sz w:val="20"/>
              </w:rPr>
              <w:t>E.g. This could apply to a player acquiring a County Cricket Club Contract during the season and therefore Category 2 status, or to a player having changed their category status e.g. from Category 3 (Exempt) to Category 1b</w:t>
            </w:r>
          </w:p>
        </w:tc>
      </w:tr>
      <w:tr w:rsidR="00FF1253" w:rsidRPr="005D3BD5" w:rsidTr="009731BF">
        <w:trPr>
          <w:trHeight w:val="23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F1253" w:rsidRDefault="00FF1253" w:rsidP="00FF1253">
            <w:pPr>
              <w:jc w:val="center"/>
              <w:rPr>
                <w:sz w:val="20"/>
              </w:rPr>
            </w:pPr>
          </w:p>
          <w:p w:rsidR="00FF1253" w:rsidRPr="00651966" w:rsidRDefault="00FF1253" w:rsidP="00FF1253">
            <w:pPr>
              <w:jc w:val="center"/>
              <w:rPr>
                <w:b/>
                <w:sz w:val="20"/>
              </w:rPr>
            </w:pPr>
          </w:p>
          <w:p w:rsidR="00FF1253" w:rsidRPr="00CB1361" w:rsidRDefault="00FF1253" w:rsidP="00FF1253">
            <w:pPr>
              <w:jc w:val="center"/>
              <w:rPr>
                <w:sz w:val="20"/>
              </w:rPr>
            </w:pPr>
            <w:r w:rsidRPr="00651966">
              <w:rPr>
                <w:b/>
                <w:sz w:val="20"/>
              </w:rPr>
              <w:t>2</w:t>
            </w:r>
            <w:r>
              <w:rPr>
                <w:b/>
                <w:sz w:val="20"/>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9731BF" w:rsidRDefault="009731BF"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Clarification in respect of the use of Category 2 Contracted players</w:t>
            </w:r>
          </w:p>
          <w:p w:rsidR="00FF1253" w:rsidRPr="00CB1361" w:rsidRDefault="00FF1253" w:rsidP="00FF1253">
            <w:pPr>
              <w:rPr>
                <w:rFonts w:eastAsia="Calibri"/>
                <w:b/>
                <w:sz w:val="20"/>
              </w:rPr>
            </w:pPr>
          </w:p>
          <w:p w:rsidR="00FF1253" w:rsidRPr="00CB1361" w:rsidRDefault="00FF1253" w:rsidP="00FF1253">
            <w:pPr>
              <w:rPr>
                <w:rFonts w:eastAsia="Calibri"/>
                <w:color w:val="0000FF"/>
                <w:sz w:val="20"/>
              </w:rPr>
            </w:pPr>
            <w:r w:rsidRPr="00CB1361">
              <w:rPr>
                <w:rFonts w:eastAsia="Calibri"/>
                <w:color w:val="0000FF"/>
                <w:sz w:val="20"/>
              </w:rPr>
              <w:t>This proposal clarifies longstanding L&amp;DCC practice in respect of Category 2 players acting as sub-professionals outside the L&amp;DCC acting with the full permission of their</w:t>
            </w:r>
          </w:p>
          <w:p w:rsidR="00FF1253" w:rsidRPr="00CB1361" w:rsidRDefault="00FF1253" w:rsidP="00FF1253">
            <w:pPr>
              <w:rPr>
                <w:rFonts w:eastAsia="Calibri"/>
                <w:color w:val="0000FF"/>
                <w:sz w:val="20"/>
              </w:rPr>
            </w:pPr>
            <w:r w:rsidRPr="00CB1361">
              <w:rPr>
                <w:rFonts w:eastAsia="Calibri"/>
                <w:color w:val="0000FF"/>
                <w:sz w:val="20"/>
              </w:rPr>
              <w:lastRenderedPageBreak/>
              <w:t xml:space="preserve">club.  </w:t>
            </w:r>
          </w:p>
          <w:p w:rsidR="00FF1253" w:rsidRPr="00CB1361" w:rsidRDefault="00FF1253" w:rsidP="00FF1253">
            <w:pPr>
              <w:rPr>
                <w:rFonts w:eastAsia="Calibri"/>
                <w:b/>
                <w:sz w:val="20"/>
              </w:rPr>
            </w:pPr>
          </w:p>
          <w:p w:rsidR="00C54073" w:rsidRDefault="00C54073" w:rsidP="00FF1253">
            <w:pPr>
              <w:contextualSpacing/>
              <w:rPr>
                <w:rFonts w:eastAsia="Calibri"/>
                <w:b/>
                <w:sz w:val="20"/>
                <w:lang w:val="en-US"/>
              </w:rPr>
            </w:pPr>
          </w:p>
          <w:p w:rsidR="00FF1253" w:rsidRPr="00CB1361" w:rsidRDefault="00FF1253" w:rsidP="00FF1253">
            <w:pPr>
              <w:contextualSpacing/>
              <w:rPr>
                <w:rFonts w:eastAsia="Calibri"/>
                <w:b/>
                <w:sz w:val="20"/>
              </w:rPr>
            </w:pPr>
            <w:r w:rsidRPr="00CB1361">
              <w:rPr>
                <w:rFonts w:eastAsia="Calibri"/>
                <w:b/>
                <w:sz w:val="20"/>
                <w:lang w:val="en-US"/>
              </w:rPr>
              <w:t xml:space="preserve">Player Registration </w:t>
            </w:r>
          </w:p>
          <w:p w:rsidR="00FF1253" w:rsidRPr="00CB1361" w:rsidRDefault="00FF1253" w:rsidP="00FF1253">
            <w:pPr>
              <w:contextualSpacing/>
              <w:rPr>
                <w:rFonts w:eastAsia="Calibri"/>
                <w:i/>
                <w:sz w:val="20"/>
                <w:lang w:val="en-US"/>
              </w:rPr>
            </w:pPr>
          </w:p>
          <w:p w:rsidR="00FF1253" w:rsidRPr="00CB1361" w:rsidRDefault="00FF1253" w:rsidP="00FF1253">
            <w:pPr>
              <w:contextualSpacing/>
              <w:rPr>
                <w:rFonts w:eastAsia="Calibri"/>
                <w:i/>
                <w:sz w:val="20"/>
                <w:lang w:val="en-US"/>
              </w:rPr>
            </w:pPr>
            <w:r w:rsidRPr="00CB1361">
              <w:rPr>
                <w:rFonts w:eastAsia="Calibri"/>
                <w:i/>
                <w:sz w:val="20"/>
                <w:lang w:val="en-US"/>
              </w:rPr>
              <w:t xml:space="preserve">P73 and P74 </w:t>
            </w:r>
            <w:r w:rsidRPr="00CB1361">
              <w:rPr>
                <w:rFonts w:eastAsia="Calibri"/>
                <w:i/>
                <w:color w:val="000000" w:themeColor="text1"/>
                <w:sz w:val="20"/>
                <w:lang w:val="en-US"/>
              </w:rPr>
              <w:t>Reword Title of Section 6 and section 6.3.</w:t>
            </w:r>
          </w:p>
          <w:p w:rsidR="00FF1253" w:rsidRPr="00CB1361" w:rsidRDefault="00FF1253" w:rsidP="00FF1253">
            <w:pPr>
              <w:rPr>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autoSpaceDE w:val="0"/>
              <w:adjustRightInd w:val="0"/>
              <w:rPr>
                <w:sz w:val="20"/>
              </w:rPr>
            </w:pPr>
          </w:p>
          <w:p w:rsidR="00FF1253" w:rsidRPr="00CB1361" w:rsidRDefault="00FF1253" w:rsidP="00FF1253">
            <w:pPr>
              <w:autoSpaceDE w:val="0"/>
              <w:adjustRightInd w:val="0"/>
              <w:rPr>
                <w:color w:val="FF0000"/>
                <w:sz w:val="20"/>
              </w:rPr>
            </w:pPr>
            <w:r w:rsidRPr="00CB1361">
              <w:rPr>
                <w:b/>
                <w:color w:val="FF0000"/>
                <w:sz w:val="20"/>
              </w:rPr>
              <w:t>Reword Title of Section 6 to read</w:t>
            </w:r>
            <w:r w:rsidRPr="00CB1361">
              <w:rPr>
                <w:color w:val="FF0000"/>
                <w:sz w:val="20"/>
              </w:rPr>
              <w:t xml:space="preserve"> “Seasonal Registration deadlines and Maintenance of Registration Status”.</w:t>
            </w:r>
          </w:p>
          <w:p w:rsidR="00FF1253" w:rsidRPr="00CB1361" w:rsidRDefault="00FF1253" w:rsidP="00FF1253">
            <w:pPr>
              <w:autoSpaceDE w:val="0"/>
              <w:adjustRightInd w:val="0"/>
              <w:rPr>
                <w:sz w:val="20"/>
              </w:rPr>
            </w:pPr>
          </w:p>
          <w:p w:rsidR="00FF1253" w:rsidRPr="00CB1361" w:rsidRDefault="00FF1253" w:rsidP="00FF1253">
            <w:pPr>
              <w:autoSpaceDE w:val="0"/>
              <w:adjustRightInd w:val="0"/>
              <w:rPr>
                <w:rFonts w:eastAsia="Calibri"/>
                <w:b/>
                <w:i/>
                <w:color w:val="FF0000"/>
                <w:sz w:val="20"/>
                <w:lang w:val="en-US"/>
              </w:rPr>
            </w:pPr>
            <w:r w:rsidRPr="00CB1361">
              <w:rPr>
                <w:rFonts w:eastAsia="Calibri"/>
                <w:b/>
                <w:i/>
                <w:color w:val="FF0000"/>
                <w:sz w:val="20"/>
                <w:lang w:val="en-US"/>
              </w:rPr>
              <w:t>Insert  also 6.3.1</w:t>
            </w:r>
          </w:p>
          <w:p w:rsidR="00FF1253" w:rsidRPr="00CB1361" w:rsidRDefault="00FF1253" w:rsidP="00FF1253">
            <w:pPr>
              <w:autoSpaceDE w:val="0"/>
              <w:adjustRightInd w:val="0"/>
              <w:rPr>
                <w:sz w:val="20"/>
              </w:rPr>
            </w:pPr>
          </w:p>
          <w:p w:rsidR="00FF1253" w:rsidRPr="00CB1361" w:rsidRDefault="00FF1253" w:rsidP="00FF1253">
            <w:pPr>
              <w:rPr>
                <w:color w:val="FF0000"/>
                <w:sz w:val="20"/>
              </w:rPr>
            </w:pPr>
            <w:r w:rsidRPr="00CB1361">
              <w:rPr>
                <w:sz w:val="20"/>
              </w:rPr>
              <w:t>6</w:t>
            </w:r>
            <w:bookmarkStart w:id="0" w:name="_Hlk531973484"/>
            <w:r w:rsidRPr="00CB1361">
              <w:rPr>
                <w:sz w:val="20"/>
              </w:rPr>
              <w:t xml:space="preserve">.3.1 Only players </w:t>
            </w:r>
            <w:r w:rsidRPr="00CB1361">
              <w:rPr>
                <w:strike/>
                <w:color w:val="FF0000"/>
                <w:sz w:val="20"/>
              </w:rPr>
              <w:t>whose main source of income is from the playing of cricket, including currently</w:t>
            </w:r>
            <w:r w:rsidRPr="00CB1361">
              <w:rPr>
                <w:sz w:val="20"/>
              </w:rPr>
              <w:t xml:space="preserve"> </w:t>
            </w:r>
            <w:r w:rsidRPr="00CB1361">
              <w:rPr>
                <w:color w:val="FF0000"/>
                <w:sz w:val="20"/>
              </w:rPr>
              <w:t xml:space="preserve">who are </w:t>
            </w:r>
            <w:r w:rsidRPr="00CB1361">
              <w:rPr>
                <w:sz w:val="20"/>
              </w:rPr>
              <w:t xml:space="preserve">County Contracted Players registered in Category 2 but excluding overseas players i.e. those registered in Category 3 </w:t>
            </w:r>
            <w:r w:rsidRPr="00CB1361">
              <w:rPr>
                <w:strike/>
                <w:color w:val="FF0000"/>
                <w:sz w:val="20"/>
              </w:rPr>
              <w:t>(Not Exempt)</w:t>
            </w:r>
            <w:r w:rsidRPr="00CB1361">
              <w:rPr>
                <w:sz w:val="20"/>
              </w:rPr>
              <w:t xml:space="preserve">, will be allowed to play for another club on a Saturday, Sunday or Bank Holiday Monday </w:t>
            </w:r>
            <w:r w:rsidRPr="00CB1361">
              <w:rPr>
                <w:color w:val="FF0000"/>
                <w:sz w:val="20"/>
              </w:rPr>
              <w:t xml:space="preserve">without loss of L&amp;DCC registration status. </w:t>
            </w:r>
            <w:r w:rsidRPr="00CB1361">
              <w:rPr>
                <w:sz w:val="20"/>
              </w:rPr>
              <w:t xml:space="preserve">. The club must notify the Hon Sec of the </w:t>
            </w:r>
            <w:r w:rsidRPr="00CB1361">
              <w:rPr>
                <w:sz w:val="20"/>
              </w:rPr>
              <w:lastRenderedPageBreak/>
              <w:t xml:space="preserve">relevant details of this by email prior to the relevant fixture and re-notify again by email once the fixture has been played. </w:t>
            </w:r>
            <w:r w:rsidRPr="00CB1361">
              <w:rPr>
                <w:strike/>
                <w:color w:val="FF0000"/>
                <w:sz w:val="20"/>
              </w:rPr>
              <w:t>No re-registration of the player is then required</w:t>
            </w:r>
            <w:r w:rsidRPr="00CB1361">
              <w:rPr>
                <w:color w:val="FF0000"/>
                <w:sz w:val="20"/>
              </w:rPr>
              <w:t>.</w:t>
            </w:r>
          </w:p>
          <w:bookmarkEnd w:id="0"/>
          <w:p w:rsidR="00FF1253" w:rsidRPr="00CB1361" w:rsidRDefault="00FF1253" w:rsidP="00FF1253">
            <w:pPr>
              <w:rPr>
                <w:sz w:val="20"/>
              </w:rPr>
            </w:pPr>
          </w:p>
          <w:p w:rsidR="00FF1253" w:rsidRPr="00CB1361" w:rsidRDefault="00FF1253" w:rsidP="00FF1253">
            <w:pPr>
              <w:autoSpaceDE w:val="0"/>
              <w:adjustRightInd w:val="0"/>
              <w:ind w:left="485" w:hanging="485"/>
              <w:jc w:val="both"/>
              <w:rPr>
                <w:sz w:val="20"/>
              </w:rPr>
            </w:pPr>
          </w:p>
          <w:p w:rsidR="00FF1253" w:rsidRPr="00CB1361" w:rsidRDefault="00FF1253" w:rsidP="00FF1253">
            <w:pPr>
              <w:rPr>
                <w:sz w:val="20"/>
              </w:rPr>
            </w:pPr>
          </w:p>
        </w:tc>
      </w:tr>
      <w:tr w:rsidR="00FF1253" w:rsidRPr="005D3BD5" w:rsidTr="00FF1253">
        <w:trPr>
          <w:trHeight w:val="23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F1253" w:rsidRPr="00CB1361" w:rsidRDefault="00FF1253" w:rsidP="00FF1253">
            <w:pPr>
              <w:jc w:val="center"/>
              <w:rPr>
                <w:rFonts w:eastAsia="Calibri"/>
                <w:b/>
                <w:sz w:val="20"/>
              </w:rPr>
            </w:pPr>
            <w:r w:rsidRPr="00CB1361">
              <w:rPr>
                <w:rFonts w:eastAsia="Calibri"/>
                <w:b/>
                <w:sz w:val="20"/>
              </w:rPr>
              <w:lastRenderedPageBreak/>
              <w:t>2</w:t>
            </w:r>
            <w:r>
              <w:rPr>
                <w:rFonts w:eastAsia="Calibri"/>
                <w:b/>
                <w:sz w:val="20"/>
              </w:rPr>
              <w:t>7</w:t>
            </w:r>
            <w:r w:rsidR="00DF45DB">
              <w:rPr>
                <w:rFonts w:eastAsia="Calibri"/>
                <w:b/>
                <w:sz w:val="20"/>
              </w:rPr>
              <w:t>*</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b/>
                <w:color w:val="000000" w:themeColor="text1"/>
                <w:sz w:val="20"/>
              </w:rPr>
            </w:pPr>
          </w:p>
          <w:p w:rsidR="00FF1253" w:rsidRPr="00CB1361" w:rsidRDefault="00FF1253" w:rsidP="00FF1253">
            <w:pPr>
              <w:rPr>
                <w:b/>
                <w:color w:val="000000" w:themeColor="text1"/>
                <w:sz w:val="20"/>
              </w:rPr>
            </w:pPr>
            <w:r w:rsidRPr="00CB1361">
              <w:rPr>
                <w:b/>
                <w:color w:val="000000" w:themeColor="text1"/>
                <w:sz w:val="20"/>
              </w:rPr>
              <w:t>Extend dual registration within L&amp;DCC.</w:t>
            </w:r>
          </w:p>
          <w:p w:rsidR="00FF1253" w:rsidRPr="00CB1361" w:rsidRDefault="00FF1253" w:rsidP="00FF1253">
            <w:pPr>
              <w:rPr>
                <w:b/>
                <w:color w:val="000000" w:themeColor="text1"/>
                <w:sz w:val="20"/>
              </w:rPr>
            </w:pPr>
          </w:p>
          <w:p w:rsidR="00FF1253" w:rsidRPr="00CB1361" w:rsidRDefault="00FF1253" w:rsidP="00FF1253">
            <w:pPr>
              <w:rPr>
                <w:b/>
                <w:color w:val="0000FF"/>
                <w:sz w:val="20"/>
              </w:rPr>
            </w:pPr>
            <w:r w:rsidRPr="00CB1361">
              <w:rPr>
                <w:b/>
                <w:color w:val="0000FF"/>
                <w:sz w:val="20"/>
              </w:rPr>
              <w:t>Several clubs have asked if the dual registration agreement could be extended to apply within the L&amp;DCC.  The existing scheme requires that dual registration only applies between L&amp;DCC and S&amp;DACL.</w:t>
            </w:r>
          </w:p>
          <w:p w:rsidR="00FF1253" w:rsidRPr="00CB1361" w:rsidRDefault="00FF1253" w:rsidP="00FF1253">
            <w:pPr>
              <w:rPr>
                <w:rFonts w:eastAsia="Calibri"/>
                <w:b/>
                <w:sz w:val="20"/>
              </w:rPr>
            </w:pPr>
          </w:p>
          <w:p w:rsidR="00FF1253" w:rsidRPr="00651966" w:rsidRDefault="00FF1253" w:rsidP="00FF1253">
            <w:pPr>
              <w:rPr>
                <w:color w:val="000000" w:themeColor="text1"/>
                <w:sz w:val="20"/>
              </w:rPr>
            </w:pPr>
            <w:r w:rsidRPr="00651966">
              <w:rPr>
                <w:color w:val="000000" w:themeColor="text1"/>
                <w:sz w:val="20"/>
              </w:rPr>
              <w:t>Player Reg</w:t>
            </w:r>
            <w:r>
              <w:rPr>
                <w:color w:val="000000" w:themeColor="text1"/>
                <w:sz w:val="20"/>
              </w:rPr>
              <w:t>istration</w:t>
            </w:r>
          </w:p>
          <w:p w:rsidR="00FF1253" w:rsidRPr="00CB1361" w:rsidRDefault="00FF1253" w:rsidP="00FF1253">
            <w:pPr>
              <w:rPr>
                <w:rFonts w:eastAsia="Calibri"/>
                <w:b/>
                <w:sz w:val="20"/>
              </w:rPr>
            </w:pPr>
          </w:p>
          <w:p w:rsidR="00FF1253" w:rsidRPr="00CB1361" w:rsidRDefault="00FF1253" w:rsidP="00FF1253">
            <w:pPr>
              <w:rPr>
                <w:rFonts w:eastAsia="Calibri"/>
                <w:i/>
                <w:sz w:val="20"/>
              </w:rPr>
            </w:pPr>
            <w:r w:rsidRPr="00CB1361">
              <w:rPr>
                <w:rFonts w:eastAsia="Calibri"/>
                <w:i/>
                <w:sz w:val="20"/>
              </w:rPr>
              <w:t>P77 Heading</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color w:val="000000" w:themeColor="text1"/>
                <w:sz w:val="20"/>
              </w:rPr>
            </w:pPr>
          </w:p>
          <w:p w:rsidR="00FF1253" w:rsidRPr="00CB1361" w:rsidRDefault="00FF1253" w:rsidP="00FF1253">
            <w:pPr>
              <w:rPr>
                <w:b/>
                <w:color w:val="FF0000"/>
                <w:sz w:val="20"/>
              </w:rPr>
            </w:pPr>
            <w:r w:rsidRPr="00CB1361">
              <w:rPr>
                <w:b/>
                <w:color w:val="FF0000"/>
                <w:sz w:val="20"/>
              </w:rPr>
              <w:t>Amend the title and the scope of the scheme as below.</w:t>
            </w:r>
          </w:p>
          <w:p w:rsidR="00FF1253" w:rsidRPr="00CB1361" w:rsidRDefault="00FF1253" w:rsidP="00FF1253">
            <w:pPr>
              <w:rPr>
                <w:b/>
                <w:color w:val="FF0000"/>
                <w:sz w:val="20"/>
              </w:rPr>
            </w:pPr>
          </w:p>
          <w:p w:rsidR="00FF1253" w:rsidRPr="00CB1361" w:rsidRDefault="00FF1253" w:rsidP="00FF1253">
            <w:pPr>
              <w:autoSpaceDE w:val="0"/>
              <w:adjustRightInd w:val="0"/>
              <w:rPr>
                <w:sz w:val="20"/>
              </w:rPr>
            </w:pPr>
            <w:r w:rsidRPr="00CB1361">
              <w:rPr>
                <w:b/>
                <w:sz w:val="20"/>
                <w:u w:val="single"/>
              </w:rPr>
              <w:t xml:space="preserve">Dual Registration Agreement for players between the L&amp;DCC and the S&amp;D ACL </w:t>
            </w:r>
            <w:r w:rsidRPr="00CB1361">
              <w:rPr>
                <w:b/>
                <w:color w:val="FF0000"/>
                <w:sz w:val="20"/>
                <w:u w:val="single"/>
              </w:rPr>
              <w:t>and within the L&amp;DCC.</w:t>
            </w:r>
          </w:p>
        </w:tc>
      </w:tr>
      <w:tr w:rsidR="00FF1253" w:rsidRPr="005D3BD5" w:rsidTr="00FF1253">
        <w:trPr>
          <w:trHeight w:val="23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F1253" w:rsidRPr="00CB1361" w:rsidRDefault="00FF1253" w:rsidP="00FF1253">
            <w:pPr>
              <w:jc w:val="center"/>
              <w:rPr>
                <w:rFonts w:eastAsia="Calibri"/>
                <w:b/>
                <w:sz w:val="20"/>
              </w:rPr>
            </w:pPr>
            <w:r w:rsidRPr="00CB1361">
              <w:rPr>
                <w:rFonts w:eastAsia="Calibri"/>
                <w:b/>
                <w:sz w:val="20"/>
              </w:rPr>
              <w:t>2</w:t>
            </w:r>
            <w:r>
              <w:rPr>
                <w:rFonts w:eastAsia="Calibri"/>
                <w:b/>
                <w:sz w:val="20"/>
              </w:rPr>
              <w:t>8</w:t>
            </w:r>
            <w:r w:rsidRPr="00CB1361">
              <w:rPr>
                <w:rFonts w:eastAsia="Calibri"/>
                <w:b/>
                <w:sz w:val="20"/>
              </w:rPr>
              <w:t>.</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NOTIFICATION</w:t>
            </w:r>
          </w:p>
          <w:p w:rsidR="00FF1253" w:rsidRDefault="00FF1253" w:rsidP="00FF1253">
            <w:pPr>
              <w:rPr>
                <w:rFonts w:eastAsia="Calibri"/>
                <w:b/>
                <w:sz w:val="20"/>
              </w:rPr>
            </w:pPr>
          </w:p>
          <w:p w:rsidR="00FF1253" w:rsidRPr="00CB1361" w:rsidRDefault="00FF1253" w:rsidP="00FF1253">
            <w:pPr>
              <w:rPr>
                <w:rFonts w:eastAsia="Calibri"/>
                <w:b/>
                <w:sz w:val="20"/>
              </w:rPr>
            </w:pPr>
            <w:r>
              <w:rPr>
                <w:rFonts w:eastAsia="Calibri"/>
                <w:b/>
                <w:sz w:val="20"/>
              </w:rPr>
              <w:t xml:space="preserve">Disciplinary </w:t>
            </w:r>
            <w:r w:rsidRPr="00CB1361">
              <w:rPr>
                <w:rFonts w:eastAsia="Calibri"/>
                <w:b/>
                <w:sz w:val="20"/>
              </w:rPr>
              <w:t>Notification</w:t>
            </w:r>
            <w:r w:rsidR="009731BF">
              <w:rPr>
                <w:rFonts w:eastAsia="Calibri"/>
                <w:b/>
                <w:sz w:val="20"/>
              </w:rPr>
              <w:t>s</w:t>
            </w:r>
            <w:r w:rsidRPr="00CB1361">
              <w:rPr>
                <w:rFonts w:eastAsia="Calibri"/>
                <w:b/>
                <w:sz w:val="20"/>
              </w:rPr>
              <w:t xml:space="preserve"> for County Contracted players</w:t>
            </w:r>
          </w:p>
          <w:p w:rsidR="00FF1253" w:rsidRPr="00CB1361" w:rsidRDefault="00FF1253" w:rsidP="00FF1253">
            <w:pPr>
              <w:rPr>
                <w:rFonts w:eastAsia="Calibri"/>
                <w:b/>
                <w:sz w:val="20"/>
              </w:rPr>
            </w:pPr>
          </w:p>
          <w:p w:rsidR="00FF1253" w:rsidRPr="00CB1361" w:rsidRDefault="00FF1253" w:rsidP="00FF1253">
            <w:pPr>
              <w:rPr>
                <w:rFonts w:eastAsia="Calibri"/>
                <w:b/>
                <w:color w:val="0000FF"/>
                <w:sz w:val="20"/>
              </w:rPr>
            </w:pPr>
            <w:r w:rsidRPr="00CB1361">
              <w:rPr>
                <w:rFonts w:eastAsia="Calibri"/>
                <w:b/>
                <w:color w:val="0000FF"/>
                <w:sz w:val="20"/>
              </w:rPr>
              <w:t>LCF has asked that we advise LCF immediately is a contracted player receives a disciplinary report.  This follows the problems with a player in 2018.</w:t>
            </w:r>
          </w:p>
          <w:p w:rsidR="00FF1253" w:rsidRPr="00CB1361" w:rsidRDefault="00FF1253" w:rsidP="00FF1253">
            <w:pPr>
              <w:rPr>
                <w:rFonts w:eastAsia="Calibri"/>
                <w:b/>
                <w:color w:val="0000FF"/>
                <w:sz w:val="20"/>
              </w:rPr>
            </w:pPr>
          </w:p>
          <w:p w:rsidR="00FF1253" w:rsidRPr="00651966" w:rsidRDefault="00FF1253" w:rsidP="00FF1253">
            <w:pPr>
              <w:rPr>
                <w:rFonts w:eastAsia="Calibri"/>
                <w:sz w:val="20"/>
              </w:rPr>
            </w:pPr>
            <w:r w:rsidRPr="00651966">
              <w:rPr>
                <w:rFonts w:eastAsia="Calibri"/>
                <w:sz w:val="20"/>
              </w:rPr>
              <w:t>Disciplinary Regulations</w:t>
            </w:r>
          </w:p>
          <w:p w:rsidR="00FF1253" w:rsidRPr="00CB1361" w:rsidRDefault="00FF1253" w:rsidP="00FF1253">
            <w:pPr>
              <w:rPr>
                <w:rFonts w:eastAsia="Calibri"/>
                <w:b/>
                <w:sz w:val="20"/>
              </w:rPr>
            </w:pPr>
          </w:p>
          <w:p w:rsidR="00FF1253" w:rsidRPr="00CB1361" w:rsidRDefault="00FF1253" w:rsidP="00FF1253">
            <w:pPr>
              <w:rPr>
                <w:rFonts w:eastAsia="Calibri"/>
                <w:i/>
                <w:sz w:val="20"/>
              </w:rPr>
            </w:pPr>
            <w:r w:rsidRPr="00CB1361">
              <w:rPr>
                <w:rFonts w:eastAsia="Calibri"/>
                <w:i/>
                <w:sz w:val="20"/>
              </w:rPr>
              <w:t>P84 Expand 3.8.7</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color w:val="000000" w:themeColor="text1"/>
                <w:sz w:val="20"/>
              </w:rPr>
            </w:pPr>
          </w:p>
          <w:p w:rsidR="00FF1253" w:rsidRPr="00CB1361" w:rsidRDefault="00FF1253" w:rsidP="00FF1253">
            <w:pPr>
              <w:rPr>
                <w:b/>
                <w:color w:val="FF0000"/>
                <w:sz w:val="20"/>
              </w:rPr>
            </w:pPr>
            <w:r w:rsidRPr="00CB1361">
              <w:rPr>
                <w:b/>
                <w:color w:val="FF0000"/>
                <w:sz w:val="20"/>
              </w:rPr>
              <w:t>Add the following requirement to Clause 3.8.7</w:t>
            </w:r>
          </w:p>
          <w:p w:rsidR="00FF1253" w:rsidRPr="00CB1361" w:rsidRDefault="00FF1253" w:rsidP="00FF1253">
            <w:pPr>
              <w:rPr>
                <w:color w:val="000000" w:themeColor="text1"/>
                <w:sz w:val="20"/>
              </w:rPr>
            </w:pPr>
          </w:p>
          <w:p w:rsidR="00FF1253" w:rsidRPr="00CB1361" w:rsidRDefault="00FF1253" w:rsidP="00FF1253">
            <w:pPr>
              <w:rPr>
                <w:color w:val="000000" w:themeColor="text1"/>
                <w:sz w:val="20"/>
              </w:rPr>
            </w:pPr>
          </w:p>
          <w:p w:rsidR="00FF1253" w:rsidRPr="00CB1361" w:rsidRDefault="00FF1253" w:rsidP="008F6778">
            <w:pPr>
              <w:autoSpaceDE w:val="0"/>
              <w:adjustRightInd w:val="0"/>
              <w:rPr>
                <w:color w:val="FF0000"/>
                <w:sz w:val="20"/>
              </w:rPr>
            </w:pPr>
            <w:r w:rsidRPr="00CB1361">
              <w:rPr>
                <w:sz w:val="20"/>
                <w:lang w:eastAsia="en-GB"/>
              </w:rPr>
              <w:t xml:space="preserve">3.8.7 </w:t>
            </w:r>
            <w:r w:rsidRPr="00CB1361">
              <w:rPr>
                <w:sz w:val="20"/>
                <w:lang w:eastAsia="en-GB"/>
              </w:rPr>
              <w:tab/>
              <w:t xml:space="preserve">In the case of a County Cricket Club </w:t>
            </w:r>
            <w:r w:rsidRPr="00CB1361">
              <w:rPr>
                <w:color w:val="FF0000"/>
                <w:sz w:val="20"/>
                <w:lang w:eastAsia="en-GB"/>
              </w:rPr>
              <w:t>contracted</w:t>
            </w:r>
            <w:r w:rsidRPr="00CB1361">
              <w:rPr>
                <w:sz w:val="20"/>
                <w:lang w:eastAsia="en-GB"/>
              </w:rPr>
              <w:t xml:space="preserve"> player being the subject of a </w:t>
            </w:r>
            <w:r w:rsidRPr="00CB1361">
              <w:rPr>
                <w:color w:val="FF0000"/>
                <w:sz w:val="20"/>
                <w:lang w:eastAsia="en-GB"/>
              </w:rPr>
              <w:t>potential disciplinary action</w:t>
            </w:r>
            <w:r w:rsidRPr="00CB1361">
              <w:rPr>
                <w:sz w:val="20"/>
                <w:lang w:eastAsia="en-GB"/>
              </w:rPr>
              <w:t xml:space="preserve">, the National Leagues &amp; Competitions Manager is to be advised immediately by telephone and email by the Disciplinary Secretary of the League. </w:t>
            </w:r>
            <w:r w:rsidRPr="00CB1361">
              <w:rPr>
                <w:color w:val="FF0000"/>
                <w:sz w:val="20"/>
                <w:lang w:eastAsia="en-GB"/>
              </w:rPr>
              <w:t>The County Cricket Club  shall also be advised similarly by the L&amp;DCC Chair.</w:t>
            </w:r>
          </w:p>
          <w:p w:rsidR="00FF1253" w:rsidRPr="00CB1361" w:rsidRDefault="00FF1253" w:rsidP="00FF1253">
            <w:pPr>
              <w:autoSpaceDE w:val="0"/>
              <w:adjustRightInd w:val="0"/>
              <w:rPr>
                <w:sz w:val="20"/>
              </w:rPr>
            </w:pPr>
          </w:p>
        </w:tc>
      </w:tr>
      <w:tr w:rsidR="00FF1253" w:rsidRPr="005D3BD5" w:rsidTr="00FF1253">
        <w:trPr>
          <w:trHeight w:val="23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F1253" w:rsidRPr="00CB1361" w:rsidRDefault="00FF1253" w:rsidP="00FF1253">
            <w:pPr>
              <w:jc w:val="center"/>
              <w:rPr>
                <w:rFonts w:eastAsia="Calibri"/>
                <w:b/>
                <w:sz w:val="20"/>
              </w:rPr>
            </w:pPr>
            <w:r w:rsidRPr="00CB1361">
              <w:rPr>
                <w:rFonts w:eastAsia="Calibri"/>
                <w:b/>
                <w:sz w:val="20"/>
              </w:rPr>
              <w:t>29.</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NOTIFICATION</w:t>
            </w:r>
          </w:p>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Accumulated Bad Behaviour warnings (ABBs)</w:t>
            </w:r>
          </w:p>
          <w:p w:rsidR="00FF1253" w:rsidRPr="00CB1361" w:rsidRDefault="00FF1253" w:rsidP="00FF1253">
            <w:pPr>
              <w:rPr>
                <w:rFonts w:eastAsia="Calibri"/>
                <w:b/>
                <w:sz w:val="20"/>
              </w:rPr>
            </w:pPr>
          </w:p>
          <w:p w:rsidR="00FF1253" w:rsidRPr="00CB1361" w:rsidRDefault="00FF1253" w:rsidP="00FF1253">
            <w:pPr>
              <w:rPr>
                <w:rFonts w:eastAsia="Calibri"/>
                <w:b/>
                <w:color w:val="0000FF"/>
                <w:sz w:val="20"/>
              </w:rPr>
            </w:pPr>
            <w:r w:rsidRPr="00CB1361">
              <w:rPr>
                <w:rFonts w:eastAsia="Calibri"/>
                <w:b/>
                <w:color w:val="0000FF"/>
                <w:sz w:val="20"/>
              </w:rPr>
              <w:t xml:space="preserve">Only three ABBs were recorded in 2018 which indicates that umpires are now confused as to the difference between ABBs and Level 1 offences.  </w:t>
            </w:r>
          </w:p>
          <w:p w:rsidR="00FF1253" w:rsidRPr="00CB1361" w:rsidRDefault="00FF1253" w:rsidP="00FF1253">
            <w:pPr>
              <w:rPr>
                <w:rFonts w:eastAsia="Calibri"/>
                <w:b/>
                <w:color w:val="0000FF"/>
                <w:sz w:val="20"/>
              </w:rPr>
            </w:pPr>
          </w:p>
          <w:p w:rsidR="00FF1253" w:rsidRPr="00CB1361" w:rsidRDefault="00FF1253" w:rsidP="00FF1253">
            <w:pPr>
              <w:rPr>
                <w:rFonts w:eastAsia="Calibri"/>
                <w:b/>
                <w:color w:val="0000FF"/>
                <w:sz w:val="20"/>
              </w:rPr>
            </w:pPr>
            <w:r w:rsidRPr="00CB1361">
              <w:rPr>
                <w:rFonts w:eastAsia="Calibri"/>
                <w:b/>
                <w:color w:val="0000FF"/>
                <w:sz w:val="20"/>
              </w:rPr>
              <w:t xml:space="preserve">Deleting ABBs brings the L&amp;DCC regulations into </w:t>
            </w:r>
            <w:r w:rsidRPr="00CB1361">
              <w:rPr>
                <w:rFonts w:eastAsia="Calibri"/>
                <w:b/>
                <w:color w:val="0000FF"/>
                <w:sz w:val="20"/>
              </w:rPr>
              <w:lastRenderedPageBreak/>
              <w:t>line with the required ECB Disciplinary Regulations.</w:t>
            </w:r>
          </w:p>
          <w:p w:rsidR="00FF1253" w:rsidRPr="00CB1361" w:rsidRDefault="00FF1253" w:rsidP="00FF1253">
            <w:pPr>
              <w:rPr>
                <w:rFonts w:eastAsia="Calibri"/>
                <w:b/>
                <w:color w:val="0000FF"/>
                <w:sz w:val="20"/>
              </w:rPr>
            </w:pPr>
          </w:p>
          <w:p w:rsidR="00FF1253" w:rsidRDefault="00FF1253" w:rsidP="00FF1253">
            <w:pPr>
              <w:rPr>
                <w:rFonts w:eastAsia="Calibri"/>
                <w:sz w:val="20"/>
              </w:rPr>
            </w:pPr>
            <w:r w:rsidRPr="00651966">
              <w:rPr>
                <w:rFonts w:eastAsia="Calibri"/>
                <w:sz w:val="20"/>
              </w:rPr>
              <w:t>Disciplinary Regulations</w:t>
            </w:r>
          </w:p>
          <w:p w:rsidR="00FF1253" w:rsidRPr="00651966" w:rsidRDefault="00FF1253" w:rsidP="00FF1253">
            <w:pPr>
              <w:rPr>
                <w:rFonts w:eastAsia="Calibri"/>
                <w:sz w:val="20"/>
              </w:rPr>
            </w:pPr>
            <w:r>
              <w:rPr>
                <w:rFonts w:eastAsia="Calibri"/>
                <w:sz w:val="20"/>
              </w:rPr>
              <w:t>P83 3.5 et al</w:t>
            </w:r>
          </w:p>
          <w:p w:rsidR="00FF1253" w:rsidRPr="00CB1361" w:rsidRDefault="00FF1253" w:rsidP="00FF1253">
            <w:pPr>
              <w:rPr>
                <w:rFonts w:eastAsia="Calibri"/>
                <w:b/>
                <w:color w:val="0000FF"/>
                <w:sz w:val="20"/>
              </w:rPr>
            </w:pPr>
          </w:p>
          <w:p w:rsidR="00FF1253" w:rsidRPr="00CB1361" w:rsidRDefault="00FF1253" w:rsidP="00FF1253">
            <w:pPr>
              <w:rPr>
                <w:rFonts w:eastAsia="Calibri"/>
                <w:sz w:val="20"/>
              </w:rPr>
            </w:pPr>
            <w:r w:rsidRPr="00CB1361">
              <w:rPr>
                <w:rFonts w:eastAsia="Calibri"/>
                <w:sz w:val="20"/>
              </w:rPr>
              <w:t>All references to ABBs to be removed</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color w:val="000000" w:themeColor="text1"/>
                <w:sz w:val="20"/>
              </w:rPr>
            </w:pPr>
          </w:p>
          <w:p w:rsidR="00FF1253" w:rsidRPr="00CB1361" w:rsidRDefault="00FF1253" w:rsidP="00FF1253">
            <w:pPr>
              <w:rPr>
                <w:rFonts w:eastAsia="Calibri"/>
                <w:b/>
                <w:color w:val="FF0000"/>
                <w:sz w:val="20"/>
              </w:rPr>
            </w:pPr>
            <w:r w:rsidRPr="00CB1361">
              <w:rPr>
                <w:rFonts w:eastAsia="Calibri"/>
                <w:b/>
                <w:color w:val="FF0000"/>
                <w:sz w:val="20"/>
              </w:rPr>
              <w:t>Accumulated Bad Behaviour warnings (ABBs) will be removed from the Disciplinary Regulations and replaced by Level 1, these offences will be explained more clearly.</w:t>
            </w:r>
          </w:p>
          <w:p w:rsidR="00FF1253" w:rsidRPr="00CB1361" w:rsidRDefault="00FF1253" w:rsidP="00FF1253">
            <w:pPr>
              <w:rPr>
                <w:rFonts w:eastAsia="Calibri"/>
                <w:b/>
                <w:color w:val="0000FF"/>
                <w:sz w:val="20"/>
              </w:rPr>
            </w:pPr>
          </w:p>
          <w:p w:rsidR="00FF1253" w:rsidRPr="00CB1361" w:rsidRDefault="00FF1253" w:rsidP="00FF1253">
            <w:pPr>
              <w:rPr>
                <w:color w:val="000000" w:themeColor="text1"/>
                <w:sz w:val="20"/>
              </w:rPr>
            </w:pPr>
            <w:r w:rsidRPr="00CB1361">
              <w:rPr>
                <w:color w:val="FF0000"/>
                <w:sz w:val="20"/>
              </w:rPr>
              <w:t>The changes will need to be discussed by the Disciplinary Committee before the Handbook document is printed</w:t>
            </w:r>
          </w:p>
        </w:tc>
      </w:tr>
      <w:tr w:rsidR="00FF1253" w:rsidRPr="005D3BD5" w:rsidTr="00FF1253">
        <w:trPr>
          <w:trHeight w:val="23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F1253" w:rsidRPr="00CB1361" w:rsidRDefault="00FF1253" w:rsidP="00FF1253">
            <w:pPr>
              <w:jc w:val="center"/>
              <w:rPr>
                <w:rFonts w:eastAsia="Calibri"/>
                <w:b/>
                <w:sz w:val="20"/>
              </w:rPr>
            </w:pPr>
            <w:r w:rsidRPr="00CB1361">
              <w:rPr>
                <w:rFonts w:eastAsia="Calibri"/>
                <w:b/>
                <w:sz w:val="20"/>
              </w:rPr>
              <w:t>30.</w:t>
            </w:r>
          </w:p>
          <w:p w:rsidR="00FF1253" w:rsidRPr="00CB1361" w:rsidRDefault="00FF1253" w:rsidP="00FF1253">
            <w:pPr>
              <w:jc w:val="center"/>
              <w:rPr>
                <w:rFonts w:eastAsia="Calibri"/>
                <w:b/>
                <w:sz w:val="20"/>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1253" w:rsidRPr="00CB1361" w:rsidRDefault="00FF1253" w:rsidP="00FF1253">
            <w:pPr>
              <w:rPr>
                <w:rFonts w:eastAsia="Calibri"/>
                <w:b/>
                <w:sz w:val="20"/>
              </w:rPr>
            </w:pPr>
          </w:p>
          <w:p w:rsidR="00FF1253" w:rsidRPr="00CB1361" w:rsidRDefault="00FF1253" w:rsidP="00FF1253">
            <w:pPr>
              <w:rPr>
                <w:rFonts w:eastAsia="Calibri"/>
                <w:b/>
                <w:sz w:val="20"/>
              </w:rPr>
            </w:pPr>
            <w:r w:rsidRPr="00CB1361">
              <w:rPr>
                <w:rFonts w:eastAsia="Calibri"/>
                <w:b/>
                <w:sz w:val="20"/>
              </w:rPr>
              <w:t>NOTIFICATION</w:t>
            </w:r>
          </w:p>
          <w:p w:rsidR="00FF1253" w:rsidRPr="00CB1361" w:rsidRDefault="00FF1253" w:rsidP="00FF1253">
            <w:pPr>
              <w:rPr>
                <w:rFonts w:eastAsia="Calibri"/>
                <w:b/>
                <w:sz w:val="20"/>
              </w:rPr>
            </w:pPr>
            <w:r w:rsidRPr="00CB1361">
              <w:rPr>
                <w:rFonts w:eastAsia="Calibri"/>
                <w:b/>
                <w:sz w:val="20"/>
              </w:rPr>
              <w:t>Disciplinary hearings</w:t>
            </w:r>
          </w:p>
          <w:p w:rsidR="00FF1253" w:rsidRPr="00CB1361" w:rsidRDefault="00FF1253" w:rsidP="00FF1253">
            <w:pPr>
              <w:rPr>
                <w:rFonts w:eastAsia="Calibri"/>
                <w:b/>
                <w:sz w:val="20"/>
              </w:rPr>
            </w:pPr>
          </w:p>
          <w:p w:rsidR="00FF1253" w:rsidRPr="00CB1361" w:rsidRDefault="00FF1253" w:rsidP="00FF1253">
            <w:pPr>
              <w:rPr>
                <w:rFonts w:eastAsia="Calibri"/>
                <w:b/>
                <w:color w:val="0000FF"/>
                <w:sz w:val="20"/>
              </w:rPr>
            </w:pPr>
            <w:r w:rsidRPr="00CB1361">
              <w:rPr>
                <w:rFonts w:eastAsia="Calibri"/>
                <w:b/>
                <w:color w:val="0000FF"/>
                <w:sz w:val="20"/>
              </w:rPr>
              <w:t xml:space="preserve">The Disciplinary Secretary to take </w:t>
            </w:r>
            <w:r w:rsidRPr="00CB1361">
              <w:rPr>
                <w:rFonts w:eastAsia="Calibri"/>
                <w:b/>
                <w:color w:val="0000FF"/>
                <w:sz w:val="20"/>
                <w:u w:val="single"/>
              </w:rPr>
              <w:t>notes</w:t>
            </w:r>
            <w:r w:rsidRPr="00CB1361">
              <w:rPr>
                <w:rFonts w:eastAsia="Calibri"/>
                <w:b/>
                <w:color w:val="0000FF"/>
                <w:sz w:val="20"/>
              </w:rPr>
              <w:t xml:space="preserve"> at all hearings.  </w:t>
            </w:r>
          </w:p>
          <w:p w:rsidR="00FF1253" w:rsidRPr="00CB1361" w:rsidRDefault="00FF1253" w:rsidP="00FF1253">
            <w:pPr>
              <w:rPr>
                <w:rFonts w:eastAsia="Calibri"/>
                <w:b/>
                <w:color w:val="0000FF"/>
                <w:sz w:val="20"/>
              </w:rPr>
            </w:pPr>
          </w:p>
          <w:p w:rsidR="00FF1253" w:rsidRPr="00CB1361" w:rsidRDefault="00FF1253" w:rsidP="00FF1253">
            <w:pPr>
              <w:rPr>
                <w:rFonts w:eastAsia="Calibri"/>
                <w:b/>
                <w:color w:val="0000FF"/>
                <w:sz w:val="20"/>
              </w:rPr>
            </w:pPr>
            <w:r w:rsidRPr="00CB1361">
              <w:rPr>
                <w:rFonts w:eastAsia="Calibri"/>
                <w:b/>
                <w:color w:val="0000FF"/>
                <w:sz w:val="20"/>
              </w:rPr>
              <w:t>The present Regulations refer to minutes and should refer to notes.</w:t>
            </w:r>
          </w:p>
          <w:p w:rsidR="00FF1253" w:rsidRPr="00CB1361" w:rsidRDefault="00FF1253" w:rsidP="00FF1253">
            <w:pPr>
              <w:rPr>
                <w:rFonts w:eastAsia="Calibri"/>
                <w:b/>
                <w:color w:val="0000FF"/>
                <w:sz w:val="20"/>
              </w:rPr>
            </w:pPr>
          </w:p>
          <w:p w:rsidR="00FF1253" w:rsidRPr="00651966" w:rsidRDefault="00FF1253" w:rsidP="00FF1253">
            <w:pPr>
              <w:rPr>
                <w:rFonts w:eastAsia="Calibri"/>
                <w:sz w:val="20"/>
              </w:rPr>
            </w:pPr>
            <w:r w:rsidRPr="00651966">
              <w:rPr>
                <w:rFonts w:eastAsia="Calibri"/>
                <w:sz w:val="20"/>
              </w:rPr>
              <w:t>Disciplinary Regulations</w:t>
            </w:r>
          </w:p>
          <w:p w:rsidR="00FF1253" w:rsidRPr="00CB1361" w:rsidRDefault="00FF1253" w:rsidP="00FF1253">
            <w:pPr>
              <w:rPr>
                <w:rFonts w:eastAsia="Calibri"/>
                <w:b/>
                <w:sz w:val="20"/>
              </w:rPr>
            </w:pPr>
          </w:p>
          <w:p w:rsidR="00FF1253" w:rsidRPr="00CB1361" w:rsidRDefault="00FF1253" w:rsidP="00FF1253">
            <w:pPr>
              <w:rPr>
                <w:rFonts w:eastAsia="Calibri"/>
                <w:i/>
                <w:sz w:val="20"/>
              </w:rPr>
            </w:pPr>
            <w:r w:rsidRPr="00CB1361">
              <w:rPr>
                <w:rFonts w:eastAsia="Calibri"/>
                <w:i/>
                <w:sz w:val="20"/>
              </w:rPr>
              <w:t>P85&amp;87</w:t>
            </w:r>
          </w:p>
          <w:p w:rsidR="00FF1253" w:rsidRDefault="00FF1253" w:rsidP="00FF1253">
            <w:pPr>
              <w:rPr>
                <w:rFonts w:eastAsia="Calibri"/>
                <w:i/>
                <w:sz w:val="20"/>
              </w:rPr>
            </w:pPr>
            <w:r w:rsidRPr="00CB1361">
              <w:rPr>
                <w:rFonts w:eastAsia="Calibri"/>
                <w:i/>
                <w:sz w:val="20"/>
              </w:rPr>
              <w:t>Cl 4.7 &amp; 6.7</w:t>
            </w:r>
          </w:p>
          <w:p w:rsidR="00FF1253" w:rsidRPr="00CB1361" w:rsidRDefault="00FF1253" w:rsidP="00FF1253">
            <w:pPr>
              <w:rPr>
                <w:rFonts w:eastAsia="Calibri"/>
                <w:b/>
                <w:sz w:val="20"/>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F1253" w:rsidRPr="00CB1361" w:rsidRDefault="00FF1253" w:rsidP="00FF1253">
            <w:pPr>
              <w:rPr>
                <w:color w:val="000000" w:themeColor="text1"/>
                <w:sz w:val="20"/>
              </w:rPr>
            </w:pPr>
          </w:p>
          <w:p w:rsidR="00FF1253" w:rsidRPr="00CB1361" w:rsidRDefault="00FF1253" w:rsidP="00FF1253">
            <w:pPr>
              <w:rPr>
                <w:color w:val="000000" w:themeColor="text1"/>
                <w:sz w:val="20"/>
              </w:rPr>
            </w:pPr>
            <w:r w:rsidRPr="00CB1361">
              <w:rPr>
                <w:b/>
                <w:color w:val="FF0000"/>
                <w:sz w:val="20"/>
              </w:rPr>
              <w:t>Change references to ‘minutes’ to read ‘notes’</w:t>
            </w:r>
            <w:r w:rsidRPr="00CB1361">
              <w:rPr>
                <w:color w:val="000000" w:themeColor="text1"/>
                <w:sz w:val="20"/>
              </w:rPr>
              <w:t xml:space="preserve">  </w:t>
            </w:r>
          </w:p>
          <w:p w:rsidR="00FF1253" w:rsidRPr="00CB1361" w:rsidRDefault="00FF1253" w:rsidP="00FF1253">
            <w:pPr>
              <w:rPr>
                <w:color w:val="000000" w:themeColor="text1"/>
                <w:sz w:val="20"/>
              </w:rPr>
            </w:pPr>
          </w:p>
          <w:p w:rsidR="00FF1253" w:rsidRPr="00CB1361" w:rsidRDefault="00FF1253" w:rsidP="00FF1253">
            <w:pPr>
              <w:rPr>
                <w:sz w:val="20"/>
              </w:rPr>
            </w:pPr>
            <w:r w:rsidRPr="00CB1361">
              <w:rPr>
                <w:sz w:val="20"/>
              </w:rPr>
              <w:t xml:space="preserve">Clause 4.7 final sentence to start – ‘The hearing </w:t>
            </w:r>
            <w:r w:rsidRPr="00CB1361">
              <w:rPr>
                <w:color w:val="FF0000"/>
                <w:sz w:val="20"/>
              </w:rPr>
              <w:t xml:space="preserve">notes </w:t>
            </w:r>
            <w:r w:rsidRPr="00CB1361">
              <w:rPr>
                <w:sz w:val="20"/>
              </w:rPr>
              <w:t>will be made etc</w:t>
            </w:r>
          </w:p>
          <w:p w:rsidR="00FF1253" w:rsidRPr="00CB1361" w:rsidRDefault="00FF1253" w:rsidP="00FF1253">
            <w:pPr>
              <w:rPr>
                <w:sz w:val="20"/>
              </w:rPr>
            </w:pPr>
          </w:p>
          <w:p w:rsidR="00FF1253" w:rsidRPr="00CB1361" w:rsidRDefault="00FF1253" w:rsidP="00FF1253">
            <w:pPr>
              <w:autoSpaceDE w:val="0"/>
              <w:adjustRightInd w:val="0"/>
              <w:rPr>
                <w:sz w:val="20"/>
              </w:rPr>
            </w:pPr>
            <w:r w:rsidRPr="00CB1361">
              <w:rPr>
                <w:sz w:val="20"/>
              </w:rPr>
              <w:t xml:space="preserve">Clause 6.7 first sentence to start – ‘The Appeal Panel will be provided with the </w:t>
            </w:r>
            <w:r w:rsidRPr="00CB1361">
              <w:rPr>
                <w:color w:val="FF0000"/>
                <w:sz w:val="20"/>
              </w:rPr>
              <w:t>notes</w:t>
            </w:r>
            <w:r w:rsidRPr="00CB1361">
              <w:rPr>
                <w:sz w:val="20"/>
              </w:rPr>
              <w:t xml:space="preserve"> of the original hearing etc</w:t>
            </w:r>
          </w:p>
        </w:tc>
      </w:tr>
    </w:tbl>
    <w:p w:rsidR="00F54C70" w:rsidRPr="005D3BD5" w:rsidRDefault="00F54C70" w:rsidP="004B5543"/>
    <w:p w:rsidR="00D46059" w:rsidRPr="005D3BD5" w:rsidRDefault="00D46059" w:rsidP="004B5543">
      <w:pPr>
        <w:rPr>
          <w:b/>
          <w:color w:val="000000"/>
          <w:sz w:val="20"/>
          <w:u w:val="single"/>
        </w:rPr>
      </w:pPr>
      <w:r w:rsidRPr="005D3BD5">
        <w:rPr>
          <w:b/>
          <w:color w:val="000000"/>
          <w:sz w:val="20"/>
          <w:u w:val="single"/>
        </w:rPr>
        <w:t>Agenda Item 11:</w:t>
      </w:r>
    </w:p>
    <w:p w:rsidR="00D46059" w:rsidRPr="005D3BD5" w:rsidRDefault="00D46059" w:rsidP="004B5543">
      <w:pPr>
        <w:rPr>
          <w:color w:val="000000"/>
          <w:sz w:val="20"/>
        </w:rPr>
      </w:pPr>
    </w:p>
    <w:p w:rsidR="00D46059" w:rsidRPr="005D3BD5" w:rsidRDefault="00736120" w:rsidP="004B5543">
      <w:pPr>
        <w:rPr>
          <w:b/>
          <w:color w:val="000000"/>
          <w:sz w:val="20"/>
        </w:rPr>
      </w:pPr>
      <w:r w:rsidRPr="005D3BD5">
        <w:rPr>
          <w:b/>
          <w:color w:val="000000"/>
          <w:sz w:val="20"/>
        </w:rPr>
        <w:t>MCUA REPORT</w:t>
      </w:r>
    </w:p>
    <w:p w:rsidR="00D46059" w:rsidRPr="005D3BD5" w:rsidRDefault="00D46059" w:rsidP="004B5543">
      <w:pPr>
        <w:rPr>
          <w:b/>
          <w:color w:val="000000"/>
          <w:sz w:val="20"/>
        </w:rPr>
      </w:pPr>
    </w:p>
    <w:p w:rsidR="004155C2" w:rsidRPr="005D3BD5" w:rsidRDefault="004155C2" w:rsidP="004B5543">
      <w:pPr>
        <w:rPr>
          <w:b/>
          <w:color w:val="000000"/>
          <w:sz w:val="20"/>
        </w:rPr>
      </w:pPr>
    </w:p>
    <w:p w:rsidR="00D46059" w:rsidRPr="005D3BD5" w:rsidRDefault="00D46059" w:rsidP="004B5543">
      <w:pPr>
        <w:rPr>
          <w:b/>
          <w:color w:val="000000"/>
          <w:sz w:val="20"/>
          <w:u w:val="single"/>
        </w:rPr>
      </w:pPr>
      <w:r w:rsidRPr="005D3BD5">
        <w:rPr>
          <w:b/>
          <w:color w:val="000000"/>
          <w:sz w:val="20"/>
          <w:u w:val="single"/>
        </w:rPr>
        <w:t>Agenda Item 12:</w:t>
      </w:r>
    </w:p>
    <w:p w:rsidR="00D46059" w:rsidRPr="005D3BD5" w:rsidRDefault="00D46059" w:rsidP="004B5543">
      <w:pPr>
        <w:rPr>
          <w:color w:val="000000"/>
          <w:sz w:val="20"/>
          <w:u w:val="single"/>
        </w:rPr>
      </w:pPr>
    </w:p>
    <w:p w:rsidR="004155C2" w:rsidRPr="005D3BD5" w:rsidRDefault="004155C2" w:rsidP="004B5543">
      <w:pPr>
        <w:rPr>
          <w:color w:val="000000"/>
          <w:sz w:val="20"/>
          <w:u w:val="single"/>
        </w:rPr>
      </w:pPr>
    </w:p>
    <w:p w:rsidR="00D46059" w:rsidRPr="005D3BD5" w:rsidRDefault="00736120" w:rsidP="004B5543">
      <w:pPr>
        <w:rPr>
          <w:b/>
          <w:color w:val="000000"/>
          <w:sz w:val="20"/>
        </w:rPr>
      </w:pPr>
      <w:r w:rsidRPr="005D3BD5">
        <w:rPr>
          <w:color w:val="000000"/>
          <w:sz w:val="20"/>
        </w:rPr>
        <w:t xml:space="preserve"> </w:t>
      </w:r>
      <w:r w:rsidRPr="005D3BD5">
        <w:rPr>
          <w:b/>
          <w:color w:val="000000"/>
          <w:sz w:val="20"/>
        </w:rPr>
        <w:t>NOTICES</w:t>
      </w:r>
    </w:p>
    <w:p w:rsidR="003521C8" w:rsidRPr="005D3BD5" w:rsidRDefault="003521C8" w:rsidP="004B5543">
      <w:pPr>
        <w:rPr>
          <w:b/>
          <w:color w:val="000000"/>
          <w:sz w:val="20"/>
        </w:rPr>
      </w:pPr>
    </w:p>
    <w:p w:rsidR="004155C2" w:rsidRPr="005D3BD5" w:rsidRDefault="004155C2" w:rsidP="004B5543">
      <w:pPr>
        <w:rPr>
          <w:b/>
          <w:color w:val="000000"/>
          <w:sz w:val="20"/>
        </w:rPr>
      </w:pPr>
    </w:p>
    <w:p w:rsidR="00D46059" w:rsidRPr="005D3BD5" w:rsidRDefault="004B2F13" w:rsidP="004B5543">
      <w:pPr>
        <w:rPr>
          <w:color w:val="000000"/>
          <w:sz w:val="20"/>
        </w:rPr>
      </w:pPr>
      <w:r w:rsidRPr="005D3BD5">
        <w:rPr>
          <w:b/>
          <w:color w:val="000000"/>
          <w:sz w:val="20"/>
        </w:rPr>
        <w:t>12</w:t>
      </w:r>
      <w:r w:rsidR="00D46059" w:rsidRPr="005D3BD5">
        <w:rPr>
          <w:b/>
          <w:color w:val="000000"/>
          <w:sz w:val="20"/>
        </w:rPr>
        <w:t xml:space="preserve">.1 </w:t>
      </w:r>
      <w:r w:rsidR="00A159E2">
        <w:rPr>
          <w:b/>
          <w:color w:val="000000"/>
          <w:sz w:val="20"/>
          <w:highlight w:val="yellow"/>
        </w:rPr>
        <w:t>sub</w:t>
      </w:r>
      <w:r w:rsidR="001E6EBF">
        <w:rPr>
          <w:b/>
          <w:color w:val="000000"/>
          <w:sz w:val="20"/>
          <w:highlight w:val="yellow"/>
        </w:rPr>
        <w:t>-</w:t>
      </w:r>
      <w:bookmarkStart w:id="1" w:name="_GoBack"/>
      <w:bookmarkEnd w:id="1"/>
      <w:r w:rsidR="00736120" w:rsidRPr="005D3BD5">
        <w:rPr>
          <w:b/>
          <w:color w:val="000000"/>
          <w:sz w:val="20"/>
          <w:highlight w:val="yellow"/>
        </w:rPr>
        <w:t>COMMITTEE</w:t>
      </w:r>
      <w:r w:rsidR="00A159E2">
        <w:rPr>
          <w:b/>
          <w:color w:val="000000"/>
          <w:sz w:val="20"/>
        </w:rPr>
        <w:t xml:space="preserve"> Meetings</w:t>
      </w:r>
      <w:r w:rsidR="00736120" w:rsidRPr="005D3BD5">
        <w:rPr>
          <w:b/>
          <w:color w:val="000000"/>
          <w:sz w:val="20"/>
        </w:rPr>
        <w:t xml:space="preserve"> 2018</w:t>
      </w:r>
    </w:p>
    <w:p w:rsidR="00D46059" w:rsidRPr="005D3BD5" w:rsidRDefault="00D46059" w:rsidP="004B5543">
      <w:pPr>
        <w:rPr>
          <w:color w:val="000000"/>
          <w:sz w:val="20"/>
        </w:rPr>
      </w:pPr>
    </w:p>
    <w:p w:rsidR="00F73DAD" w:rsidRPr="005D3BD5" w:rsidRDefault="00F73DAD" w:rsidP="004B5543">
      <w:pPr>
        <w:pStyle w:val="NormalWeb"/>
        <w:shd w:val="clear" w:color="auto" w:fill="FFFFFF"/>
        <w:spacing w:before="0" w:beforeAutospacing="0" w:after="0" w:afterAutospacing="0"/>
        <w:rPr>
          <w:rStyle w:val="Strong"/>
          <w:b w:val="0"/>
          <w:color w:val="000000"/>
          <w:sz w:val="20"/>
          <w:szCs w:val="20"/>
        </w:rPr>
      </w:pPr>
    </w:p>
    <w:p w:rsidR="000E7451" w:rsidRPr="00A159E2" w:rsidRDefault="000E7451" w:rsidP="004B5543">
      <w:pPr>
        <w:rPr>
          <w:color w:val="000000"/>
          <w:sz w:val="20"/>
          <w:lang w:eastAsia="en-GB"/>
        </w:rPr>
      </w:pPr>
      <w:r w:rsidRPr="005D3BD5">
        <w:rPr>
          <w:color w:val="000000"/>
          <w:sz w:val="20"/>
        </w:rPr>
        <w:t>First meeting</w:t>
      </w:r>
      <w:r w:rsidR="001E6EBF">
        <w:rPr>
          <w:color w:val="000000"/>
          <w:sz w:val="20"/>
        </w:rPr>
        <w:t>s</w:t>
      </w:r>
      <w:r w:rsidRPr="005D3BD5">
        <w:rPr>
          <w:color w:val="000000"/>
          <w:sz w:val="20"/>
        </w:rPr>
        <w:t xml:space="preserve"> </w:t>
      </w:r>
      <w:r w:rsidRPr="005D3BD5">
        <w:rPr>
          <w:color w:val="000000"/>
          <w:sz w:val="20"/>
        </w:rPr>
        <w:tab/>
      </w:r>
      <w:r w:rsidR="00053F29" w:rsidRPr="005D3BD5">
        <w:rPr>
          <w:b/>
          <w:color w:val="000000"/>
          <w:sz w:val="20"/>
          <w:highlight w:val="yellow"/>
          <w:lang w:eastAsia="en-GB"/>
        </w:rPr>
        <w:t xml:space="preserve">Monday </w:t>
      </w:r>
      <w:r w:rsidR="00A159E2">
        <w:rPr>
          <w:b/>
          <w:color w:val="000000"/>
          <w:sz w:val="20"/>
          <w:highlight w:val="yellow"/>
          <w:lang w:eastAsia="en-GB"/>
        </w:rPr>
        <w:t>2</w:t>
      </w:r>
      <w:r w:rsidR="00E70501">
        <w:rPr>
          <w:b/>
          <w:color w:val="000000"/>
          <w:sz w:val="20"/>
          <w:highlight w:val="yellow"/>
          <w:lang w:eastAsia="en-GB"/>
        </w:rPr>
        <w:t>1</w:t>
      </w:r>
      <w:r w:rsidR="00E70501">
        <w:rPr>
          <w:b/>
          <w:color w:val="000000"/>
          <w:sz w:val="20"/>
          <w:highlight w:val="yellow"/>
          <w:vertAlign w:val="superscript"/>
          <w:lang w:eastAsia="en-GB"/>
        </w:rPr>
        <w:t>st</w:t>
      </w:r>
      <w:r w:rsidR="00A159E2">
        <w:rPr>
          <w:b/>
          <w:color w:val="000000"/>
          <w:sz w:val="20"/>
          <w:highlight w:val="yellow"/>
          <w:lang w:eastAsia="en-GB"/>
        </w:rPr>
        <w:t xml:space="preserve"> January</w:t>
      </w:r>
      <w:r w:rsidR="00D2677C" w:rsidRPr="005D3BD5">
        <w:rPr>
          <w:b/>
          <w:color w:val="000000"/>
          <w:sz w:val="20"/>
          <w:highlight w:val="yellow"/>
          <w:lang w:eastAsia="en-GB"/>
        </w:rPr>
        <w:t xml:space="preserve"> 201</w:t>
      </w:r>
      <w:r w:rsidR="00A159E2">
        <w:rPr>
          <w:b/>
          <w:color w:val="000000"/>
          <w:sz w:val="20"/>
          <w:highlight w:val="yellow"/>
          <w:lang w:eastAsia="en-GB"/>
        </w:rPr>
        <w:t>9</w:t>
      </w:r>
      <w:r w:rsidRPr="005D3BD5">
        <w:rPr>
          <w:b/>
          <w:color w:val="000000"/>
          <w:sz w:val="20"/>
          <w:highlight w:val="yellow"/>
          <w:lang w:eastAsia="en-GB"/>
        </w:rPr>
        <w:tab/>
        <w:t>Bootle CC   7.00pm</w:t>
      </w:r>
    </w:p>
    <w:p w:rsidR="004155C2" w:rsidRPr="005D3BD5" w:rsidRDefault="004155C2" w:rsidP="004B5543">
      <w:pPr>
        <w:rPr>
          <w:b/>
          <w:color w:val="000000"/>
          <w:sz w:val="20"/>
        </w:rPr>
      </w:pPr>
    </w:p>
    <w:p w:rsidR="004155C2" w:rsidRDefault="004155C2" w:rsidP="004B5543">
      <w:pPr>
        <w:rPr>
          <w:b/>
          <w:color w:val="000000"/>
          <w:sz w:val="20"/>
        </w:rPr>
      </w:pPr>
      <w:r w:rsidRPr="005D3BD5">
        <w:rPr>
          <w:b/>
          <w:color w:val="000000"/>
          <w:sz w:val="20"/>
        </w:rPr>
        <w:t xml:space="preserve">12.2 </w:t>
      </w:r>
      <w:r w:rsidR="00736120" w:rsidRPr="005D3BD5">
        <w:rPr>
          <w:b/>
          <w:color w:val="000000"/>
          <w:sz w:val="20"/>
        </w:rPr>
        <w:t xml:space="preserve">PLAYER DEVELOPMENT PROGRAMME </w:t>
      </w:r>
      <w:r w:rsidRPr="005D3BD5">
        <w:rPr>
          <w:b/>
          <w:color w:val="000000"/>
          <w:sz w:val="20"/>
        </w:rPr>
        <w:t>201</w:t>
      </w:r>
      <w:r w:rsidR="00987A9C">
        <w:rPr>
          <w:b/>
          <w:color w:val="000000"/>
          <w:sz w:val="20"/>
        </w:rPr>
        <w:t>9</w:t>
      </w:r>
    </w:p>
    <w:p w:rsidR="00736120" w:rsidRDefault="00736120" w:rsidP="004B5543">
      <w:pPr>
        <w:rPr>
          <w:b/>
          <w:color w:val="000000"/>
          <w:sz w:val="20"/>
        </w:rPr>
      </w:pPr>
    </w:p>
    <w:p w:rsidR="004155C2" w:rsidRPr="005D3BD5" w:rsidRDefault="004155C2" w:rsidP="004B5543">
      <w:pPr>
        <w:rPr>
          <w:b/>
          <w:color w:val="000000"/>
          <w:sz w:val="20"/>
        </w:rPr>
      </w:pPr>
    </w:p>
    <w:p w:rsidR="007F01A8" w:rsidRDefault="004155C2" w:rsidP="004B5543">
      <w:pPr>
        <w:rPr>
          <w:b/>
          <w:color w:val="000000"/>
          <w:sz w:val="20"/>
        </w:rPr>
      </w:pPr>
      <w:r w:rsidRPr="005D3BD5">
        <w:rPr>
          <w:b/>
          <w:color w:val="000000"/>
          <w:sz w:val="20"/>
        </w:rPr>
        <w:t>12.3</w:t>
      </w:r>
      <w:r w:rsidR="00636899" w:rsidRPr="005D3BD5">
        <w:rPr>
          <w:b/>
          <w:color w:val="000000"/>
          <w:sz w:val="20"/>
        </w:rPr>
        <w:t xml:space="preserve"> </w:t>
      </w:r>
      <w:r w:rsidR="00736120" w:rsidRPr="005D3BD5">
        <w:rPr>
          <w:b/>
          <w:color w:val="000000"/>
          <w:sz w:val="20"/>
        </w:rPr>
        <w:t>FIXTURES</w:t>
      </w:r>
      <w:r w:rsidR="00987A9C">
        <w:rPr>
          <w:b/>
          <w:color w:val="000000"/>
          <w:sz w:val="20"/>
        </w:rPr>
        <w:t xml:space="preserve"> 2019</w:t>
      </w:r>
    </w:p>
    <w:p w:rsidR="00A63A07" w:rsidRDefault="00A63A07" w:rsidP="004B5543">
      <w:pPr>
        <w:rPr>
          <w:b/>
          <w:color w:val="000000"/>
          <w:sz w:val="20"/>
        </w:rPr>
      </w:pPr>
    </w:p>
    <w:p w:rsidR="00A63A07" w:rsidRDefault="00A63A07" w:rsidP="004B5543">
      <w:pPr>
        <w:rPr>
          <w:color w:val="000000"/>
          <w:sz w:val="20"/>
        </w:rPr>
      </w:pPr>
      <w:r>
        <w:rPr>
          <w:color w:val="000000"/>
          <w:sz w:val="20"/>
        </w:rPr>
        <w:t>The fixtures for all Saturday leagues have been posted on the L&amp;DCC website (lpoolcomp.co.uk&gt;Admin Docs&gt;Fixtures)</w:t>
      </w:r>
    </w:p>
    <w:p w:rsidR="00A63A07" w:rsidRDefault="00A63A07" w:rsidP="004B5543">
      <w:pPr>
        <w:rPr>
          <w:color w:val="000000"/>
          <w:sz w:val="20"/>
        </w:rPr>
      </w:pPr>
    </w:p>
    <w:p w:rsidR="00A63A07" w:rsidRPr="00A63A07" w:rsidRDefault="00A63A07" w:rsidP="004B5543">
      <w:pPr>
        <w:rPr>
          <w:color w:val="000000"/>
          <w:sz w:val="20"/>
        </w:rPr>
      </w:pPr>
      <w:r>
        <w:rPr>
          <w:color w:val="000000"/>
          <w:sz w:val="20"/>
        </w:rPr>
        <w:t xml:space="preserve">The 1st XI fixtures </w:t>
      </w:r>
      <w:r w:rsidR="00D10010">
        <w:rPr>
          <w:color w:val="000000"/>
          <w:sz w:val="20"/>
        </w:rPr>
        <w:t>h</w:t>
      </w:r>
      <w:r>
        <w:rPr>
          <w:color w:val="000000"/>
          <w:sz w:val="20"/>
        </w:rPr>
        <w:t>a</w:t>
      </w:r>
      <w:r w:rsidR="00D10010">
        <w:rPr>
          <w:color w:val="000000"/>
          <w:sz w:val="20"/>
        </w:rPr>
        <w:t>v</w:t>
      </w:r>
      <w:r>
        <w:rPr>
          <w:color w:val="000000"/>
          <w:sz w:val="20"/>
        </w:rPr>
        <w:t>e published on the L&amp;DCC Play-Cricket website</w:t>
      </w:r>
      <w:r w:rsidR="00D10010">
        <w:rPr>
          <w:color w:val="000000"/>
          <w:sz w:val="20"/>
        </w:rPr>
        <w:t>, the remaining Saturday league fixtures will be published there as soon as possible now that the normal start times have been agreed. The 3</w:t>
      </w:r>
      <w:r w:rsidR="00D10010" w:rsidRPr="00987A9C">
        <w:rPr>
          <w:color w:val="000000"/>
          <w:sz w:val="20"/>
          <w:vertAlign w:val="superscript"/>
        </w:rPr>
        <w:t>rd</w:t>
      </w:r>
      <w:r w:rsidR="00987A9C">
        <w:rPr>
          <w:color w:val="000000"/>
          <w:sz w:val="20"/>
        </w:rPr>
        <w:t xml:space="preserve"> </w:t>
      </w:r>
      <w:r w:rsidR="00D10010">
        <w:rPr>
          <w:color w:val="000000"/>
          <w:sz w:val="20"/>
        </w:rPr>
        <w:t xml:space="preserve"> XI fixtures will </w:t>
      </w:r>
      <w:r w:rsidR="00987A9C">
        <w:rPr>
          <w:color w:val="000000"/>
          <w:sz w:val="20"/>
        </w:rPr>
        <w:t xml:space="preserve">also </w:t>
      </w:r>
      <w:r w:rsidR="00D10010">
        <w:rPr>
          <w:color w:val="000000"/>
          <w:sz w:val="20"/>
        </w:rPr>
        <w:t>be available.</w:t>
      </w:r>
    </w:p>
    <w:p w:rsidR="0043486B" w:rsidRDefault="0043486B" w:rsidP="004B5543">
      <w:pPr>
        <w:rPr>
          <w:b/>
          <w:color w:val="000000"/>
          <w:sz w:val="20"/>
        </w:rPr>
      </w:pPr>
    </w:p>
    <w:p w:rsidR="00DD5AF6" w:rsidRDefault="004155C2" w:rsidP="004B5543">
      <w:pPr>
        <w:rPr>
          <w:color w:val="000000"/>
          <w:sz w:val="20"/>
        </w:rPr>
      </w:pPr>
      <w:r w:rsidRPr="005D3BD5">
        <w:rPr>
          <w:b/>
          <w:color w:val="000000"/>
          <w:sz w:val="20"/>
        </w:rPr>
        <w:t>12.4</w:t>
      </w:r>
      <w:r w:rsidR="00DD5AF6" w:rsidRPr="005D3BD5">
        <w:rPr>
          <w:b/>
          <w:color w:val="000000"/>
          <w:sz w:val="20"/>
        </w:rPr>
        <w:t xml:space="preserve"> </w:t>
      </w:r>
      <w:r w:rsidR="00D97BCA" w:rsidRPr="005D3BD5">
        <w:rPr>
          <w:b/>
          <w:color w:val="000000"/>
          <w:sz w:val="20"/>
        </w:rPr>
        <w:t>CUP ENTRIES 201</w:t>
      </w:r>
      <w:r w:rsidR="00A159E2">
        <w:rPr>
          <w:b/>
          <w:color w:val="000000"/>
          <w:sz w:val="20"/>
        </w:rPr>
        <w:t>9</w:t>
      </w:r>
    </w:p>
    <w:p w:rsidR="004155C2" w:rsidRPr="005D3BD5" w:rsidRDefault="004155C2" w:rsidP="004B5543">
      <w:pPr>
        <w:rPr>
          <w:b/>
          <w:color w:val="000000"/>
          <w:sz w:val="20"/>
        </w:rPr>
      </w:pPr>
    </w:p>
    <w:p w:rsidR="0043486B" w:rsidRPr="0043486B" w:rsidRDefault="0043486B" w:rsidP="004B5543">
      <w:pPr>
        <w:pStyle w:val="NormalWeb"/>
        <w:shd w:val="clear" w:color="auto" w:fill="FFFFFF"/>
        <w:spacing w:before="0" w:beforeAutospacing="0" w:after="0" w:afterAutospacing="0"/>
        <w:rPr>
          <w:color w:val="000000"/>
          <w:sz w:val="20"/>
          <w:szCs w:val="20"/>
          <w:lang w:eastAsia="en-GB"/>
        </w:rPr>
      </w:pPr>
      <w:r w:rsidRPr="0043486B">
        <w:rPr>
          <w:rStyle w:val="Strong"/>
          <w:color w:val="000000"/>
          <w:sz w:val="20"/>
          <w:szCs w:val="20"/>
        </w:rPr>
        <w:t>1</w:t>
      </w:r>
      <w:r w:rsidR="008F6778">
        <w:rPr>
          <w:rStyle w:val="Strong"/>
          <w:color w:val="000000"/>
          <w:sz w:val="20"/>
          <w:szCs w:val="20"/>
        </w:rPr>
        <w:t>2.4.1</w:t>
      </w:r>
      <w:r w:rsidRPr="0043486B">
        <w:rPr>
          <w:rStyle w:val="Strong"/>
          <w:color w:val="000000"/>
          <w:sz w:val="20"/>
          <w:szCs w:val="20"/>
        </w:rPr>
        <w:t>. The ECB T40 Royal London Club Championship 201</w:t>
      </w:r>
      <w:r w:rsidR="004141DC">
        <w:rPr>
          <w:rStyle w:val="Strong"/>
          <w:color w:val="000000"/>
          <w:sz w:val="20"/>
          <w:szCs w:val="20"/>
        </w:rPr>
        <w:t>9</w:t>
      </w:r>
      <w:r w:rsidRPr="0043486B">
        <w:rPr>
          <w:rStyle w:val="Strong"/>
          <w:color w:val="000000"/>
          <w:sz w:val="20"/>
          <w:szCs w:val="20"/>
        </w:rPr>
        <w:t xml:space="preserve"> Entry Form is made directly to ECB via</w:t>
      </w:r>
    </w:p>
    <w:p w:rsidR="0043486B" w:rsidRPr="0043486B" w:rsidRDefault="00A756BA" w:rsidP="004B5543">
      <w:pPr>
        <w:pStyle w:val="NormalWeb"/>
        <w:shd w:val="clear" w:color="auto" w:fill="FFFFFF"/>
        <w:spacing w:before="0" w:beforeAutospacing="0" w:after="0" w:afterAutospacing="0"/>
        <w:rPr>
          <w:color w:val="000000"/>
          <w:sz w:val="20"/>
          <w:szCs w:val="20"/>
        </w:rPr>
      </w:pPr>
      <w:hyperlink r:id="rId20" w:history="1">
        <w:r w:rsidR="0043486B" w:rsidRPr="0043486B">
          <w:rPr>
            <w:rStyle w:val="Hyperlink"/>
            <w:b/>
            <w:bCs/>
            <w:color w:val="D41E00"/>
            <w:sz w:val="20"/>
            <w:szCs w:val="20"/>
            <w:u w:val="none"/>
          </w:rPr>
          <w:t>https://docs.google.com/forms/d/e/1FAIpQLScFoAr9Vi5-_7iAyzZM3d9ar698QArWcpegqeA2g6ZrmFsBsw/viewform</w:t>
        </w:r>
      </w:hyperlink>
    </w:p>
    <w:p w:rsidR="00A159E2" w:rsidRDefault="00A159E2" w:rsidP="004B5543">
      <w:pPr>
        <w:pStyle w:val="NormalWeb"/>
        <w:shd w:val="clear" w:color="auto" w:fill="FFFFFF"/>
        <w:spacing w:before="0" w:beforeAutospacing="0" w:after="0" w:afterAutospacing="0"/>
        <w:rPr>
          <w:rStyle w:val="Strong"/>
          <w:color w:val="000000"/>
          <w:sz w:val="20"/>
          <w:szCs w:val="20"/>
        </w:rPr>
      </w:pPr>
    </w:p>
    <w:p w:rsidR="0043486B" w:rsidRPr="0043486B" w:rsidRDefault="008F6778" w:rsidP="004B554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2. The National ECB T20 201</w:t>
      </w:r>
      <w:r w:rsidR="004141DC">
        <w:rPr>
          <w:rStyle w:val="Strong"/>
          <w:color w:val="000000"/>
          <w:sz w:val="20"/>
          <w:szCs w:val="20"/>
        </w:rPr>
        <w:t>9</w:t>
      </w:r>
      <w:r w:rsidR="00D10010">
        <w:rPr>
          <w:rStyle w:val="Strong"/>
          <w:color w:val="000000"/>
          <w:sz w:val="20"/>
          <w:szCs w:val="20"/>
        </w:rPr>
        <w:t xml:space="preserve"> - P</w:t>
      </w:r>
      <w:r w:rsidR="0043486B" w:rsidRPr="0043486B">
        <w:rPr>
          <w:rStyle w:val="Strong"/>
          <w:color w:val="000000"/>
          <w:sz w:val="20"/>
          <w:szCs w:val="20"/>
        </w:rPr>
        <w:t>remier division clubs are automatically entered</w:t>
      </w:r>
      <w:r w:rsidR="00D10010">
        <w:rPr>
          <w:rStyle w:val="Strong"/>
          <w:color w:val="000000"/>
          <w:sz w:val="20"/>
          <w:szCs w:val="20"/>
        </w:rPr>
        <w:t xml:space="preserve"> but other clubs wishing to enter need to send their entries to</w:t>
      </w:r>
      <w:r w:rsidR="00D10010">
        <w:rPr>
          <w:color w:val="000000"/>
          <w:sz w:val="20"/>
          <w:szCs w:val="20"/>
        </w:rPr>
        <w:t xml:space="preserve"> </w:t>
      </w:r>
      <w:hyperlink r:id="rId21" w:history="1">
        <w:r w:rsidR="00D10010" w:rsidRPr="00D407B9">
          <w:rPr>
            <w:rStyle w:val="Hyperlink"/>
            <w:sz w:val="20"/>
            <w:szCs w:val="20"/>
          </w:rPr>
          <w:t>http://hadfield369@</w:t>
        </w:r>
        <w:r w:rsidR="00D10010" w:rsidRPr="00681C73">
          <w:rPr>
            <w:rStyle w:val="Hyperlink"/>
            <w:sz w:val="20"/>
            <w:szCs w:val="20"/>
          </w:rPr>
          <w:t>btinternet</w:t>
        </w:r>
        <w:r w:rsidR="00D10010" w:rsidRPr="00D407B9">
          <w:rPr>
            <w:rStyle w:val="Hyperlink"/>
            <w:sz w:val="20"/>
            <w:szCs w:val="20"/>
          </w:rPr>
          <w:t>.com </w:t>
        </w:r>
      </w:hyperlink>
      <w:r w:rsidR="0043486B" w:rsidRPr="0043486B">
        <w:rPr>
          <w:color w:val="000000"/>
          <w:sz w:val="20"/>
          <w:szCs w:val="20"/>
        </w:rPr>
        <w:t>or </w:t>
      </w:r>
      <w:hyperlink r:id="rId22" w:history="1">
        <w:r w:rsidR="0043486B" w:rsidRPr="00681C73">
          <w:rPr>
            <w:rStyle w:val="Hyperlink"/>
            <w:sz w:val="20"/>
            <w:szCs w:val="20"/>
          </w:rPr>
          <w:t>http://rob.durand@btinternet.com</w:t>
        </w:r>
      </w:hyperlink>
    </w:p>
    <w:p w:rsidR="00A159E2" w:rsidRDefault="00A159E2" w:rsidP="004B5543">
      <w:pPr>
        <w:pStyle w:val="NormalWeb"/>
        <w:shd w:val="clear" w:color="auto" w:fill="FFFFFF"/>
        <w:spacing w:before="0" w:beforeAutospacing="0" w:after="0" w:afterAutospacing="0"/>
        <w:rPr>
          <w:rStyle w:val="Strong"/>
          <w:color w:val="000000"/>
          <w:sz w:val="20"/>
          <w:szCs w:val="20"/>
        </w:rPr>
      </w:pPr>
    </w:p>
    <w:p w:rsidR="0043486B" w:rsidRPr="0043486B" w:rsidRDefault="008F6778" w:rsidP="004B554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lastRenderedPageBreak/>
        <w:t>1</w:t>
      </w:r>
      <w:r>
        <w:rPr>
          <w:rStyle w:val="Strong"/>
          <w:color w:val="000000"/>
          <w:sz w:val="20"/>
          <w:szCs w:val="20"/>
        </w:rPr>
        <w:t>2.4.</w:t>
      </w:r>
      <w:r w:rsidR="0043486B" w:rsidRPr="0043486B">
        <w:rPr>
          <w:rStyle w:val="Strong"/>
          <w:color w:val="000000"/>
          <w:sz w:val="20"/>
          <w:szCs w:val="20"/>
        </w:rPr>
        <w:t>3. The ECB/LCB T20 U19s 201</w:t>
      </w:r>
      <w:r w:rsidR="00EB55D3">
        <w:rPr>
          <w:rStyle w:val="Strong"/>
          <w:color w:val="000000"/>
          <w:sz w:val="20"/>
          <w:szCs w:val="20"/>
        </w:rPr>
        <w:t>9</w:t>
      </w:r>
      <w:r w:rsidR="0043486B" w:rsidRPr="0043486B">
        <w:rPr>
          <w:rStyle w:val="Strong"/>
          <w:color w:val="000000"/>
          <w:sz w:val="20"/>
          <w:szCs w:val="20"/>
        </w:rPr>
        <w:t xml:space="preserve"> is also made directly to ECB and via   </w:t>
      </w:r>
      <w:hyperlink r:id="rId23" w:history="1">
        <w:r w:rsidR="0043486B" w:rsidRPr="0043486B">
          <w:rPr>
            <w:rStyle w:val="Hyperlink"/>
            <w:b/>
            <w:bCs/>
            <w:color w:val="D41E00"/>
            <w:sz w:val="20"/>
            <w:szCs w:val="20"/>
            <w:u w:val="none"/>
          </w:rPr>
          <w:t>http://www.ecb.co.uk/U19T20</w:t>
        </w:r>
      </w:hyperlink>
    </w:p>
    <w:p w:rsidR="00121C59" w:rsidRDefault="0043486B" w:rsidP="004B5543">
      <w:pPr>
        <w:pStyle w:val="NormalWeb"/>
        <w:shd w:val="clear" w:color="auto" w:fill="FFFFFF"/>
        <w:spacing w:before="0" w:beforeAutospacing="0" w:after="0" w:afterAutospacing="0"/>
        <w:rPr>
          <w:b/>
          <w:color w:val="000000" w:themeColor="text1"/>
          <w:sz w:val="20"/>
          <w:szCs w:val="20"/>
        </w:rPr>
      </w:pPr>
      <w:r w:rsidRPr="0043486B">
        <w:rPr>
          <w:color w:val="000000"/>
          <w:sz w:val="20"/>
          <w:szCs w:val="20"/>
        </w:rPr>
        <w:t> </w:t>
      </w:r>
      <w:r w:rsidRPr="0043486B">
        <w:rPr>
          <w:rStyle w:val="Strong"/>
          <w:b w:val="0"/>
          <w:color w:val="000000" w:themeColor="text1"/>
          <w:sz w:val="20"/>
          <w:szCs w:val="20"/>
        </w:rPr>
        <w:t>Entry into the four 1st and 2nd XI Cup Competitions is automatic (i.e. the Digman/Tyler and Chester/Tittershill competitions) and no club action is required</w:t>
      </w:r>
      <w:r w:rsidR="00D10010">
        <w:rPr>
          <w:rStyle w:val="Strong"/>
          <w:b w:val="0"/>
          <w:color w:val="000000" w:themeColor="text1"/>
          <w:sz w:val="20"/>
          <w:szCs w:val="20"/>
        </w:rPr>
        <w:t>.</w:t>
      </w:r>
    </w:p>
    <w:p w:rsidR="0043486B" w:rsidRPr="00121C59" w:rsidRDefault="0043486B" w:rsidP="004B5543">
      <w:pPr>
        <w:pStyle w:val="NormalWeb"/>
        <w:shd w:val="clear" w:color="auto" w:fill="FFFFFF"/>
        <w:spacing w:before="0" w:beforeAutospacing="0" w:after="0" w:afterAutospacing="0"/>
        <w:rPr>
          <w:b/>
          <w:color w:val="000000" w:themeColor="text1"/>
          <w:sz w:val="20"/>
          <w:szCs w:val="20"/>
        </w:rPr>
      </w:pPr>
      <w:r w:rsidRPr="0043486B">
        <w:rPr>
          <w:rStyle w:val="Strong"/>
          <w:sz w:val="20"/>
          <w:szCs w:val="20"/>
        </w:rPr>
        <w:t xml:space="preserve">The </w:t>
      </w:r>
      <w:r w:rsidR="00D97BCA">
        <w:rPr>
          <w:rStyle w:val="Strong"/>
          <w:sz w:val="20"/>
          <w:szCs w:val="20"/>
        </w:rPr>
        <w:t xml:space="preserve">following cup entries are </w:t>
      </w:r>
      <w:r w:rsidR="00EB55D3">
        <w:rPr>
          <w:rStyle w:val="Strong"/>
          <w:sz w:val="20"/>
          <w:szCs w:val="20"/>
        </w:rPr>
        <w:t xml:space="preserve">voluntary and </w:t>
      </w:r>
      <w:r w:rsidR="00D97BCA">
        <w:rPr>
          <w:rStyle w:val="Strong"/>
          <w:sz w:val="20"/>
          <w:szCs w:val="20"/>
        </w:rPr>
        <w:t>“</w:t>
      </w:r>
      <w:r w:rsidRPr="0043486B">
        <w:rPr>
          <w:rStyle w:val="Strong"/>
          <w:sz w:val="20"/>
          <w:szCs w:val="20"/>
        </w:rPr>
        <w:t>club</w:t>
      </w:r>
      <w:r w:rsidR="00D97BCA">
        <w:rPr>
          <w:rStyle w:val="Strong"/>
          <w:sz w:val="20"/>
          <w:szCs w:val="20"/>
        </w:rPr>
        <w:t>-</w:t>
      </w:r>
      <w:r w:rsidRPr="0043486B">
        <w:rPr>
          <w:rStyle w:val="Strong"/>
          <w:sz w:val="20"/>
          <w:szCs w:val="20"/>
        </w:rPr>
        <w:t>driven</w:t>
      </w:r>
      <w:r w:rsidR="00D97BCA">
        <w:rPr>
          <w:rStyle w:val="Strong"/>
          <w:sz w:val="20"/>
          <w:szCs w:val="20"/>
        </w:rPr>
        <w:t>”</w:t>
      </w:r>
      <w:r w:rsidRPr="0043486B">
        <w:rPr>
          <w:rStyle w:val="Strong"/>
          <w:sz w:val="20"/>
          <w:szCs w:val="20"/>
        </w:rPr>
        <w:t xml:space="preserve"> </w:t>
      </w:r>
      <w:r w:rsidR="00646D95">
        <w:rPr>
          <w:rStyle w:val="Strong"/>
          <w:sz w:val="20"/>
          <w:szCs w:val="20"/>
        </w:rPr>
        <w:t xml:space="preserve">and are </w:t>
      </w:r>
      <w:r w:rsidRPr="0043486B">
        <w:rPr>
          <w:rStyle w:val="Strong"/>
          <w:sz w:val="20"/>
          <w:szCs w:val="20"/>
        </w:rPr>
        <w:t>set out in full below</w:t>
      </w:r>
      <w:r w:rsidR="00646D95">
        <w:rPr>
          <w:rStyle w:val="Strong"/>
          <w:sz w:val="20"/>
          <w:szCs w:val="20"/>
        </w:rPr>
        <w:t xml:space="preserve">. These </w:t>
      </w:r>
      <w:r w:rsidRPr="0043486B">
        <w:rPr>
          <w:rStyle w:val="Strong"/>
          <w:sz w:val="20"/>
          <w:szCs w:val="20"/>
        </w:rPr>
        <w:t xml:space="preserve">must be completed by "close of business" on </w:t>
      </w:r>
      <w:r w:rsidRPr="0043486B">
        <w:rPr>
          <w:rStyle w:val="Strong"/>
          <w:color w:val="FF0000"/>
          <w:sz w:val="20"/>
          <w:szCs w:val="20"/>
          <w:u w:val="single"/>
        </w:rPr>
        <w:t>Friday 2</w:t>
      </w:r>
      <w:r w:rsidR="00A159E2">
        <w:rPr>
          <w:rStyle w:val="Strong"/>
          <w:color w:val="FF0000"/>
          <w:sz w:val="20"/>
          <w:szCs w:val="20"/>
          <w:u w:val="single"/>
        </w:rPr>
        <w:t>5</w:t>
      </w:r>
      <w:r w:rsidRPr="00A159E2">
        <w:rPr>
          <w:rStyle w:val="Strong"/>
          <w:color w:val="FF0000"/>
          <w:sz w:val="20"/>
          <w:szCs w:val="20"/>
          <w:u w:val="single"/>
          <w:vertAlign w:val="superscript"/>
        </w:rPr>
        <w:t>th</w:t>
      </w:r>
      <w:r w:rsidR="00A159E2">
        <w:rPr>
          <w:rStyle w:val="Strong"/>
          <w:color w:val="FF0000"/>
          <w:sz w:val="20"/>
          <w:szCs w:val="20"/>
          <w:u w:val="single"/>
        </w:rPr>
        <w:t xml:space="preserve"> </w:t>
      </w:r>
      <w:r w:rsidRPr="0043486B">
        <w:rPr>
          <w:rStyle w:val="Strong"/>
          <w:color w:val="FF0000"/>
          <w:sz w:val="20"/>
          <w:szCs w:val="20"/>
          <w:u w:val="single"/>
        </w:rPr>
        <w:t> January 201</w:t>
      </w:r>
      <w:r w:rsidR="00E70501">
        <w:rPr>
          <w:rStyle w:val="Strong"/>
          <w:color w:val="FF0000"/>
          <w:sz w:val="20"/>
          <w:szCs w:val="20"/>
          <w:u w:val="single"/>
        </w:rPr>
        <w:t>9</w:t>
      </w:r>
      <w:r w:rsidRPr="0043486B">
        <w:rPr>
          <w:rStyle w:val="Strong"/>
          <w:sz w:val="20"/>
          <w:szCs w:val="20"/>
        </w:rPr>
        <w:t>.</w:t>
      </w:r>
      <w:r w:rsidR="00D10010">
        <w:rPr>
          <w:rStyle w:val="Strong"/>
          <w:sz w:val="20"/>
          <w:szCs w:val="20"/>
        </w:rPr>
        <w:t xml:space="preserve">  </w:t>
      </w:r>
    </w:p>
    <w:p w:rsidR="00A159E2" w:rsidRDefault="00A159E2" w:rsidP="004B5543">
      <w:pPr>
        <w:pStyle w:val="NormalWeb"/>
        <w:shd w:val="clear" w:color="auto" w:fill="FFFFFF"/>
        <w:spacing w:before="0" w:beforeAutospacing="0" w:after="0" w:afterAutospacing="0"/>
        <w:rPr>
          <w:rStyle w:val="Strong"/>
          <w:color w:val="000000"/>
          <w:sz w:val="20"/>
          <w:szCs w:val="20"/>
        </w:rPr>
      </w:pPr>
    </w:p>
    <w:p w:rsidR="00646D95" w:rsidRDefault="008F6778" w:rsidP="004B554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4. The Chrysalis Cup                                           (2</w:t>
      </w:r>
      <w:r w:rsidR="0043486B" w:rsidRPr="0043486B">
        <w:rPr>
          <w:rStyle w:val="Strong"/>
          <w:color w:val="000000"/>
          <w:sz w:val="20"/>
          <w:szCs w:val="20"/>
          <w:vertAlign w:val="superscript"/>
        </w:rPr>
        <w:t>nd</w:t>
      </w:r>
      <w:r w:rsidR="0043486B" w:rsidRPr="0043486B">
        <w:rPr>
          <w:rStyle w:val="Strong"/>
          <w:color w:val="000000"/>
          <w:sz w:val="20"/>
          <w:szCs w:val="20"/>
        </w:rPr>
        <w:t> XI T20 KO)  </w:t>
      </w:r>
      <w:r w:rsidR="00646D95">
        <w:rPr>
          <w:rStyle w:val="Strong"/>
          <w:color w:val="000000"/>
          <w:sz w:val="20"/>
          <w:szCs w:val="20"/>
        </w:rPr>
        <w:tab/>
      </w:r>
      <w:r w:rsidR="0043486B" w:rsidRPr="0043486B">
        <w:rPr>
          <w:color w:val="000000"/>
          <w:sz w:val="20"/>
          <w:szCs w:val="20"/>
        </w:rPr>
        <w:t>entries to </w:t>
      </w:r>
      <w:hyperlink r:id="rId24" w:history="1">
        <w:r w:rsidR="00646D95" w:rsidRPr="00992B79">
          <w:rPr>
            <w:rStyle w:val="Hyperlink"/>
            <w:sz w:val="20"/>
            <w:szCs w:val="20"/>
          </w:rPr>
          <w:t>hadfield369@btinternet.com   </w:t>
        </w:r>
      </w:hyperlink>
      <w:r w:rsidR="0043486B" w:rsidRPr="0043486B">
        <w:rPr>
          <w:color w:val="000000"/>
          <w:sz w:val="20"/>
          <w:szCs w:val="20"/>
        </w:rPr>
        <w:t>       </w:t>
      </w:r>
    </w:p>
    <w:p w:rsidR="0043486B" w:rsidRPr="0043486B" w:rsidRDefault="00646D95" w:rsidP="004B5543">
      <w:pPr>
        <w:pStyle w:val="NormalWeb"/>
        <w:shd w:val="clear" w:color="auto" w:fill="FFFFFF"/>
        <w:spacing w:before="0" w:beforeAutospacing="0" w:after="0" w:afterAutospacing="0"/>
        <w:ind w:left="5760"/>
        <w:rPr>
          <w:color w:val="000000"/>
          <w:sz w:val="20"/>
          <w:szCs w:val="20"/>
        </w:rPr>
      </w:pPr>
      <w:r>
        <w:rPr>
          <w:color w:val="000000"/>
          <w:sz w:val="20"/>
          <w:szCs w:val="20"/>
        </w:rPr>
        <w:t xml:space="preserve">            </w:t>
      </w:r>
      <w:r w:rsidR="0043486B" w:rsidRPr="0043486B">
        <w:rPr>
          <w:color w:val="000000"/>
          <w:sz w:val="20"/>
          <w:szCs w:val="20"/>
        </w:rPr>
        <w:t xml:space="preserve">or </w:t>
      </w:r>
      <w:hyperlink r:id="rId25" w:history="1">
        <w:r w:rsidRPr="00992B79">
          <w:rPr>
            <w:rStyle w:val="Hyperlink"/>
            <w:sz w:val="20"/>
            <w:szCs w:val="20"/>
          </w:rPr>
          <w:t>rob.durand@btinternet.com</w:t>
        </w:r>
      </w:hyperlink>
    </w:p>
    <w:p w:rsidR="00646D95" w:rsidRDefault="00646D95" w:rsidP="004B5543">
      <w:pPr>
        <w:pStyle w:val="NormalWeb"/>
        <w:shd w:val="clear" w:color="auto" w:fill="FFFFFF"/>
        <w:spacing w:before="0" w:beforeAutospacing="0" w:after="0" w:afterAutospacing="0"/>
        <w:rPr>
          <w:rStyle w:val="Strong"/>
          <w:color w:val="000000"/>
          <w:sz w:val="20"/>
          <w:szCs w:val="20"/>
        </w:rPr>
      </w:pPr>
    </w:p>
    <w:p w:rsidR="00646D95" w:rsidRDefault="008F6778" w:rsidP="004B554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5. The Mike Leddy Cup                                       (3</w:t>
      </w:r>
      <w:r w:rsidR="0043486B" w:rsidRPr="0043486B">
        <w:rPr>
          <w:rStyle w:val="Strong"/>
          <w:color w:val="000000"/>
          <w:sz w:val="20"/>
          <w:szCs w:val="20"/>
          <w:vertAlign w:val="superscript"/>
        </w:rPr>
        <w:t>rd</w:t>
      </w:r>
      <w:r w:rsidR="0043486B" w:rsidRPr="0043486B">
        <w:rPr>
          <w:rStyle w:val="Strong"/>
          <w:color w:val="000000"/>
          <w:sz w:val="20"/>
          <w:szCs w:val="20"/>
        </w:rPr>
        <w:t> XI 40 over KO)  </w:t>
      </w:r>
      <w:r w:rsidR="0043486B" w:rsidRPr="0043486B">
        <w:rPr>
          <w:color w:val="000000"/>
          <w:sz w:val="20"/>
          <w:szCs w:val="20"/>
        </w:rPr>
        <w:t>entries to </w:t>
      </w:r>
      <w:hyperlink r:id="rId26" w:history="1">
        <w:r w:rsidR="00A756BA" w:rsidRPr="00B81FDB">
          <w:rPr>
            <w:rStyle w:val="Hyperlink"/>
            <w:sz w:val="20"/>
            <w:szCs w:val="20"/>
          </w:rPr>
          <w:t>shiffnbcc56@live.co.uk </w:t>
        </w:r>
      </w:hyperlink>
      <w:r w:rsidR="0043486B" w:rsidRPr="0043486B">
        <w:rPr>
          <w:color w:val="000000"/>
          <w:sz w:val="20"/>
          <w:szCs w:val="20"/>
        </w:rPr>
        <w:t xml:space="preserve">  </w:t>
      </w:r>
    </w:p>
    <w:p w:rsidR="0043486B" w:rsidRPr="0043486B" w:rsidRDefault="00646D95" w:rsidP="004B5543">
      <w:pPr>
        <w:pStyle w:val="NormalWeb"/>
        <w:shd w:val="clear" w:color="auto" w:fill="FFFFFF"/>
        <w:spacing w:before="0" w:beforeAutospacing="0" w:after="0" w:afterAutospacing="0"/>
        <w:ind w:left="5040" w:firstLine="720"/>
        <w:rPr>
          <w:color w:val="000000"/>
          <w:sz w:val="20"/>
          <w:szCs w:val="20"/>
        </w:rPr>
      </w:pPr>
      <w:r>
        <w:rPr>
          <w:color w:val="000000"/>
          <w:sz w:val="20"/>
          <w:szCs w:val="20"/>
        </w:rPr>
        <w:t xml:space="preserve">             </w:t>
      </w:r>
      <w:r w:rsidR="0043486B" w:rsidRPr="0043486B">
        <w:rPr>
          <w:color w:val="000000"/>
          <w:sz w:val="20"/>
          <w:szCs w:val="20"/>
        </w:rPr>
        <w:t xml:space="preserve">or </w:t>
      </w:r>
      <w:hyperlink r:id="rId27" w:history="1">
        <w:r w:rsidRPr="00992B79">
          <w:rPr>
            <w:rStyle w:val="Hyperlink"/>
            <w:sz w:val="20"/>
            <w:szCs w:val="20"/>
          </w:rPr>
          <w:t>rob.durand@btinternet.com</w:t>
        </w:r>
      </w:hyperlink>
    </w:p>
    <w:p w:rsidR="00646D95" w:rsidRDefault="00646D95" w:rsidP="004B5543">
      <w:pPr>
        <w:pStyle w:val="NormalWeb"/>
        <w:shd w:val="clear" w:color="auto" w:fill="FFFFFF"/>
        <w:spacing w:before="0" w:beforeAutospacing="0" w:after="0" w:afterAutospacing="0"/>
        <w:rPr>
          <w:rStyle w:val="Strong"/>
          <w:color w:val="000000"/>
          <w:sz w:val="20"/>
          <w:szCs w:val="20"/>
        </w:rPr>
      </w:pPr>
    </w:p>
    <w:p w:rsidR="00646D95" w:rsidRDefault="008F6778" w:rsidP="004B554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6. The Embee Cup                                                (3</w:t>
      </w:r>
      <w:r w:rsidR="00D2677C" w:rsidRPr="0043486B">
        <w:rPr>
          <w:rStyle w:val="Strong"/>
          <w:color w:val="000000"/>
          <w:sz w:val="20"/>
          <w:szCs w:val="20"/>
          <w:vertAlign w:val="superscript"/>
        </w:rPr>
        <w:t>rd</w:t>
      </w:r>
      <w:r w:rsidR="00D2677C" w:rsidRPr="0043486B">
        <w:rPr>
          <w:rStyle w:val="Strong"/>
          <w:color w:val="000000"/>
          <w:sz w:val="20"/>
          <w:szCs w:val="20"/>
        </w:rPr>
        <w:t> XI</w:t>
      </w:r>
      <w:r w:rsidR="0043486B" w:rsidRPr="0043486B">
        <w:rPr>
          <w:rStyle w:val="Strong"/>
          <w:color w:val="000000"/>
          <w:sz w:val="20"/>
          <w:szCs w:val="20"/>
        </w:rPr>
        <w:t xml:space="preserve"> T20 KO)  </w:t>
      </w:r>
      <w:r w:rsidR="00646D95">
        <w:rPr>
          <w:rStyle w:val="Strong"/>
          <w:color w:val="000000"/>
          <w:sz w:val="20"/>
          <w:szCs w:val="20"/>
        </w:rPr>
        <w:tab/>
      </w:r>
      <w:r w:rsidR="00FA1566" w:rsidRPr="0043486B">
        <w:rPr>
          <w:color w:val="000000"/>
          <w:sz w:val="20"/>
          <w:szCs w:val="20"/>
        </w:rPr>
        <w:t xml:space="preserve">entries </w:t>
      </w:r>
      <w:r w:rsidR="00FA1566">
        <w:rPr>
          <w:color w:val="000000"/>
          <w:sz w:val="20"/>
          <w:szCs w:val="20"/>
        </w:rPr>
        <w:t>to</w:t>
      </w:r>
      <w:r w:rsidR="0043486B" w:rsidRPr="0043486B">
        <w:rPr>
          <w:color w:val="000000"/>
          <w:sz w:val="20"/>
          <w:szCs w:val="20"/>
        </w:rPr>
        <w:t> </w:t>
      </w:r>
      <w:hyperlink r:id="rId28" w:history="1">
        <w:r w:rsidR="00EB55D3" w:rsidRPr="00B81FDB">
          <w:rPr>
            <w:rStyle w:val="Hyperlink"/>
            <w:sz w:val="20"/>
            <w:szCs w:val="20"/>
          </w:rPr>
          <w:t>shiffnbcc56@live.co.uk</w:t>
        </w:r>
      </w:hyperlink>
      <w:r w:rsidR="00EB55D3">
        <w:rPr>
          <w:color w:val="000000"/>
          <w:sz w:val="20"/>
          <w:szCs w:val="20"/>
        </w:rPr>
        <w:t xml:space="preserve"> </w:t>
      </w:r>
      <w:r w:rsidR="0043486B" w:rsidRPr="0043486B">
        <w:rPr>
          <w:color w:val="000000"/>
          <w:sz w:val="20"/>
          <w:szCs w:val="20"/>
        </w:rPr>
        <w:t xml:space="preserve">        </w:t>
      </w:r>
    </w:p>
    <w:p w:rsidR="0043486B" w:rsidRDefault="00646D95" w:rsidP="004B5543">
      <w:pPr>
        <w:pStyle w:val="NormalWeb"/>
        <w:shd w:val="clear" w:color="auto" w:fill="FFFFFF"/>
        <w:spacing w:before="0" w:beforeAutospacing="0" w:after="0" w:afterAutospacing="0"/>
        <w:ind w:left="5760"/>
        <w:rPr>
          <w:rStyle w:val="Hyperlink"/>
          <w:sz w:val="20"/>
          <w:szCs w:val="20"/>
        </w:rPr>
      </w:pPr>
      <w:r>
        <w:rPr>
          <w:color w:val="000000"/>
          <w:sz w:val="20"/>
          <w:szCs w:val="20"/>
        </w:rPr>
        <w:t xml:space="preserve">             </w:t>
      </w:r>
      <w:r w:rsidR="0043486B" w:rsidRPr="0043486B">
        <w:rPr>
          <w:color w:val="000000"/>
          <w:sz w:val="20"/>
          <w:szCs w:val="20"/>
        </w:rPr>
        <w:t xml:space="preserve">or </w:t>
      </w:r>
      <w:hyperlink r:id="rId29" w:history="1">
        <w:r w:rsidRPr="00992B79">
          <w:rPr>
            <w:rStyle w:val="Hyperlink"/>
            <w:sz w:val="20"/>
            <w:szCs w:val="20"/>
          </w:rPr>
          <w:t>rob.durand@btinternet.com</w:t>
        </w:r>
      </w:hyperlink>
    </w:p>
    <w:p w:rsidR="00D10010" w:rsidRDefault="00D10010" w:rsidP="004B5543">
      <w:pPr>
        <w:pStyle w:val="NormalWeb"/>
        <w:shd w:val="clear" w:color="auto" w:fill="FFFFFF"/>
        <w:spacing w:before="0" w:beforeAutospacing="0" w:after="0" w:afterAutospacing="0"/>
        <w:ind w:left="5760"/>
        <w:rPr>
          <w:color w:val="000000"/>
          <w:sz w:val="20"/>
          <w:szCs w:val="20"/>
        </w:rPr>
      </w:pPr>
    </w:p>
    <w:p w:rsidR="00D10010" w:rsidRPr="00681C73" w:rsidRDefault="00681C73" w:rsidP="004B5543">
      <w:pPr>
        <w:pStyle w:val="NormalWeb"/>
        <w:shd w:val="clear" w:color="auto" w:fill="FFFFFF"/>
        <w:spacing w:before="0" w:beforeAutospacing="0" w:after="0" w:afterAutospacing="0"/>
        <w:rPr>
          <w:b/>
          <w:color w:val="000000"/>
          <w:sz w:val="20"/>
          <w:szCs w:val="20"/>
        </w:rPr>
      </w:pPr>
      <w:r>
        <w:rPr>
          <w:b/>
          <w:color w:val="000000"/>
          <w:sz w:val="20"/>
          <w:szCs w:val="20"/>
        </w:rPr>
        <w:t>The draws for these competitions and the L&amp;DCC rounds of the National ECB T20 201</w:t>
      </w:r>
      <w:r w:rsidR="00A159E2">
        <w:rPr>
          <w:b/>
          <w:color w:val="000000"/>
          <w:sz w:val="20"/>
          <w:szCs w:val="20"/>
        </w:rPr>
        <w:t>9</w:t>
      </w:r>
      <w:r>
        <w:rPr>
          <w:b/>
          <w:color w:val="000000"/>
          <w:sz w:val="20"/>
          <w:szCs w:val="20"/>
        </w:rPr>
        <w:t xml:space="preserve"> will be made on </w:t>
      </w:r>
      <w:r w:rsidRPr="00C5574A">
        <w:rPr>
          <w:b/>
          <w:color w:val="FF0000"/>
          <w:sz w:val="20"/>
          <w:szCs w:val="20"/>
        </w:rPr>
        <w:t>2</w:t>
      </w:r>
      <w:r w:rsidR="005F7396" w:rsidRPr="00C5574A">
        <w:rPr>
          <w:b/>
          <w:color w:val="FF0000"/>
          <w:sz w:val="20"/>
          <w:szCs w:val="20"/>
        </w:rPr>
        <w:t>8</w:t>
      </w:r>
      <w:r w:rsidRPr="00C5574A">
        <w:rPr>
          <w:b/>
          <w:color w:val="FF0000"/>
          <w:sz w:val="20"/>
          <w:szCs w:val="20"/>
          <w:vertAlign w:val="superscript"/>
        </w:rPr>
        <w:t>th</w:t>
      </w:r>
      <w:r w:rsidR="00A159E2" w:rsidRPr="00C5574A">
        <w:rPr>
          <w:b/>
          <w:color w:val="FF0000"/>
          <w:sz w:val="20"/>
          <w:szCs w:val="20"/>
        </w:rPr>
        <w:t xml:space="preserve"> </w:t>
      </w:r>
      <w:r w:rsidRPr="00C5574A">
        <w:rPr>
          <w:b/>
          <w:color w:val="FF0000"/>
          <w:sz w:val="20"/>
          <w:szCs w:val="20"/>
        </w:rPr>
        <w:t xml:space="preserve"> January</w:t>
      </w:r>
      <w:r>
        <w:rPr>
          <w:b/>
          <w:color w:val="000000"/>
          <w:sz w:val="20"/>
          <w:szCs w:val="20"/>
        </w:rPr>
        <w:t>.</w:t>
      </w:r>
    </w:p>
    <w:p w:rsidR="004C3E84" w:rsidRDefault="004C3E84" w:rsidP="004141DC">
      <w:pPr>
        <w:rPr>
          <w:b/>
          <w:color w:val="000000"/>
          <w:sz w:val="20"/>
        </w:rPr>
      </w:pPr>
    </w:p>
    <w:p w:rsidR="004C3E84" w:rsidRDefault="004C3E84" w:rsidP="004141DC">
      <w:pPr>
        <w:rPr>
          <w:b/>
          <w:color w:val="000000"/>
          <w:sz w:val="20"/>
        </w:rPr>
      </w:pPr>
    </w:p>
    <w:p w:rsidR="004141DC" w:rsidRDefault="004141DC" w:rsidP="004141DC">
      <w:pPr>
        <w:rPr>
          <w:b/>
          <w:sz w:val="20"/>
        </w:rPr>
      </w:pPr>
      <w:r w:rsidRPr="00121C59">
        <w:rPr>
          <w:b/>
          <w:color w:val="000000"/>
          <w:sz w:val="20"/>
        </w:rPr>
        <w:t xml:space="preserve">12.5 </w:t>
      </w:r>
      <w:r w:rsidRPr="00121C59">
        <w:rPr>
          <w:b/>
          <w:sz w:val="20"/>
        </w:rPr>
        <w:t>L&amp;DCC LEAGUE  STRUCTURE FOR 201</w:t>
      </w:r>
      <w:r>
        <w:rPr>
          <w:b/>
          <w:sz w:val="20"/>
        </w:rPr>
        <w:t>9</w:t>
      </w:r>
    </w:p>
    <w:p w:rsidR="00504CDC" w:rsidRPr="004C3E84" w:rsidRDefault="00504CDC" w:rsidP="004141DC">
      <w:pPr>
        <w:rPr>
          <w:b/>
          <w:color w:val="000000"/>
          <w:sz w:val="22"/>
          <w:szCs w:val="22"/>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7"/>
        <w:gridCol w:w="2806"/>
      </w:tblGrid>
      <w:tr w:rsidR="004C3E84" w:rsidTr="008C3C0A">
        <w:tc>
          <w:tcPr>
            <w:tcW w:w="8075" w:type="dxa"/>
          </w:tcPr>
          <w:tbl>
            <w:tblPr>
              <w:tblStyle w:val="TableGrid"/>
              <w:tblpPr w:leftFromText="180" w:rightFromText="180" w:vertAnchor="text" w:horzAnchor="margin" w:tblpY="-583"/>
              <w:tblW w:w="0" w:type="auto"/>
              <w:tblLook w:val="04A0" w:firstRow="1" w:lastRow="0" w:firstColumn="1" w:lastColumn="0" w:noHBand="0" w:noVBand="1"/>
            </w:tblPr>
            <w:tblGrid>
              <w:gridCol w:w="7981"/>
            </w:tblGrid>
            <w:tr w:rsidR="004C3E84" w:rsidRPr="00504CDC" w:rsidTr="003D01C4">
              <w:trPr>
                <w:trHeight w:val="491"/>
              </w:trPr>
              <w:tc>
                <w:tcPr>
                  <w:tcW w:w="10467" w:type="dxa"/>
                  <w:tcBorders>
                    <w:top w:val="nil"/>
                    <w:left w:val="nil"/>
                    <w:bottom w:val="nil"/>
                    <w:right w:val="nil"/>
                  </w:tcBorders>
                </w:tcPr>
                <w:tbl>
                  <w:tblPr>
                    <w:tblW w:w="7765" w:type="dxa"/>
                    <w:tblLook w:val="04A0" w:firstRow="1" w:lastRow="0" w:firstColumn="1" w:lastColumn="0" w:noHBand="0" w:noVBand="1"/>
                  </w:tblPr>
                  <w:tblGrid>
                    <w:gridCol w:w="2168"/>
                    <w:gridCol w:w="2385"/>
                    <w:gridCol w:w="2025"/>
                    <w:gridCol w:w="1187"/>
                  </w:tblGrid>
                  <w:tr w:rsidR="004C3E84" w:rsidRPr="00504CDC" w:rsidTr="00504CDC">
                    <w:trPr>
                      <w:trHeight w:val="113"/>
                    </w:trPr>
                    <w:tc>
                      <w:tcPr>
                        <w:tcW w:w="2168" w:type="dxa"/>
                        <w:hideMark/>
                      </w:tcPr>
                      <w:p w:rsidR="004C3E84" w:rsidRPr="00504CDC" w:rsidRDefault="004C3E84" w:rsidP="003D01C4">
                        <w:pPr>
                          <w:rPr>
                            <w:b/>
                            <w:sz w:val="18"/>
                            <w:szCs w:val="18"/>
                          </w:rPr>
                        </w:pPr>
                        <w:r w:rsidRPr="00504CDC">
                          <w:rPr>
                            <w:b/>
                            <w:sz w:val="18"/>
                            <w:szCs w:val="18"/>
                          </w:rPr>
                          <w:t>1st XI</w:t>
                        </w:r>
                      </w:p>
                      <w:p w:rsidR="004C3E84" w:rsidRPr="00504CDC" w:rsidRDefault="004C3E84" w:rsidP="003D01C4">
                        <w:pPr>
                          <w:rPr>
                            <w:b/>
                            <w:sz w:val="18"/>
                            <w:szCs w:val="18"/>
                          </w:rPr>
                        </w:pPr>
                      </w:p>
                    </w:tc>
                    <w:tc>
                      <w:tcPr>
                        <w:tcW w:w="2385" w:type="dxa"/>
                      </w:tcPr>
                      <w:p w:rsidR="004C3E84" w:rsidRPr="00504CDC" w:rsidRDefault="004C3E84" w:rsidP="003D01C4">
                        <w:pPr>
                          <w:rPr>
                            <w:sz w:val="18"/>
                            <w:szCs w:val="18"/>
                          </w:rPr>
                        </w:pPr>
                      </w:p>
                    </w:tc>
                    <w:tc>
                      <w:tcPr>
                        <w:tcW w:w="2025" w:type="dxa"/>
                      </w:tcPr>
                      <w:p w:rsidR="004C3E84" w:rsidRPr="00504CDC" w:rsidRDefault="004C3E84" w:rsidP="003D01C4">
                        <w:pPr>
                          <w:rPr>
                            <w:sz w:val="18"/>
                            <w:szCs w:val="18"/>
                          </w:rPr>
                        </w:pP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b/>
                            <w:sz w:val="18"/>
                            <w:szCs w:val="18"/>
                          </w:rPr>
                        </w:pPr>
                        <w:r w:rsidRPr="00504CDC">
                          <w:rPr>
                            <w:b/>
                            <w:sz w:val="18"/>
                            <w:szCs w:val="18"/>
                          </w:rPr>
                          <w:t>Premier Division</w:t>
                        </w:r>
                      </w:p>
                    </w:tc>
                    <w:tc>
                      <w:tcPr>
                        <w:tcW w:w="2385" w:type="dxa"/>
                        <w:hideMark/>
                      </w:tcPr>
                      <w:p w:rsidR="004C3E84" w:rsidRPr="00504CDC" w:rsidRDefault="004C3E84" w:rsidP="003D01C4">
                        <w:pPr>
                          <w:rPr>
                            <w:b/>
                            <w:sz w:val="18"/>
                            <w:szCs w:val="18"/>
                          </w:rPr>
                        </w:pPr>
                        <w:r w:rsidRPr="00504CDC">
                          <w:rPr>
                            <w:b/>
                            <w:sz w:val="18"/>
                            <w:szCs w:val="18"/>
                          </w:rPr>
                          <w:t>First Division</w:t>
                        </w:r>
                      </w:p>
                    </w:tc>
                    <w:tc>
                      <w:tcPr>
                        <w:tcW w:w="2025" w:type="dxa"/>
                        <w:hideMark/>
                      </w:tcPr>
                      <w:p w:rsidR="004C3E84" w:rsidRPr="00504CDC" w:rsidRDefault="004C3E84" w:rsidP="003D01C4">
                        <w:pPr>
                          <w:rPr>
                            <w:b/>
                            <w:sz w:val="18"/>
                            <w:szCs w:val="18"/>
                          </w:rPr>
                        </w:pPr>
                        <w:r w:rsidRPr="00504CDC">
                          <w:rPr>
                            <w:b/>
                            <w:sz w:val="18"/>
                            <w:szCs w:val="18"/>
                          </w:rPr>
                          <w:t>Second Division</w:t>
                        </w:r>
                      </w:p>
                    </w:tc>
                    <w:tc>
                      <w:tcPr>
                        <w:tcW w:w="1187" w:type="dxa"/>
                      </w:tcPr>
                      <w:p w:rsidR="004C3E84" w:rsidRPr="00504CDC" w:rsidRDefault="004C3E84" w:rsidP="003D01C4">
                        <w:pPr>
                          <w:rPr>
                            <w:b/>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Bootle</w:t>
                        </w:r>
                      </w:p>
                    </w:tc>
                    <w:tc>
                      <w:tcPr>
                        <w:tcW w:w="2385" w:type="dxa"/>
                        <w:hideMark/>
                      </w:tcPr>
                      <w:p w:rsidR="004C3E84" w:rsidRPr="00504CDC" w:rsidRDefault="004C3E84" w:rsidP="003D01C4">
                        <w:pPr>
                          <w:rPr>
                            <w:sz w:val="18"/>
                            <w:szCs w:val="18"/>
                          </w:rPr>
                        </w:pPr>
                        <w:r w:rsidRPr="00504CDC">
                          <w:rPr>
                            <w:sz w:val="18"/>
                            <w:szCs w:val="18"/>
                          </w:rPr>
                          <w:t>Ainsdale</w:t>
                        </w:r>
                      </w:p>
                    </w:tc>
                    <w:tc>
                      <w:tcPr>
                        <w:tcW w:w="2025" w:type="dxa"/>
                        <w:hideMark/>
                      </w:tcPr>
                      <w:p w:rsidR="004C3E84" w:rsidRPr="00504CDC" w:rsidRDefault="004C3E84" w:rsidP="003D01C4">
                        <w:pPr>
                          <w:rPr>
                            <w:sz w:val="18"/>
                            <w:szCs w:val="18"/>
                          </w:rPr>
                        </w:pPr>
                        <w:r w:rsidRPr="00504CDC">
                          <w:rPr>
                            <w:sz w:val="18"/>
                            <w:szCs w:val="18"/>
                          </w:rPr>
                          <w:t>Alder</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Colwyn Bay</w:t>
                        </w:r>
                      </w:p>
                    </w:tc>
                    <w:tc>
                      <w:tcPr>
                        <w:tcW w:w="2385" w:type="dxa"/>
                        <w:hideMark/>
                      </w:tcPr>
                      <w:p w:rsidR="004C3E84" w:rsidRPr="00504CDC" w:rsidRDefault="004C3E84" w:rsidP="003D01C4">
                        <w:pPr>
                          <w:rPr>
                            <w:sz w:val="18"/>
                            <w:szCs w:val="18"/>
                          </w:rPr>
                        </w:pPr>
                        <w:r w:rsidRPr="00504CDC">
                          <w:rPr>
                            <w:sz w:val="18"/>
                            <w:szCs w:val="18"/>
                          </w:rPr>
                          <w:t>Birkenhead Park</w:t>
                        </w:r>
                      </w:p>
                    </w:tc>
                    <w:tc>
                      <w:tcPr>
                        <w:tcW w:w="2025" w:type="dxa"/>
                        <w:hideMark/>
                      </w:tcPr>
                      <w:p w:rsidR="004C3E84" w:rsidRPr="00504CDC" w:rsidRDefault="004C3E84" w:rsidP="003D01C4">
                        <w:pPr>
                          <w:rPr>
                            <w:sz w:val="18"/>
                            <w:szCs w:val="18"/>
                          </w:rPr>
                        </w:pPr>
                        <w:r w:rsidRPr="00504CDC">
                          <w:rPr>
                            <w:color w:val="FF0000"/>
                            <w:sz w:val="18"/>
                            <w:szCs w:val="18"/>
                          </w:rPr>
                          <w:t>Burscough</w:t>
                        </w:r>
                      </w:p>
                    </w:tc>
                    <w:tc>
                      <w:tcPr>
                        <w:tcW w:w="1187" w:type="dxa"/>
                      </w:tcPr>
                      <w:p w:rsidR="004C3E84" w:rsidRPr="00504CDC" w:rsidRDefault="004C3E84" w:rsidP="003D01C4">
                        <w:pPr>
                          <w:rPr>
                            <w:color w:val="FF0000"/>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Formby</w:t>
                        </w:r>
                      </w:p>
                    </w:tc>
                    <w:tc>
                      <w:tcPr>
                        <w:tcW w:w="2385" w:type="dxa"/>
                        <w:hideMark/>
                      </w:tcPr>
                      <w:p w:rsidR="004C3E84" w:rsidRPr="00504CDC" w:rsidRDefault="004C3E84" w:rsidP="003D01C4">
                        <w:pPr>
                          <w:rPr>
                            <w:sz w:val="18"/>
                            <w:szCs w:val="18"/>
                          </w:rPr>
                        </w:pPr>
                        <w:r w:rsidRPr="00504CDC">
                          <w:rPr>
                            <w:sz w:val="18"/>
                            <w:szCs w:val="18"/>
                          </w:rPr>
                          <w:t>Fleetwood Hesketh</w:t>
                        </w:r>
                      </w:p>
                    </w:tc>
                    <w:tc>
                      <w:tcPr>
                        <w:tcW w:w="2025" w:type="dxa"/>
                        <w:hideMark/>
                      </w:tcPr>
                      <w:p w:rsidR="004C3E84" w:rsidRPr="00504CDC" w:rsidRDefault="004C3E84" w:rsidP="003D01C4">
                        <w:pPr>
                          <w:rPr>
                            <w:sz w:val="18"/>
                            <w:szCs w:val="18"/>
                          </w:rPr>
                        </w:pPr>
                        <w:r w:rsidRPr="00504CDC">
                          <w:rPr>
                            <w:sz w:val="18"/>
                            <w:szCs w:val="18"/>
                          </w:rPr>
                          <w:t>Caldy</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Leigh</w:t>
                        </w:r>
                      </w:p>
                    </w:tc>
                    <w:tc>
                      <w:tcPr>
                        <w:tcW w:w="2385" w:type="dxa"/>
                        <w:hideMark/>
                      </w:tcPr>
                      <w:p w:rsidR="004C3E84" w:rsidRPr="00504CDC" w:rsidRDefault="004C3E84" w:rsidP="003D01C4">
                        <w:pPr>
                          <w:rPr>
                            <w:sz w:val="18"/>
                            <w:szCs w:val="18"/>
                          </w:rPr>
                        </w:pPr>
                        <w:r w:rsidRPr="00504CDC">
                          <w:rPr>
                            <w:color w:val="FF0000"/>
                            <w:sz w:val="18"/>
                            <w:szCs w:val="18"/>
                          </w:rPr>
                          <w:t>Highfield</w:t>
                        </w:r>
                      </w:p>
                    </w:tc>
                    <w:tc>
                      <w:tcPr>
                        <w:tcW w:w="2025" w:type="dxa"/>
                        <w:hideMark/>
                      </w:tcPr>
                      <w:p w:rsidR="004C3E84" w:rsidRPr="00504CDC" w:rsidRDefault="004C3E84" w:rsidP="003D01C4">
                        <w:pPr>
                          <w:rPr>
                            <w:sz w:val="18"/>
                            <w:szCs w:val="18"/>
                          </w:rPr>
                        </w:pPr>
                        <w:r w:rsidRPr="00504CDC">
                          <w:rPr>
                            <w:sz w:val="18"/>
                            <w:szCs w:val="18"/>
                          </w:rPr>
                          <w:t>Hightown St Mary’s</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Lytham</w:t>
                        </w:r>
                      </w:p>
                    </w:tc>
                    <w:tc>
                      <w:tcPr>
                        <w:tcW w:w="2385" w:type="dxa"/>
                        <w:hideMark/>
                      </w:tcPr>
                      <w:p w:rsidR="004C3E84" w:rsidRPr="00504CDC" w:rsidRDefault="004C3E84" w:rsidP="003D01C4">
                        <w:pPr>
                          <w:rPr>
                            <w:color w:val="FF0000"/>
                            <w:sz w:val="18"/>
                            <w:szCs w:val="18"/>
                          </w:rPr>
                        </w:pPr>
                        <w:r w:rsidRPr="00504CDC">
                          <w:rPr>
                            <w:sz w:val="18"/>
                            <w:szCs w:val="18"/>
                          </w:rPr>
                          <w:t>Newton le Willows</w:t>
                        </w:r>
                      </w:p>
                    </w:tc>
                    <w:tc>
                      <w:tcPr>
                        <w:tcW w:w="2025" w:type="dxa"/>
                        <w:hideMark/>
                      </w:tcPr>
                      <w:p w:rsidR="004C3E84" w:rsidRPr="00504CDC" w:rsidRDefault="004C3E84" w:rsidP="003D01C4">
                        <w:pPr>
                          <w:rPr>
                            <w:sz w:val="18"/>
                            <w:szCs w:val="18"/>
                          </w:rPr>
                        </w:pPr>
                        <w:r w:rsidRPr="00504CDC">
                          <w:rPr>
                            <w:color w:val="FF0000"/>
                            <w:sz w:val="18"/>
                            <w:szCs w:val="18"/>
                          </w:rPr>
                          <w:t>Liverpool</w:t>
                        </w:r>
                      </w:p>
                    </w:tc>
                    <w:tc>
                      <w:tcPr>
                        <w:tcW w:w="1187" w:type="dxa"/>
                      </w:tcPr>
                      <w:p w:rsidR="004C3E84" w:rsidRPr="00504CDC" w:rsidRDefault="004C3E84" w:rsidP="003D01C4">
                        <w:pPr>
                          <w:rPr>
                            <w:color w:val="FF0000"/>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New Brighton</w:t>
                        </w:r>
                      </w:p>
                    </w:tc>
                    <w:tc>
                      <w:tcPr>
                        <w:tcW w:w="2385" w:type="dxa"/>
                        <w:hideMark/>
                      </w:tcPr>
                      <w:p w:rsidR="004C3E84" w:rsidRPr="00504CDC" w:rsidRDefault="004C3E84" w:rsidP="003D01C4">
                        <w:pPr>
                          <w:rPr>
                            <w:color w:val="00B050"/>
                            <w:sz w:val="18"/>
                            <w:szCs w:val="18"/>
                          </w:rPr>
                        </w:pPr>
                        <w:r w:rsidRPr="00504CDC">
                          <w:rPr>
                            <w:color w:val="00B050"/>
                            <w:sz w:val="18"/>
                            <w:szCs w:val="18"/>
                          </w:rPr>
                          <w:t>Northop Hall</w:t>
                        </w:r>
                      </w:p>
                    </w:tc>
                    <w:tc>
                      <w:tcPr>
                        <w:tcW w:w="2025" w:type="dxa"/>
                        <w:hideMark/>
                      </w:tcPr>
                      <w:p w:rsidR="004C3E84" w:rsidRPr="00504CDC" w:rsidRDefault="004C3E84" w:rsidP="003D01C4">
                        <w:pPr>
                          <w:rPr>
                            <w:sz w:val="18"/>
                            <w:szCs w:val="18"/>
                          </w:rPr>
                        </w:pPr>
                        <w:r w:rsidRPr="00504CDC">
                          <w:rPr>
                            <w:sz w:val="18"/>
                            <w:szCs w:val="18"/>
                          </w:rPr>
                          <w:t>Maghull</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Northern</w:t>
                        </w:r>
                      </w:p>
                    </w:tc>
                    <w:tc>
                      <w:tcPr>
                        <w:tcW w:w="2385" w:type="dxa"/>
                        <w:hideMark/>
                      </w:tcPr>
                      <w:p w:rsidR="004C3E84" w:rsidRPr="00504CDC" w:rsidRDefault="004C3E84" w:rsidP="003D01C4">
                        <w:pPr>
                          <w:rPr>
                            <w:color w:val="00B050"/>
                            <w:sz w:val="18"/>
                            <w:szCs w:val="18"/>
                          </w:rPr>
                        </w:pPr>
                        <w:r w:rsidRPr="00504CDC">
                          <w:rPr>
                            <w:color w:val="00B050"/>
                            <w:sz w:val="18"/>
                            <w:szCs w:val="18"/>
                          </w:rPr>
                          <w:t>Old Xaverians</w:t>
                        </w:r>
                      </w:p>
                    </w:tc>
                    <w:tc>
                      <w:tcPr>
                        <w:tcW w:w="2025" w:type="dxa"/>
                        <w:hideMark/>
                      </w:tcPr>
                      <w:p w:rsidR="004C3E84" w:rsidRPr="00504CDC" w:rsidRDefault="004C3E84" w:rsidP="003D01C4">
                        <w:pPr>
                          <w:rPr>
                            <w:color w:val="C45911"/>
                            <w:sz w:val="18"/>
                            <w:szCs w:val="18"/>
                          </w:rPr>
                        </w:pPr>
                        <w:r w:rsidRPr="00504CDC">
                          <w:rPr>
                            <w:color w:val="C45911"/>
                            <w:sz w:val="18"/>
                            <w:szCs w:val="18"/>
                          </w:rPr>
                          <w:t>Norley Hall</w:t>
                        </w:r>
                      </w:p>
                    </w:tc>
                    <w:tc>
                      <w:tcPr>
                        <w:tcW w:w="1187" w:type="dxa"/>
                      </w:tcPr>
                      <w:p w:rsidR="004C3E84" w:rsidRPr="00504CDC" w:rsidRDefault="004C3E84" w:rsidP="003D01C4">
                        <w:pPr>
                          <w:rPr>
                            <w:color w:val="C45911"/>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Ormskirk</w:t>
                        </w:r>
                      </w:p>
                    </w:tc>
                    <w:tc>
                      <w:tcPr>
                        <w:tcW w:w="2385" w:type="dxa"/>
                        <w:hideMark/>
                      </w:tcPr>
                      <w:p w:rsidR="004C3E84" w:rsidRPr="00504CDC" w:rsidRDefault="004C3E84" w:rsidP="003D01C4">
                        <w:pPr>
                          <w:rPr>
                            <w:sz w:val="18"/>
                            <w:szCs w:val="18"/>
                          </w:rPr>
                        </w:pPr>
                        <w:r w:rsidRPr="00504CDC">
                          <w:rPr>
                            <w:sz w:val="18"/>
                            <w:szCs w:val="18"/>
                          </w:rPr>
                          <w:t xml:space="preserve">Prestatyn </w:t>
                        </w:r>
                      </w:p>
                    </w:tc>
                    <w:tc>
                      <w:tcPr>
                        <w:tcW w:w="2025" w:type="dxa"/>
                        <w:hideMark/>
                      </w:tcPr>
                      <w:p w:rsidR="004C3E84" w:rsidRPr="00504CDC" w:rsidRDefault="004C3E84" w:rsidP="003D01C4">
                        <w:pPr>
                          <w:rPr>
                            <w:sz w:val="18"/>
                            <w:szCs w:val="18"/>
                          </w:rPr>
                        </w:pPr>
                        <w:r w:rsidRPr="00504CDC">
                          <w:rPr>
                            <w:sz w:val="18"/>
                            <w:szCs w:val="18"/>
                          </w:rPr>
                          <w:t>Parkfield Liscard</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color w:val="00B050"/>
                            <w:sz w:val="18"/>
                            <w:szCs w:val="18"/>
                          </w:rPr>
                        </w:pPr>
                        <w:r w:rsidRPr="00504CDC">
                          <w:rPr>
                            <w:color w:val="00B050"/>
                            <w:sz w:val="18"/>
                            <w:szCs w:val="18"/>
                          </w:rPr>
                          <w:t>Orrell Red Triangle</w:t>
                        </w:r>
                      </w:p>
                    </w:tc>
                    <w:tc>
                      <w:tcPr>
                        <w:tcW w:w="2385" w:type="dxa"/>
                        <w:hideMark/>
                      </w:tcPr>
                      <w:p w:rsidR="004C3E84" w:rsidRPr="00504CDC" w:rsidRDefault="004C3E84" w:rsidP="003D01C4">
                        <w:pPr>
                          <w:rPr>
                            <w:color w:val="FF0000"/>
                            <w:sz w:val="18"/>
                            <w:szCs w:val="18"/>
                          </w:rPr>
                        </w:pPr>
                        <w:r w:rsidRPr="00504CDC">
                          <w:rPr>
                            <w:color w:val="FF0000"/>
                            <w:sz w:val="18"/>
                            <w:szCs w:val="18"/>
                          </w:rPr>
                          <w:t>Rainford</w:t>
                        </w:r>
                      </w:p>
                    </w:tc>
                    <w:tc>
                      <w:tcPr>
                        <w:tcW w:w="2025" w:type="dxa"/>
                        <w:hideMark/>
                      </w:tcPr>
                      <w:p w:rsidR="004C3E84" w:rsidRPr="00504CDC" w:rsidRDefault="004C3E84" w:rsidP="003D01C4">
                        <w:pPr>
                          <w:rPr>
                            <w:sz w:val="18"/>
                            <w:szCs w:val="18"/>
                          </w:rPr>
                        </w:pPr>
                        <w:r w:rsidRPr="00504CDC">
                          <w:rPr>
                            <w:sz w:val="18"/>
                            <w:szCs w:val="18"/>
                          </w:rPr>
                          <w:t>St Helens Town</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Rainhill</w:t>
                        </w:r>
                      </w:p>
                    </w:tc>
                    <w:tc>
                      <w:tcPr>
                        <w:tcW w:w="2385" w:type="dxa"/>
                        <w:hideMark/>
                      </w:tcPr>
                      <w:p w:rsidR="004C3E84" w:rsidRPr="00504CDC" w:rsidRDefault="004C3E84" w:rsidP="003D01C4">
                        <w:pPr>
                          <w:rPr>
                            <w:sz w:val="18"/>
                            <w:szCs w:val="18"/>
                          </w:rPr>
                        </w:pPr>
                        <w:r w:rsidRPr="00504CDC">
                          <w:rPr>
                            <w:sz w:val="18"/>
                            <w:szCs w:val="18"/>
                          </w:rPr>
                          <w:t xml:space="preserve">Sefton Park  </w:t>
                        </w:r>
                      </w:p>
                    </w:tc>
                    <w:tc>
                      <w:tcPr>
                        <w:tcW w:w="2025" w:type="dxa"/>
                        <w:hideMark/>
                      </w:tcPr>
                      <w:p w:rsidR="004C3E84" w:rsidRPr="00504CDC" w:rsidRDefault="004C3E84" w:rsidP="003D01C4">
                        <w:pPr>
                          <w:rPr>
                            <w:sz w:val="18"/>
                            <w:szCs w:val="18"/>
                          </w:rPr>
                        </w:pPr>
                        <w:r w:rsidRPr="00504CDC">
                          <w:rPr>
                            <w:sz w:val="18"/>
                            <w:szCs w:val="18"/>
                          </w:rPr>
                          <w:t>Southport Trinity</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color w:val="00B050"/>
                            <w:sz w:val="18"/>
                            <w:szCs w:val="18"/>
                          </w:rPr>
                        </w:pPr>
                        <w:r w:rsidRPr="00504CDC">
                          <w:rPr>
                            <w:color w:val="00B050"/>
                            <w:sz w:val="18"/>
                            <w:szCs w:val="18"/>
                          </w:rPr>
                          <w:t>Southport &amp; Birkdale</w:t>
                        </w:r>
                      </w:p>
                    </w:tc>
                    <w:tc>
                      <w:tcPr>
                        <w:tcW w:w="2385" w:type="dxa"/>
                        <w:hideMark/>
                      </w:tcPr>
                      <w:p w:rsidR="004C3E84" w:rsidRPr="00504CDC" w:rsidRDefault="004C3E84" w:rsidP="003D01C4">
                        <w:pPr>
                          <w:rPr>
                            <w:sz w:val="18"/>
                            <w:szCs w:val="18"/>
                          </w:rPr>
                        </w:pPr>
                        <w:r w:rsidRPr="00504CDC">
                          <w:rPr>
                            <w:sz w:val="18"/>
                            <w:szCs w:val="18"/>
                          </w:rPr>
                          <w:t>Wavertree</w:t>
                        </w:r>
                      </w:p>
                    </w:tc>
                    <w:tc>
                      <w:tcPr>
                        <w:tcW w:w="2025" w:type="dxa"/>
                        <w:hideMark/>
                      </w:tcPr>
                      <w:p w:rsidR="004C3E84" w:rsidRPr="00504CDC" w:rsidRDefault="004C3E84" w:rsidP="003D01C4">
                        <w:pPr>
                          <w:rPr>
                            <w:sz w:val="18"/>
                            <w:szCs w:val="18"/>
                          </w:rPr>
                        </w:pPr>
                        <w:r w:rsidRPr="00504CDC">
                          <w:rPr>
                            <w:sz w:val="18"/>
                            <w:szCs w:val="18"/>
                          </w:rPr>
                          <w:t>Spring View</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Wallasey</w:t>
                        </w:r>
                      </w:p>
                    </w:tc>
                    <w:tc>
                      <w:tcPr>
                        <w:tcW w:w="2385" w:type="dxa"/>
                        <w:hideMark/>
                      </w:tcPr>
                      <w:p w:rsidR="004C3E84" w:rsidRPr="00504CDC" w:rsidRDefault="004C3E84" w:rsidP="003D01C4">
                        <w:pPr>
                          <w:rPr>
                            <w:sz w:val="18"/>
                            <w:szCs w:val="18"/>
                          </w:rPr>
                        </w:pPr>
                        <w:r w:rsidRPr="00504CDC">
                          <w:rPr>
                            <w:sz w:val="18"/>
                            <w:szCs w:val="18"/>
                          </w:rPr>
                          <w:t>Wigan</w:t>
                        </w:r>
                      </w:p>
                    </w:tc>
                    <w:tc>
                      <w:tcPr>
                        <w:tcW w:w="2025" w:type="dxa"/>
                        <w:hideMark/>
                      </w:tcPr>
                      <w:p w:rsidR="004C3E84" w:rsidRPr="00504CDC" w:rsidRDefault="004C3E84" w:rsidP="003D01C4">
                        <w:pPr>
                          <w:rPr>
                            <w:sz w:val="18"/>
                            <w:szCs w:val="18"/>
                          </w:rPr>
                        </w:pPr>
                        <w:r w:rsidRPr="00504CDC">
                          <w:rPr>
                            <w:sz w:val="18"/>
                            <w:szCs w:val="18"/>
                          </w:rPr>
                          <w:t>Sutton</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tcPr>
                      <w:p w:rsidR="004C3E84" w:rsidRPr="00504CDC" w:rsidRDefault="004C3E84" w:rsidP="003D01C4">
                        <w:pPr>
                          <w:rPr>
                            <w:sz w:val="18"/>
                            <w:szCs w:val="18"/>
                          </w:rPr>
                        </w:pPr>
                      </w:p>
                    </w:tc>
                    <w:tc>
                      <w:tcPr>
                        <w:tcW w:w="2385" w:type="dxa"/>
                      </w:tcPr>
                      <w:p w:rsidR="004C3E84" w:rsidRPr="00504CDC" w:rsidRDefault="004C3E84" w:rsidP="003D01C4">
                        <w:pPr>
                          <w:rPr>
                            <w:sz w:val="18"/>
                            <w:szCs w:val="18"/>
                          </w:rPr>
                        </w:pPr>
                      </w:p>
                    </w:tc>
                    <w:tc>
                      <w:tcPr>
                        <w:tcW w:w="2025" w:type="dxa"/>
                      </w:tcPr>
                      <w:p w:rsidR="004C3E84" w:rsidRPr="00504CDC" w:rsidRDefault="004C3E84" w:rsidP="003D01C4">
                        <w:pPr>
                          <w:rPr>
                            <w:color w:val="FF0000"/>
                            <w:sz w:val="18"/>
                            <w:szCs w:val="18"/>
                          </w:rPr>
                        </w:pPr>
                      </w:p>
                    </w:tc>
                    <w:tc>
                      <w:tcPr>
                        <w:tcW w:w="1187" w:type="dxa"/>
                      </w:tcPr>
                      <w:p w:rsidR="004C3E84" w:rsidRPr="00504CDC" w:rsidRDefault="004C3E84" w:rsidP="003D01C4">
                        <w:pPr>
                          <w:rPr>
                            <w:color w:val="FF0000"/>
                            <w:sz w:val="18"/>
                            <w:szCs w:val="18"/>
                          </w:rPr>
                        </w:pPr>
                      </w:p>
                    </w:tc>
                  </w:tr>
                  <w:tr w:rsidR="004C3E84" w:rsidRPr="00504CDC" w:rsidTr="00504CDC">
                    <w:trPr>
                      <w:trHeight w:val="113"/>
                    </w:trPr>
                    <w:tc>
                      <w:tcPr>
                        <w:tcW w:w="2168" w:type="dxa"/>
                        <w:hideMark/>
                      </w:tcPr>
                      <w:p w:rsidR="004C3E84" w:rsidRPr="00504CDC" w:rsidRDefault="004C3E84" w:rsidP="003D01C4">
                        <w:pPr>
                          <w:rPr>
                            <w:b/>
                            <w:sz w:val="18"/>
                            <w:szCs w:val="18"/>
                          </w:rPr>
                        </w:pPr>
                        <w:r w:rsidRPr="00504CDC">
                          <w:rPr>
                            <w:b/>
                            <w:sz w:val="18"/>
                            <w:szCs w:val="18"/>
                          </w:rPr>
                          <w:t>2nd XI</w:t>
                        </w:r>
                      </w:p>
                      <w:p w:rsidR="004C3E84" w:rsidRPr="00504CDC" w:rsidRDefault="004C3E84" w:rsidP="003D01C4">
                        <w:pPr>
                          <w:rPr>
                            <w:b/>
                            <w:sz w:val="18"/>
                            <w:szCs w:val="18"/>
                          </w:rPr>
                        </w:pPr>
                      </w:p>
                    </w:tc>
                    <w:tc>
                      <w:tcPr>
                        <w:tcW w:w="2385" w:type="dxa"/>
                      </w:tcPr>
                      <w:p w:rsidR="004C3E84" w:rsidRPr="00504CDC" w:rsidRDefault="004C3E84" w:rsidP="003D01C4">
                        <w:pPr>
                          <w:rPr>
                            <w:sz w:val="18"/>
                            <w:szCs w:val="18"/>
                          </w:rPr>
                        </w:pPr>
                      </w:p>
                    </w:tc>
                    <w:tc>
                      <w:tcPr>
                        <w:tcW w:w="2025" w:type="dxa"/>
                      </w:tcPr>
                      <w:p w:rsidR="004C3E84" w:rsidRPr="00504CDC" w:rsidRDefault="004C3E84" w:rsidP="003D01C4">
                        <w:pPr>
                          <w:rPr>
                            <w:color w:val="FF0000"/>
                            <w:sz w:val="18"/>
                            <w:szCs w:val="18"/>
                          </w:rPr>
                        </w:pPr>
                      </w:p>
                    </w:tc>
                    <w:tc>
                      <w:tcPr>
                        <w:tcW w:w="1187" w:type="dxa"/>
                      </w:tcPr>
                      <w:p w:rsidR="004C3E84" w:rsidRPr="00504CDC" w:rsidRDefault="004C3E84" w:rsidP="003D01C4">
                        <w:pPr>
                          <w:rPr>
                            <w:color w:val="FF0000"/>
                            <w:sz w:val="18"/>
                            <w:szCs w:val="18"/>
                          </w:rPr>
                        </w:pPr>
                      </w:p>
                    </w:tc>
                  </w:tr>
                  <w:tr w:rsidR="004C3E84" w:rsidRPr="00504CDC" w:rsidTr="00504CDC">
                    <w:trPr>
                      <w:trHeight w:val="113"/>
                    </w:trPr>
                    <w:tc>
                      <w:tcPr>
                        <w:tcW w:w="2168" w:type="dxa"/>
                        <w:hideMark/>
                      </w:tcPr>
                      <w:p w:rsidR="004C3E84" w:rsidRPr="00504CDC" w:rsidRDefault="004C3E84" w:rsidP="003D01C4">
                        <w:pPr>
                          <w:rPr>
                            <w:b/>
                            <w:sz w:val="18"/>
                            <w:szCs w:val="18"/>
                          </w:rPr>
                        </w:pPr>
                        <w:r w:rsidRPr="00504CDC">
                          <w:rPr>
                            <w:b/>
                            <w:sz w:val="18"/>
                            <w:szCs w:val="18"/>
                          </w:rPr>
                          <w:t>Premier Division</w:t>
                        </w:r>
                      </w:p>
                    </w:tc>
                    <w:tc>
                      <w:tcPr>
                        <w:tcW w:w="2385" w:type="dxa"/>
                        <w:hideMark/>
                      </w:tcPr>
                      <w:p w:rsidR="004C3E84" w:rsidRPr="00504CDC" w:rsidRDefault="004C3E84" w:rsidP="003D01C4">
                        <w:pPr>
                          <w:rPr>
                            <w:b/>
                            <w:sz w:val="18"/>
                            <w:szCs w:val="18"/>
                          </w:rPr>
                        </w:pPr>
                        <w:r w:rsidRPr="00504CDC">
                          <w:rPr>
                            <w:b/>
                            <w:sz w:val="18"/>
                            <w:szCs w:val="18"/>
                          </w:rPr>
                          <w:t>First Division</w:t>
                        </w:r>
                      </w:p>
                    </w:tc>
                    <w:tc>
                      <w:tcPr>
                        <w:tcW w:w="2025" w:type="dxa"/>
                        <w:hideMark/>
                      </w:tcPr>
                      <w:p w:rsidR="004C3E84" w:rsidRPr="00504CDC" w:rsidRDefault="004C3E84" w:rsidP="003D01C4">
                        <w:pPr>
                          <w:rPr>
                            <w:b/>
                            <w:sz w:val="18"/>
                            <w:szCs w:val="18"/>
                          </w:rPr>
                        </w:pPr>
                        <w:r w:rsidRPr="00504CDC">
                          <w:rPr>
                            <w:b/>
                            <w:sz w:val="18"/>
                            <w:szCs w:val="18"/>
                          </w:rPr>
                          <w:t>Second Division</w:t>
                        </w:r>
                      </w:p>
                    </w:tc>
                    <w:tc>
                      <w:tcPr>
                        <w:tcW w:w="1187" w:type="dxa"/>
                      </w:tcPr>
                      <w:p w:rsidR="004C3E84" w:rsidRPr="00504CDC" w:rsidRDefault="004C3E84" w:rsidP="003D01C4">
                        <w:pPr>
                          <w:rPr>
                            <w:b/>
                            <w:sz w:val="18"/>
                            <w:szCs w:val="18"/>
                          </w:rPr>
                        </w:pPr>
                      </w:p>
                    </w:tc>
                  </w:tr>
                  <w:tr w:rsidR="004C3E84" w:rsidRPr="00504CDC" w:rsidTr="00504CDC">
                    <w:trPr>
                      <w:trHeight w:val="113"/>
                    </w:trPr>
                    <w:tc>
                      <w:tcPr>
                        <w:tcW w:w="2168" w:type="dxa"/>
                        <w:hideMark/>
                      </w:tcPr>
                      <w:p w:rsidR="004C3E84" w:rsidRPr="00504CDC" w:rsidRDefault="004C3E84" w:rsidP="003D01C4">
                        <w:pPr>
                          <w:rPr>
                            <w:color w:val="00B050"/>
                            <w:sz w:val="18"/>
                            <w:szCs w:val="18"/>
                          </w:rPr>
                        </w:pPr>
                        <w:r w:rsidRPr="00504CDC">
                          <w:rPr>
                            <w:color w:val="00B050"/>
                            <w:sz w:val="18"/>
                            <w:szCs w:val="18"/>
                          </w:rPr>
                          <w:t xml:space="preserve">Colwyn Bay  </w:t>
                        </w:r>
                      </w:p>
                    </w:tc>
                    <w:tc>
                      <w:tcPr>
                        <w:tcW w:w="2385" w:type="dxa"/>
                        <w:hideMark/>
                      </w:tcPr>
                      <w:p w:rsidR="004C3E84" w:rsidRPr="00504CDC" w:rsidRDefault="004C3E84" w:rsidP="003D01C4">
                        <w:pPr>
                          <w:rPr>
                            <w:sz w:val="18"/>
                            <w:szCs w:val="18"/>
                          </w:rPr>
                        </w:pPr>
                        <w:r w:rsidRPr="00504CDC">
                          <w:rPr>
                            <w:color w:val="FF0000"/>
                            <w:sz w:val="18"/>
                            <w:szCs w:val="18"/>
                          </w:rPr>
                          <w:t>Ainsdale</w:t>
                        </w:r>
                      </w:p>
                    </w:tc>
                    <w:tc>
                      <w:tcPr>
                        <w:tcW w:w="2025" w:type="dxa"/>
                        <w:hideMark/>
                      </w:tcPr>
                      <w:p w:rsidR="004C3E84" w:rsidRPr="00504CDC" w:rsidRDefault="004C3E84" w:rsidP="003D01C4">
                        <w:pPr>
                          <w:rPr>
                            <w:sz w:val="18"/>
                            <w:szCs w:val="18"/>
                          </w:rPr>
                        </w:pPr>
                        <w:r w:rsidRPr="00504CDC">
                          <w:rPr>
                            <w:sz w:val="18"/>
                            <w:szCs w:val="18"/>
                          </w:rPr>
                          <w:t>Alder</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Formby</w:t>
                        </w:r>
                      </w:p>
                    </w:tc>
                    <w:tc>
                      <w:tcPr>
                        <w:tcW w:w="2385" w:type="dxa"/>
                        <w:hideMark/>
                      </w:tcPr>
                      <w:p w:rsidR="004C3E84" w:rsidRPr="00504CDC" w:rsidRDefault="004C3E84" w:rsidP="003D01C4">
                        <w:pPr>
                          <w:rPr>
                            <w:sz w:val="18"/>
                            <w:szCs w:val="18"/>
                          </w:rPr>
                        </w:pPr>
                        <w:r w:rsidRPr="00504CDC">
                          <w:rPr>
                            <w:sz w:val="18"/>
                            <w:szCs w:val="18"/>
                          </w:rPr>
                          <w:t>Birkenhead Park</w:t>
                        </w:r>
                      </w:p>
                    </w:tc>
                    <w:tc>
                      <w:tcPr>
                        <w:tcW w:w="2025" w:type="dxa"/>
                        <w:hideMark/>
                      </w:tcPr>
                      <w:p w:rsidR="004C3E84" w:rsidRPr="00504CDC" w:rsidRDefault="004C3E84" w:rsidP="003D01C4">
                        <w:pPr>
                          <w:rPr>
                            <w:sz w:val="18"/>
                            <w:szCs w:val="18"/>
                          </w:rPr>
                        </w:pPr>
                        <w:r w:rsidRPr="00504CDC">
                          <w:rPr>
                            <w:sz w:val="18"/>
                            <w:szCs w:val="18"/>
                          </w:rPr>
                          <w:t>Burscough</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color w:val="00B050"/>
                            <w:sz w:val="18"/>
                            <w:szCs w:val="18"/>
                          </w:rPr>
                        </w:pPr>
                        <w:r w:rsidRPr="00504CDC">
                          <w:rPr>
                            <w:color w:val="00B050"/>
                            <w:sz w:val="18"/>
                            <w:szCs w:val="18"/>
                          </w:rPr>
                          <w:t>Liverpool</w:t>
                        </w:r>
                      </w:p>
                    </w:tc>
                    <w:tc>
                      <w:tcPr>
                        <w:tcW w:w="2385" w:type="dxa"/>
                        <w:hideMark/>
                      </w:tcPr>
                      <w:p w:rsidR="004C3E84" w:rsidRPr="00504CDC" w:rsidRDefault="004C3E84" w:rsidP="003D01C4">
                        <w:pPr>
                          <w:rPr>
                            <w:sz w:val="18"/>
                            <w:szCs w:val="18"/>
                          </w:rPr>
                        </w:pPr>
                        <w:r w:rsidRPr="00504CDC">
                          <w:rPr>
                            <w:color w:val="FF0000"/>
                            <w:sz w:val="18"/>
                            <w:szCs w:val="18"/>
                          </w:rPr>
                          <w:t>Bootle</w:t>
                        </w:r>
                      </w:p>
                    </w:tc>
                    <w:tc>
                      <w:tcPr>
                        <w:tcW w:w="2025" w:type="dxa"/>
                        <w:hideMark/>
                      </w:tcPr>
                      <w:p w:rsidR="004C3E84" w:rsidRPr="00504CDC" w:rsidRDefault="004C3E84" w:rsidP="003D01C4">
                        <w:pPr>
                          <w:rPr>
                            <w:sz w:val="18"/>
                            <w:szCs w:val="18"/>
                          </w:rPr>
                        </w:pPr>
                        <w:r w:rsidRPr="00504CDC">
                          <w:rPr>
                            <w:sz w:val="18"/>
                            <w:szCs w:val="18"/>
                          </w:rPr>
                          <w:t>Caldy</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Lytham</w:t>
                        </w:r>
                      </w:p>
                    </w:tc>
                    <w:tc>
                      <w:tcPr>
                        <w:tcW w:w="2385" w:type="dxa"/>
                        <w:hideMark/>
                      </w:tcPr>
                      <w:p w:rsidR="004C3E84" w:rsidRPr="00504CDC" w:rsidRDefault="004C3E84" w:rsidP="003D01C4">
                        <w:pPr>
                          <w:rPr>
                            <w:sz w:val="18"/>
                            <w:szCs w:val="18"/>
                          </w:rPr>
                        </w:pPr>
                        <w:r w:rsidRPr="00504CDC">
                          <w:rPr>
                            <w:sz w:val="18"/>
                            <w:szCs w:val="18"/>
                          </w:rPr>
                          <w:t>Highfield</w:t>
                        </w:r>
                      </w:p>
                    </w:tc>
                    <w:tc>
                      <w:tcPr>
                        <w:tcW w:w="2025" w:type="dxa"/>
                        <w:hideMark/>
                      </w:tcPr>
                      <w:p w:rsidR="004C3E84" w:rsidRPr="00504CDC" w:rsidRDefault="004C3E84" w:rsidP="003D01C4">
                        <w:pPr>
                          <w:rPr>
                            <w:sz w:val="18"/>
                            <w:szCs w:val="18"/>
                          </w:rPr>
                        </w:pPr>
                        <w:r w:rsidRPr="00504CDC">
                          <w:rPr>
                            <w:sz w:val="18"/>
                            <w:szCs w:val="18"/>
                          </w:rPr>
                          <w:t>Fleetwood Hesketh</w:t>
                        </w:r>
                      </w:p>
                    </w:tc>
                    <w:tc>
                      <w:tcPr>
                        <w:tcW w:w="1187" w:type="dxa"/>
                      </w:tcPr>
                      <w:p w:rsidR="004C3E84" w:rsidRPr="00504CDC" w:rsidRDefault="004C3E84" w:rsidP="003D01C4">
                        <w:pPr>
                          <w:rPr>
                            <w:sz w:val="18"/>
                            <w:szCs w:val="18"/>
                          </w:rPr>
                        </w:pPr>
                      </w:p>
                    </w:tc>
                  </w:tr>
                  <w:tr w:rsidR="004C3E84" w:rsidRPr="00504CDC" w:rsidTr="00504CDC">
                    <w:trPr>
                      <w:trHeight w:val="70"/>
                    </w:trPr>
                    <w:tc>
                      <w:tcPr>
                        <w:tcW w:w="2168" w:type="dxa"/>
                        <w:hideMark/>
                      </w:tcPr>
                      <w:p w:rsidR="004C3E84" w:rsidRPr="00504CDC" w:rsidRDefault="004C3E84" w:rsidP="003D01C4">
                        <w:pPr>
                          <w:rPr>
                            <w:sz w:val="18"/>
                            <w:szCs w:val="18"/>
                          </w:rPr>
                        </w:pPr>
                        <w:r w:rsidRPr="00504CDC">
                          <w:rPr>
                            <w:sz w:val="18"/>
                            <w:szCs w:val="18"/>
                          </w:rPr>
                          <w:t>New Brighton</w:t>
                        </w:r>
                      </w:p>
                    </w:tc>
                    <w:tc>
                      <w:tcPr>
                        <w:tcW w:w="2385" w:type="dxa"/>
                        <w:hideMark/>
                      </w:tcPr>
                      <w:p w:rsidR="004C3E84" w:rsidRPr="00504CDC" w:rsidRDefault="004C3E84" w:rsidP="003D01C4">
                        <w:pPr>
                          <w:rPr>
                            <w:sz w:val="18"/>
                            <w:szCs w:val="18"/>
                          </w:rPr>
                        </w:pPr>
                        <w:r w:rsidRPr="00504CDC">
                          <w:rPr>
                            <w:sz w:val="18"/>
                            <w:szCs w:val="18"/>
                          </w:rPr>
                          <w:t>Maghull</w:t>
                        </w:r>
                      </w:p>
                    </w:tc>
                    <w:tc>
                      <w:tcPr>
                        <w:tcW w:w="2025" w:type="dxa"/>
                        <w:hideMark/>
                      </w:tcPr>
                      <w:p w:rsidR="004C3E84" w:rsidRPr="00504CDC" w:rsidRDefault="004C3E84" w:rsidP="003D01C4">
                        <w:pPr>
                          <w:rPr>
                            <w:sz w:val="18"/>
                            <w:szCs w:val="18"/>
                          </w:rPr>
                        </w:pPr>
                        <w:r w:rsidRPr="00504CDC">
                          <w:rPr>
                            <w:sz w:val="18"/>
                            <w:szCs w:val="18"/>
                          </w:rPr>
                          <w:t>Hightown St Mary’s</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Northern</w:t>
                        </w:r>
                      </w:p>
                    </w:tc>
                    <w:tc>
                      <w:tcPr>
                        <w:tcW w:w="2385" w:type="dxa"/>
                        <w:hideMark/>
                      </w:tcPr>
                      <w:p w:rsidR="004C3E84" w:rsidRPr="00504CDC" w:rsidRDefault="004C3E84" w:rsidP="003D01C4">
                        <w:pPr>
                          <w:rPr>
                            <w:sz w:val="18"/>
                            <w:szCs w:val="18"/>
                          </w:rPr>
                        </w:pPr>
                        <w:r w:rsidRPr="00504CDC">
                          <w:rPr>
                            <w:sz w:val="18"/>
                            <w:szCs w:val="18"/>
                          </w:rPr>
                          <w:t>Newton le Willows</w:t>
                        </w:r>
                      </w:p>
                    </w:tc>
                    <w:tc>
                      <w:tcPr>
                        <w:tcW w:w="2025" w:type="dxa"/>
                        <w:hideMark/>
                      </w:tcPr>
                      <w:p w:rsidR="004C3E84" w:rsidRPr="00504CDC" w:rsidRDefault="004C3E84" w:rsidP="003D01C4">
                        <w:pPr>
                          <w:rPr>
                            <w:sz w:val="18"/>
                            <w:szCs w:val="18"/>
                          </w:rPr>
                        </w:pPr>
                        <w:r w:rsidRPr="00504CDC">
                          <w:rPr>
                            <w:color w:val="FF0000"/>
                            <w:sz w:val="18"/>
                            <w:szCs w:val="18"/>
                          </w:rPr>
                          <w:t>Leigh</w:t>
                        </w:r>
                      </w:p>
                    </w:tc>
                    <w:tc>
                      <w:tcPr>
                        <w:tcW w:w="1187" w:type="dxa"/>
                      </w:tcPr>
                      <w:p w:rsidR="004C3E84" w:rsidRPr="00504CDC" w:rsidRDefault="004C3E84" w:rsidP="003D01C4">
                        <w:pPr>
                          <w:rPr>
                            <w:color w:val="FF0000"/>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Ormskirk</w:t>
                        </w:r>
                      </w:p>
                    </w:tc>
                    <w:tc>
                      <w:tcPr>
                        <w:tcW w:w="2385" w:type="dxa"/>
                        <w:hideMark/>
                      </w:tcPr>
                      <w:p w:rsidR="004C3E84" w:rsidRPr="00504CDC" w:rsidRDefault="004C3E84" w:rsidP="003D01C4">
                        <w:pPr>
                          <w:rPr>
                            <w:sz w:val="18"/>
                            <w:szCs w:val="18"/>
                          </w:rPr>
                        </w:pPr>
                        <w:r w:rsidRPr="00504CDC">
                          <w:rPr>
                            <w:sz w:val="18"/>
                            <w:szCs w:val="18"/>
                          </w:rPr>
                          <w:t>Old Xaverians</w:t>
                        </w:r>
                      </w:p>
                    </w:tc>
                    <w:tc>
                      <w:tcPr>
                        <w:tcW w:w="2025" w:type="dxa"/>
                        <w:hideMark/>
                      </w:tcPr>
                      <w:p w:rsidR="004C3E84" w:rsidRPr="00504CDC" w:rsidRDefault="004C3E84" w:rsidP="003D01C4">
                        <w:pPr>
                          <w:rPr>
                            <w:color w:val="C45911"/>
                            <w:sz w:val="18"/>
                            <w:szCs w:val="18"/>
                          </w:rPr>
                        </w:pPr>
                        <w:r w:rsidRPr="00504CDC">
                          <w:rPr>
                            <w:color w:val="C45911"/>
                            <w:sz w:val="18"/>
                            <w:szCs w:val="18"/>
                          </w:rPr>
                          <w:t>Norley Hall</w:t>
                        </w:r>
                      </w:p>
                    </w:tc>
                    <w:tc>
                      <w:tcPr>
                        <w:tcW w:w="1187" w:type="dxa"/>
                      </w:tcPr>
                      <w:p w:rsidR="004C3E84" w:rsidRPr="00504CDC" w:rsidRDefault="004C3E84" w:rsidP="003D01C4">
                        <w:pPr>
                          <w:rPr>
                            <w:color w:val="C45911"/>
                            <w:sz w:val="18"/>
                            <w:szCs w:val="18"/>
                          </w:rPr>
                        </w:pPr>
                      </w:p>
                    </w:tc>
                  </w:tr>
                  <w:tr w:rsidR="004C3E84" w:rsidRPr="00504CDC" w:rsidTr="00504CDC">
                    <w:trPr>
                      <w:trHeight w:val="80"/>
                    </w:trPr>
                    <w:tc>
                      <w:tcPr>
                        <w:tcW w:w="2168" w:type="dxa"/>
                        <w:hideMark/>
                      </w:tcPr>
                      <w:p w:rsidR="004C3E84" w:rsidRPr="00504CDC" w:rsidRDefault="004C3E84" w:rsidP="003D01C4">
                        <w:pPr>
                          <w:rPr>
                            <w:sz w:val="18"/>
                            <w:szCs w:val="18"/>
                          </w:rPr>
                        </w:pPr>
                        <w:r w:rsidRPr="00504CDC">
                          <w:rPr>
                            <w:sz w:val="18"/>
                            <w:szCs w:val="18"/>
                          </w:rPr>
                          <w:t>Orrell Red Triangle</w:t>
                        </w:r>
                      </w:p>
                    </w:tc>
                    <w:tc>
                      <w:tcPr>
                        <w:tcW w:w="2385" w:type="dxa"/>
                        <w:hideMark/>
                      </w:tcPr>
                      <w:p w:rsidR="004C3E84" w:rsidRPr="00504CDC" w:rsidRDefault="004C3E84" w:rsidP="003D01C4">
                        <w:pPr>
                          <w:rPr>
                            <w:sz w:val="18"/>
                            <w:szCs w:val="18"/>
                          </w:rPr>
                        </w:pPr>
                        <w:r w:rsidRPr="00504CDC">
                          <w:rPr>
                            <w:sz w:val="18"/>
                            <w:szCs w:val="18"/>
                          </w:rPr>
                          <w:t>Rainford</w:t>
                        </w:r>
                      </w:p>
                    </w:tc>
                    <w:tc>
                      <w:tcPr>
                        <w:tcW w:w="2025" w:type="dxa"/>
                        <w:hideMark/>
                      </w:tcPr>
                      <w:p w:rsidR="004C3E84" w:rsidRPr="00504CDC" w:rsidRDefault="004C3E84" w:rsidP="003D01C4">
                        <w:pPr>
                          <w:rPr>
                            <w:sz w:val="18"/>
                            <w:szCs w:val="18"/>
                          </w:rPr>
                        </w:pPr>
                        <w:r w:rsidRPr="00504CDC">
                          <w:rPr>
                            <w:color w:val="FF0000"/>
                            <w:sz w:val="18"/>
                            <w:szCs w:val="18"/>
                          </w:rPr>
                          <w:t>Northop Hall</w:t>
                        </w:r>
                      </w:p>
                    </w:tc>
                    <w:tc>
                      <w:tcPr>
                        <w:tcW w:w="1187" w:type="dxa"/>
                      </w:tcPr>
                      <w:p w:rsidR="004C3E84" w:rsidRPr="00504CDC" w:rsidRDefault="004C3E84" w:rsidP="003D01C4">
                        <w:pPr>
                          <w:rPr>
                            <w:color w:val="FF0000"/>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Sefton Park</w:t>
                        </w:r>
                      </w:p>
                    </w:tc>
                    <w:tc>
                      <w:tcPr>
                        <w:tcW w:w="2385" w:type="dxa"/>
                        <w:hideMark/>
                      </w:tcPr>
                      <w:p w:rsidR="004C3E84" w:rsidRPr="00504CDC" w:rsidRDefault="004C3E84" w:rsidP="003D01C4">
                        <w:pPr>
                          <w:rPr>
                            <w:sz w:val="18"/>
                            <w:szCs w:val="18"/>
                          </w:rPr>
                        </w:pPr>
                        <w:r w:rsidRPr="00504CDC">
                          <w:rPr>
                            <w:sz w:val="18"/>
                            <w:szCs w:val="18"/>
                          </w:rPr>
                          <w:t>Rainhill</w:t>
                        </w:r>
                      </w:p>
                    </w:tc>
                    <w:tc>
                      <w:tcPr>
                        <w:tcW w:w="2025" w:type="dxa"/>
                        <w:hideMark/>
                      </w:tcPr>
                      <w:p w:rsidR="004C3E84" w:rsidRPr="00504CDC" w:rsidRDefault="004C3E84" w:rsidP="003D01C4">
                        <w:pPr>
                          <w:rPr>
                            <w:sz w:val="18"/>
                            <w:szCs w:val="18"/>
                          </w:rPr>
                        </w:pPr>
                        <w:r w:rsidRPr="00504CDC">
                          <w:rPr>
                            <w:sz w:val="18"/>
                            <w:szCs w:val="18"/>
                          </w:rPr>
                          <w:t>Parkfield Liscard</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Southport &amp; Birkdale</w:t>
                        </w:r>
                      </w:p>
                    </w:tc>
                    <w:tc>
                      <w:tcPr>
                        <w:tcW w:w="2385" w:type="dxa"/>
                        <w:hideMark/>
                      </w:tcPr>
                      <w:p w:rsidR="004C3E84" w:rsidRPr="00504CDC" w:rsidRDefault="004C3E84" w:rsidP="003D01C4">
                        <w:pPr>
                          <w:rPr>
                            <w:sz w:val="18"/>
                            <w:szCs w:val="18"/>
                          </w:rPr>
                        </w:pPr>
                        <w:r w:rsidRPr="00504CDC">
                          <w:rPr>
                            <w:sz w:val="18"/>
                            <w:szCs w:val="18"/>
                          </w:rPr>
                          <w:t>Spring View</w:t>
                        </w:r>
                      </w:p>
                    </w:tc>
                    <w:tc>
                      <w:tcPr>
                        <w:tcW w:w="2025" w:type="dxa"/>
                        <w:hideMark/>
                      </w:tcPr>
                      <w:p w:rsidR="004C3E84" w:rsidRPr="00504CDC" w:rsidRDefault="004C3E84" w:rsidP="003D01C4">
                        <w:pPr>
                          <w:rPr>
                            <w:sz w:val="18"/>
                            <w:szCs w:val="18"/>
                          </w:rPr>
                        </w:pPr>
                        <w:r w:rsidRPr="00504CDC">
                          <w:rPr>
                            <w:sz w:val="18"/>
                            <w:szCs w:val="18"/>
                          </w:rPr>
                          <w:t>Prestatyn</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Wallasey</w:t>
                        </w:r>
                      </w:p>
                    </w:tc>
                    <w:tc>
                      <w:tcPr>
                        <w:tcW w:w="2385" w:type="dxa"/>
                        <w:hideMark/>
                      </w:tcPr>
                      <w:p w:rsidR="004C3E84" w:rsidRPr="00504CDC" w:rsidRDefault="004C3E84" w:rsidP="003D01C4">
                        <w:pPr>
                          <w:rPr>
                            <w:sz w:val="18"/>
                            <w:szCs w:val="18"/>
                          </w:rPr>
                        </w:pPr>
                        <w:r w:rsidRPr="00504CDC">
                          <w:rPr>
                            <w:color w:val="00B050"/>
                            <w:sz w:val="18"/>
                            <w:szCs w:val="18"/>
                          </w:rPr>
                          <w:t>Sutton</w:t>
                        </w:r>
                      </w:p>
                    </w:tc>
                    <w:tc>
                      <w:tcPr>
                        <w:tcW w:w="2025" w:type="dxa"/>
                        <w:hideMark/>
                      </w:tcPr>
                      <w:p w:rsidR="004C3E84" w:rsidRPr="00504CDC" w:rsidRDefault="004C3E84" w:rsidP="003D01C4">
                        <w:pPr>
                          <w:rPr>
                            <w:color w:val="00B050"/>
                            <w:sz w:val="18"/>
                            <w:szCs w:val="18"/>
                          </w:rPr>
                        </w:pPr>
                        <w:r w:rsidRPr="00504CDC">
                          <w:rPr>
                            <w:sz w:val="18"/>
                            <w:szCs w:val="18"/>
                          </w:rPr>
                          <w:t>St Helens Town</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hideMark/>
                      </w:tcPr>
                      <w:p w:rsidR="004C3E84" w:rsidRPr="00504CDC" w:rsidRDefault="004C3E84" w:rsidP="003D01C4">
                        <w:pPr>
                          <w:rPr>
                            <w:sz w:val="18"/>
                            <w:szCs w:val="18"/>
                          </w:rPr>
                        </w:pPr>
                        <w:r w:rsidRPr="00504CDC">
                          <w:rPr>
                            <w:sz w:val="18"/>
                            <w:szCs w:val="18"/>
                          </w:rPr>
                          <w:t>Wigan</w:t>
                        </w:r>
                      </w:p>
                    </w:tc>
                    <w:tc>
                      <w:tcPr>
                        <w:tcW w:w="2385" w:type="dxa"/>
                        <w:hideMark/>
                      </w:tcPr>
                      <w:p w:rsidR="004C3E84" w:rsidRPr="00504CDC" w:rsidRDefault="004C3E84" w:rsidP="003D01C4">
                        <w:pPr>
                          <w:rPr>
                            <w:sz w:val="18"/>
                            <w:szCs w:val="18"/>
                          </w:rPr>
                        </w:pPr>
                        <w:r w:rsidRPr="00504CDC">
                          <w:rPr>
                            <w:color w:val="00B050"/>
                            <w:sz w:val="18"/>
                            <w:szCs w:val="18"/>
                          </w:rPr>
                          <w:t>Wavertree</w:t>
                        </w:r>
                      </w:p>
                    </w:tc>
                    <w:tc>
                      <w:tcPr>
                        <w:tcW w:w="2025" w:type="dxa"/>
                        <w:hideMark/>
                      </w:tcPr>
                      <w:p w:rsidR="004C3E84" w:rsidRPr="00504CDC" w:rsidRDefault="004C3E84" w:rsidP="003D01C4">
                        <w:pPr>
                          <w:rPr>
                            <w:color w:val="00B050"/>
                            <w:sz w:val="18"/>
                            <w:szCs w:val="18"/>
                          </w:rPr>
                        </w:pPr>
                        <w:r w:rsidRPr="00504CDC">
                          <w:rPr>
                            <w:sz w:val="18"/>
                            <w:szCs w:val="18"/>
                          </w:rPr>
                          <w:t>Southport Trinity</w:t>
                        </w: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tcPr>
                      <w:p w:rsidR="004C3E84" w:rsidRPr="00504CDC" w:rsidRDefault="004C3E84" w:rsidP="003D01C4">
                        <w:pPr>
                          <w:rPr>
                            <w:sz w:val="18"/>
                            <w:szCs w:val="18"/>
                          </w:rPr>
                        </w:pPr>
                      </w:p>
                    </w:tc>
                    <w:tc>
                      <w:tcPr>
                        <w:tcW w:w="2385" w:type="dxa"/>
                      </w:tcPr>
                      <w:p w:rsidR="004C3E84" w:rsidRPr="00504CDC" w:rsidRDefault="004C3E84" w:rsidP="003D01C4">
                        <w:pPr>
                          <w:rPr>
                            <w:color w:val="FF0000"/>
                            <w:sz w:val="18"/>
                            <w:szCs w:val="18"/>
                          </w:rPr>
                        </w:pPr>
                      </w:p>
                    </w:tc>
                    <w:tc>
                      <w:tcPr>
                        <w:tcW w:w="2025" w:type="dxa"/>
                      </w:tcPr>
                      <w:p w:rsidR="004C3E84" w:rsidRPr="00504CDC" w:rsidRDefault="004C3E84" w:rsidP="003D01C4">
                        <w:pPr>
                          <w:rPr>
                            <w:color w:val="FF0000"/>
                            <w:sz w:val="18"/>
                            <w:szCs w:val="18"/>
                          </w:rPr>
                        </w:pPr>
                      </w:p>
                    </w:tc>
                    <w:tc>
                      <w:tcPr>
                        <w:tcW w:w="1187" w:type="dxa"/>
                      </w:tcPr>
                      <w:p w:rsidR="004C3E84" w:rsidRPr="00504CDC" w:rsidRDefault="004C3E84" w:rsidP="003D01C4">
                        <w:pPr>
                          <w:rPr>
                            <w:color w:val="FF0000"/>
                            <w:sz w:val="18"/>
                            <w:szCs w:val="18"/>
                          </w:rPr>
                        </w:pPr>
                      </w:p>
                    </w:tc>
                  </w:tr>
                  <w:tr w:rsidR="004C3E84" w:rsidRPr="00504CDC" w:rsidTr="00504CDC">
                    <w:trPr>
                      <w:trHeight w:val="113"/>
                    </w:trPr>
                    <w:tc>
                      <w:tcPr>
                        <w:tcW w:w="2168" w:type="dxa"/>
                      </w:tcPr>
                      <w:p w:rsidR="004C3E84" w:rsidRPr="00504CDC" w:rsidRDefault="004C3E84" w:rsidP="003D01C4">
                        <w:pPr>
                          <w:rPr>
                            <w:sz w:val="18"/>
                            <w:szCs w:val="18"/>
                          </w:rPr>
                        </w:pPr>
                        <w:r w:rsidRPr="00504CDC">
                          <w:rPr>
                            <w:sz w:val="18"/>
                            <w:szCs w:val="18"/>
                          </w:rPr>
                          <w:t>NOTE: Teams in 3rd XI Competitions from  Associate Member clubs shown in italics</w:t>
                        </w:r>
                      </w:p>
                      <w:p w:rsidR="004C3E84" w:rsidRPr="00504CDC" w:rsidRDefault="004C3E84" w:rsidP="003D01C4">
                        <w:pPr>
                          <w:rPr>
                            <w:sz w:val="18"/>
                            <w:szCs w:val="18"/>
                          </w:rPr>
                        </w:pPr>
                      </w:p>
                    </w:tc>
                    <w:tc>
                      <w:tcPr>
                        <w:tcW w:w="2385" w:type="dxa"/>
                      </w:tcPr>
                      <w:p w:rsidR="004C3E84" w:rsidRPr="00504CDC" w:rsidRDefault="004C3E84" w:rsidP="003D01C4">
                        <w:pPr>
                          <w:rPr>
                            <w:color w:val="FF0000"/>
                            <w:sz w:val="18"/>
                            <w:szCs w:val="18"/>
                          </w:rPr>
                        </w:pPr>
                      </w:p>
                    </w:tc>
                    <w:tc>
                      <w:tcPr>
                        <w:tcW w:w="2025" w:type="dxa"/>
                      </w:tcPr>
                      <w:p w:rsidR="004C3E84" w:rsidRPr="00504CDC" w:rsidRDefault="004C3E84" w:rsidP="003D01C4">
                        <w:pPr>
                          <w:rPr>
                            <w:color w:val="FF0000"/>
                            <w:sz w:val="18"/>
                            <w:szCs w:val="18"/>
                          </w:rPr>
                        </w:pPr>
                      </w:p>
                    </w:tc>
                    <w:tc>
                      <w:tcPr>
                        <w:tcW w:w="1187" w:type="dxa"/>
                      </w:tcPr>
                      <w:p w:rsidR="004C3E84" w:rsidRPr="00504CDC" w:rsidRDefault="004C3E84" w:rsidP="003D01C4">
                        <w:pPr>
                          <w:rPr>
                            <w:color w:val="FF0000"/>
                            <w:sz w:val="18"/>
                            <w:szCs w:val="18"/>
                          </w:rPr>
                        </w:pPr>
                      </w:p>
                    </w:tc>
                  </w:tr>
                  <w:tr w:rsidR="004C3E84" w:rsidRPr="00504CDC" w:rsidTr="00504CDC">
                    <w:trPr>
                      <w:trHeight w:val="113"/>
                    </w:trPr>
                    <w:tc>
                      <w:tcPr>
                        <w:tcW w:w="2168" w:type="dxa"/>
                        <w:hideMark/>
                      </w:tcPr>
                      <w:p w:rsidR="00504CDC" w:rsidRPr="00504CDC" w:rsidRDefault="00504CDC" w:rsidP="003D01C4">
                        <w:pPr>
                          <w:rPr>
                            <w:b/>
                            <w:sz w:val="18"/>
                            <w:szCs w:val="18"/>
                          </w:rPr>
                        </w:pPr>
                      </w:p>
                      <w:p w:rsidR="00504CDC" w:rsidRPr="00504CDC" w:rsidRDefault="00504CDC" w:rsidP="003D01C4">
                        <w:pPr>
                          <w:rPr>
                            <w:b/>
                            <w:sz w:val="18"/>
                            <w:szCs w:val="18"/>
                          </w:rPr>
                        </w:pPr>
                      </w:p>
                      <w:p w:rsidR="00504CDC" w:rsidRPr="00504CDC" w:rsidRDefault="00504CDC" w:rsidP="003D01C4">
                        <w:pPr>
                          <w:rPr>
                            <w:b/>
                            <w:sz w:val="18"/>
                            <w:szCs w:val="18"/>
                          </w:rPr>
                        </w:pPr>
                      </w:p>
                      <w:p w:rsidR="00504CDC" w:rsidRPr="00504CDC" w:rsidRDefault="00504CDC" w:rsidP="003D01C4">
                        <w:pPr>
                          <w:rPr>
                            <w:b/>
                            <w:sz w:val="18"/>
                            <w:szCs w:val="18"/>
                          </w:rPr>
                        </w:pPr>
                      </w:p>
                      <w:p w:rsidR="00504CDC" w:rsidRPr="00504CDC" w:rsidRDefault="00504CDC" w:rsidP="003D01C4">
                        <w:pPr>
                          <w:rPr>
                            <w:b/>
                            <w:sz w:val="18"/>
                            <w:szCs w:val="18"/>
                          </w:rPr>
                        </w:pPr>
                      </w:p>
                      <w:p w:rsidR="00504CDC" w:rsidRPr="00504CDC" w:rsidRDefault="00504CDC" w:rsidP="003D01C4">
                        <w:pPr>
                          <w:rPr>
                            <w:b/>
                            <w:sz w:val="18"/>
                            <w:szCs w:val="18"/>
                          </w:rPr>
                        </w:pPr>
                      </w:p>
                      <w:p w:rsidR="00504CDC" w:rsidRPr="00504CDC" w:rsidRDefault="00504CDC" w:rsidP="003D01C4">
                        <w:pPr>
                          <w:rPr>
                            <w:b/>
                            <w:sz w:val="18"/>
                            <w:szCs w:val="18"/>
                          </w:rPr>
                        </w:pPr>
                      </w:p>
                      <w:p w:rsidR="00504CDC" w:rsidRPr="00504CDC" w:rsidRDefault="00504CDC" w:rsidP="003D01C4">
                        <w:pPr>
                          <w:rPr>
                            <w:b/>
                            <w:sz w:val="18"/>
                            <w:szCs w:val="18"/>
                          </w:rPr>
                        </w:pPr>
                      </w:p>
                      <w:p w:rsidR="00504CDC" w:rsidRPr="00504CDC" w:rsidRDefault="00504CDC" w:rsidP="003D01C4">
                        <w:pPr>
                          <w:rPr>
                            <w:b/>
                            <w:sz w:val="18"/>
                            <w:szCs w:val="18"/>
                          </w:rPr>
                        </w:pPr>
                      </w:p>
                      <w:p w:rsidR="00504CDC" w:rsidRDefault="00504CDC" w:rsidP="003D01C4">
                        <w:pPr>
                          <w:rPr>
                            <w:b/>
                            <w:sz w:val="18"/>
                            <w:szCs w:val="18"/>
                          </w:rPr>
                        </w:pPr>
                      </w:p>
                      <w:p w:rsidR="00504CDC" w:rsidRDefault="00504CDC" w:rsidP="003D01C4">
                        <w:pPr>
                          <w:rPr>
                            <w:b/>
                            <w:sz w:val="18"/>
                            <w:szCs w:val="18"/>
                          </w:rPr>
                        </w:pPr>
                      </w:p>
                      <w:p w:rsidR="00504CDC" w:rsidRDefault="00504CDC" w:rsidP="003D01C4">
                        <w:pPr>
                          <w:rPr>
                            <w:b/>
                            <w:sz w:val="18"/>
                            <w:szCs w:val="18"/>
                          </w:rPr>
                        </w:pPr>
                      </w:p>
                      <w:p w:rsidR="00504CDC" w:rsidRDefault="00504CDC" w:rsidP="003D01C4">
                        <w:pPr>
                          <w:rPr>
                            <w:b/>
                            <w:sz w:val="18"/>
                            <w:szCs w:val="18"/>
                          </w:rPr>
                        </w:pPr>
                      </w:p>
                      <w:p w:rsidR="00504CDC" w:rsidRDefault="00504CDC" w:rsidP="003D01C4">
                        <w:pPr>
                          <w:rPr>
                            <w:b/>
                            <w:sz w:val="18"/>
                            <w:szCs w:val="18"/>
                          </w:rPr>
                        </w:pPr>
                      </w:p>
                      <w:p w:rsidR="004C3E84" w:rsidRPr="00504CDC" w:rsidRDefault="004C3E84" w:rsidP="003D01C4">
                        <w:pPr>
                          <w:rPr>
                            <w:b/>
                            <w:sz w:val="18"/>
                            <w:szCs w:val="18"/>
                          </w:rPr>
                        </w:pPr>
                        <w:r w:rsidRPr="00504CDC">
                          <w:rPr>
                            <w:b/>
                            <w:sz w:val="18"/>
                            <w:szCs w:val="18"/>
                          </w:rPr>
                          <w:t>3rd XI – Saturday Competition</w:t>
                        </w:r>
                      </w:p>
                    </w:tc>
                    <w:tc>
                      <w:tcPr>
                        <w:tcW w:w="2385" w:type="dxa"/>
                      </w:tcPr>
                      <w:p w:rsidR="004C3E84" w:rsidRPr="00504CDC" w:rsidRDefault="004C3E84" w:rsidP="003D01C4">
                        <w:pPr>
                          <w:rPr>
                            <w:b/>
                            <w:color w:val="FF0000"/>
                            <w:sz w:val="18"/>
                            <w:szCs w:val="18"/>
                          </w:rPr>
                        </w:pPr>
                      </w:p>
                    </w:tc>
                    <w:tc>
                      <w:tcPr>
                        <w:tcW w:w="2025" w:type="dxa"/>
                      </w:tcPr>
                      <w:p w:rsidR="004C3E84" w:rsidRPr="00504CDC" w:rsidRDefault="004C3E84" w:rsidP="003D01C4">
                        <w:pPr>
                          <w:rPr>
                            <w:b/>
                            <w:color w:val="FF0000"/>
                            <w:sz w:val="18"/>
                            <w:szCs w:val="18"/>
                          </w:rPr>
                        </w:pPr>
                      </w:p>
                    </w:tc>
                    <w:tc>
                      <w:tcPr>
                        <w:tcW w:w="1187" w:type="dxa"/>
                      </w:tcPr>
                      <w:p w:rsidR="004C3E84" w:rsidRPr="00504CDC" w:rsidRDefault="004C3E84" w:rsidP="003D01C4">
                        <w:pPr>
                          <w:rPr>
                            <w:b/>
                            <w:color w:val="FF0000"/>
                            <w:sz w:val="18"/>
                            <w:szCs w:val="18"/>
                          </w:rPr>
                        </w:pPr>
                      </w:p>
                    </w:tc>
                  </w:tr>
                  <w:tr w:rsidR="004C3E84" w:rsidRPr="00504CDC" w:rsidTr="00504CDC">
                    <w:trPr>
                      <w:trHeight w:val="113"/>
                    </w:trPr>
                    <w:tc>
                      <w:tcPr>
                        <w:tcW w:w="2168" w:type="dxa"/>
                        <w:hideMark/>
                      </w:tcPr>
                      <w:p w:rsidR="004C3E84" w:rsidRPr="00504CDC" w:rsidRDefault="004C3E84" w:rsidP="003D01C4">
                        <w:pPr>
                          <w:rPr>
                            <w:b/>
                            <w:sz w:val="18"/>
                            <w:szCs w:val="18"/>
                          </w:rPr>
                        </w:pPr>
                        <w:r w:rsidRPr="00504CDC">
                          <w:rPr>
                            <w:b/>
                            <w:sz w:val="18"/>
                            <w:szCs w:val="18"/>
                          </w:rPr>
                          <w:t>Premier Division (12)</w:t>
                        </w:r>
                      </w:p>
                    </w:tc>
                    <w:tc>
                      <w:tcPr>
                        <w:tcW w:w="2385" w:type="dxa"/>
                        <w:vAlign w:val="center"/>
                        <w:hideMark/>
                      </w:tcPr>
                      <w:p w:rsidR="004C3E84" w:rsidRPr="00504CDC" w:rsidRDefault="004C3E84" w:rsidP="003D01C4">
                        <w:pPr>
                          <w:rPr>
                            <w:b/>
                            <w:sz w:val="18"/>
                            <w:szCs w:val="18"/>
                          </w:rPr>
                        </w:pPr>
                        <w:r w:rsidRPr="00504CDC">
                          <w:rPr>
                            <w:b/>
                            <w:sz w:val="18"/>
                            <w:szCs w:val="18"/>
                          </w:rPr>
                          <w:t>First Division (16)</w:t>
                        </w:r>
                      </w:p>
                    </w:tc>
                    <w:tc>
                      <w:tcPr>
                        <w:tcW w:w="2025" w:type="dxa"/>
                        <w:vAlign w:val="center"/>
                        <w:hideMark/>
                      </w:tcPr>
                      <w:p w:rsidR="004C3E84" w:rsidRPr="00504CDC" w:rsidRDefault="004C3E84" w:rsidP="003D01C4">
                        <w:pPr>
                          <w:rPr>
                            <w:b/>
                            <w:sz w:val="18"/>
                            <w:szCs w:val="18"/>
                            <w:u w:val="single"/>
                          </w:rPr>
                        </w:pPr>
                        <w:r w:rsidRPr="00504CDC">
                          <w:rPr>
                            <w:b/>
                            <w:sz w:val="18"/>
                            <w:szCs w:val="18"/>
                          </w:rPr>
                          <w:t>First Division (16) continued</w:t>
                        </w:r>
                      </w:p>
                    </w:tc>
                    <w:tc>
                      <w:tcPr>
                        <w:tcW w:w="1187" w:type="dxa"/>
                      </w:tcPr>
                      <w:p w:rsidR="004C3E84" w:rsidRPr="00504CDC" w:rsidRDefault="004C3E84" w:rsidP="003D01C4">
                        <w:pPr>
                          <w:rPr>
                            <w:b/>
                            <w:sz w:val="18"/>
                            <w:szCs w:val="18"/>
                          </w:rPr>
                        </w:pPr>
                      </w:p>
                    </w:tc>
                  </w:tr>
                  <w:tr w:rsidR="004C3E84" w:rsidRPr="00504CDC" w:rsidTr="00504CDC">
                    <w:trPr>
                      <w:trHeight w:val="227"/>
                    </w:trPr>
                    <w:tc>
                      <w:tcPr>
                        <w:tcW w:w="2168" w:type="dxa"/>
                        <w:hideMark/>
                      </w:tcPr>
                      <w:p w:rsidR="004C3E84" w:rsidRPr="00504CDC" w:rsidRDefault="004C3E84" w:rsidP="003D01C4">
                        <w:pPr>
                          <w:rPr>
                            <w:b/>
                            <w:i/>
                            <w:sz w:val="18"/>
                            <w:szCs w:val="18"/>
                            <w:u w:val="single"/>
                          </w:rPr>
                        </w:pPr>
                        <w:r w:rsidRPr="00504CDC">
                          <w:rPr>
                            <w:b/>
                            <w:i/>
                            <w:sz w:val="18"/>
                            <w:szCs w:val="18"/>
                            <w:u w:val="single"/>
                          </w:rPr>
                          <w:t>Birchfield Park 1</w:t>
                        </w:r>
                      </w:p>
                    </w:tc>
                    <w:tc>
                      <w:tcPr>
                        <w:tcW w:w="2385" w:type="dxa"/>
                        <w:vAlign w:val="center"/>
                        <w:hideMark/>
                      </w:tcPr>
                      <w:p w:rsidR="004C3E84" w:rsidRPr="00504CDC" w:rsidRDefault="004C3E84" w:rsidP="003D01C4">
                        <w:pPr>
                          <w:rPr>
                            <w:color w:val="00B0F0"/>
                            <w:sz w:val="18"/>
                            <w:szCs w:val="18"/>
                          </w:rPr>
                        </w:pPr>
                        <w:r w:rsidRPr="00504CDC">
                          <w:rPr>
                            <w:color w:val="00B0F0"/>
                            <w:sz w:val="18"/>
                            <w:szCs w:val="18"/>
                          </w:rPr>
                          <w:t xml:space="preserve">Alder 3   </w:t>
                        </w:r>
                        <w:r w:rsidRPr="00504CDC">
                          <w:rPr>
                            <w:b/>
                            <w:color w:val="00B0F0"/>
                            <w:sz w:val="18"/>
                            <w:szCs w:val="18"/>
                          </w:rPr>
                          <w:t>&amp;&amp;</w:t>
                        </w:r>
                      </w:p>
                    </w:tc>
                    <w:tc>
                      <w:tcPr>
                        <w:tcW w:w="2025" w:type="dxa"/>
                        <w:vAlign w:val="center"/>
                        <w:hideMark/>
                      </w:tcPr>
                      <w:p w:rsidR="004C3E84" w:rsidRPr="00504CDC" w:rsidRDefault="004C3E84" w:rsidP="003D01C4">
                        <w:pPr>
                          <w:rPr>
                            <w:sz w:val="18"/>
                            <w:szCs w:val="18"/>
                          </w:rPr>
                        </w:pPr>
                        <w:r w:rsidRPr="00504CDC">
                          <w:rPr>
                            <w:color w:val="FF0000"/>
                            <w:sz w:val="18"/>
                            <w:szCs w:val="18"/>
                            <w:u w:val="single"/>
                          </w:rPr>
                          <w:t>Sefton Park 4</w:t>
                        </w:r>
                      </w:p>
                    </w:tc>
                    <w:tc>
                      <w:tcPr>
                        <w:tcW w:w="1187" w:type="dxa"/>
                      </w:tcPr>
                      <w:p w:rsidR="004C3E84" w:rsidRPr="00504CDC" w:rsidRDefault="004C3E84" w:rsidP="003D01C4">
                        <w:pPr>
                          <w:rPr>
                            <w:color w:val="FF0000"/>
                            <w:sz w:val="18"/>
                            <w:szCs w:val="18"/>
                            <w:u w:val="single"/>
                          </w:rPr>
                        </w:pPr>
                      </w:p>
                    </w:tc>
                  </w:tr>
                  <w:tr w:rsidR="004C3E84" w:rsidRPr="00504CDC" w:rsidTr="00504CDC">
                    <w:trPr>
                      <w:trHeight w:val="227"/>
                    </w:trPr>
                    <w:tc>
                      <w:tcPr>
                        <w:tcW w:w="2168" w:type="dxa"/>
                        <w:hideMark/>
                      </w:tcPr>
                      <w:p w:rsidR="004C3E84" w:rsidRPr="00504CDC" w:rsidRDefault="004C3E84" w:rsidP="003D01C4">
                        <w:pPr>
                          <w:rPr>
                            <w:sz w:val="18"/>
                            <w:szCs w:val="18"/>
                          </w:rPr>
                        </w:pPr>
                        <w:r w:rsidRPr="00504CDC">
                          <w:rPr>
                            <w:sz w:val="18"/>
                            <w:szCs w:val="18"/>
                          </w:rPr>
                          <w:t>Bootle (AM)</w:t>
                        </w:r>
                        <w:r w:rsidRPr="00504CDC">
                          <w:rPr>
                            <w:b/>
                            <w:sz w:val="18"/>
                            <w:szCs w:val="18"/>
                          </w:rPr>
                          <w:t xml:space="preserve">  {}</w:t>
                        </w:r>
                      </w:p>
                    </w:tc>
                    <w:tc>
                      <w:tcPr>
                        <w:tcW w:w="2385" w:type="dxa"/>
                        <w:tcBorders>
                          <w:left w:val="nil"/>
                        </w:tcBorders>
                        <w:vAlign w:val="center"/>
                        <w:hideMark/>
                      </w:tcPr>
                      <w:p w:rsidR="004C3E84" w:rsidRPr="00504CDC" w:rsidRDefault="004C3E84" w:rsidP="003D01C4">
                        <w:pPr>
                          <w:rPr>
                            <w:b/>
                            <w:i/>
                            <w:sz w:val="18"/>
                            <w:szCs w:val="18"/>
                            <w:u w:val="single"/>
                          </w:rPr>
                        </w:pPr>
                        <w:r w:rsidRPr="00504CDC">
                          <w:rPr>
                            <w:b/>
                            <w:i/>
                            <w:sz w:val="18"/>
                            <w:szCs w:val="18"/>
                            <w:u w:val="single"/>
                          </w:rPr>
                          <w:t>Birchfield Park 2</w:t>
                        </w:r>
                      </w:p>
                    </w:tc>
                    <w:tc>
                      <w:tcPr>
                        <w:tcW w:w="2025" w:type="dxa"/>
                        <w:hideMark/>
                      </w:tcPr>
                      <w:p w:rsidR="004C3E84" w:rsidRPr="00504CDC" w:rsidRDefault="004C3E84" w:rsidP="003D01C4">
                        <w:pPr>
                          <w:rPr>
                            <w:sz w:val="18"/>
                            <w:szCs w:val="18"/>
                          </w:rPr>
                        </w:pPr>
                        <w:r w:rsidRPr="00504CDC">
                          <w:rPr>
                            <w:sz w:val="18"/>
                            <w:szCs w:val="18"/>
                          </w:rPr>
                          <w:t>Sefton Park 5   !!!</w:t>
                        </w:r>
                      </w:p>
                    </w:tc>
                    <w:tc>
                      <w:tcPr>
                        <w:tcW w:w="1187" w:type="dxa"/>
                      </w:tcPr>
                      <w:p w:rsidR="004C3E84" w:rsidRPr="00504CDC" w:rsidRDefault="004C3E84" w:rsidP="003D01C4">
                        <w:pPr>
                          <w:rPr>
                            <w:sz w:val="18"/>
                            <w:szCs w:val="18"/>
                          </w:rPr>
                        </w:pPr>
                      </w:p>
                    </w:tc>
                  </w:tr>
                  <w:tr w:rsidR="004C3E84" w:rsidRPr="00504CDC" w:rsidTr="00504CDC">
                    <w:trPr>
                      <w:trHeight w:val="227"/>
                    </w:trPr>
                    <w:tc>
                      <w:tcPr>
                        <w:tcW w:w="2168" w:type="dxa"/>
                        <w:hideMark/>
                      </w:tcPr>
                      <w:p w:rsidR="004C3E84" w:rsidRPr="00504CDC" w:rsidRDefault="004C3E84" w:rsidP="003D01C4">
                        <w:pPr>
                          <w:rPr>
                            <w:color w:val="00B050"/>
                            <w:sz w:val="18"/>
                            <w:szCs w:val="18"/>
                          </w:rPr>
                        </w:pPr>
                        <w:r w:rsidRPr="00504CDC">
                          <w:rPr>
                            <w:i/>
                            <w:sz w:val="18"/>
                            <w:szCs w:val="18"/>
                          </w:rPr>
                          <w:t xml:space="preserve">Goodlass 1   </w:t>
                        </w:r>
                        <w:r w:rsidRPr="00504CDC">
                          <w:rPr>
                            <w:b/>
                            <w:i/>
                            <w:sz w:val="18"/>
                            <w:szCs w:val="18"/>
                          </w:rPr>
                          <w:t>$$</w:t>
                        </w:r>
                        <w:r w:rsidRPr="00504CDC">
                          <w:rPr>
                            <w:sz w:val="18"/>
                            <w:szCs w:val="18"/>
                          </w:rPr>
                          <w:t xml:space="preserve">   </w:t>
                        </w:r>
                      </w:p>
                    </w:tc>
                    <w:tc>
                      <w:tcPr>
                        <w:tcW w:w="2385" w:type="dxa"/>
                        <w:vAlign w:val="center"/>
                        <w:hideMark/>
                      </w:tcPr>
                      <w:p w:rsidR="004C3E84" w:rsidRPr="00504CDC" w:rsidRDefault="004C3E84" w:rsidP="003D01C4">
                        <w:pPr>
                          <w:rPr>
                            <w:b/>
                            <w:sz w:val="18"/>
                            <w:szCs w:val="18"/>
                            <w:u w:val="single"/>
                          </w:rPr>
                        </w:pPr>
                        <w:r w:rsidRPr="00504CDC">
                          <w:rPr>
                            <w:color w:val="FF0000"/>
                            <w:sz w:val="18"/>
                            <w:szCs w:val="18"/>
                          </w:rPr>
                          <w:t>Birkenhead Park 3</w:t>
                        </w:r>
                      </w:p>
                    </w:tc>
                    <w:tc>
                      <w:tcPr>
                        <w:tcW w:w="2025" w:type="dxa"/>
                        <w:hideMark/>
                      </w:tcPr>
                      <w:p w:rsidR="004C3E84" w:rsidRPr="00504CDC" w:rsidRDefault="004C3E84" w:rsidP="003D01C4">
                        <w:pPr>
                          <w:rPr>
                            <w:sz w:val="18"/>
                            <w:szCs w:val="18"/>
                          </w:rPr>
                        </w:pPr>
                        <w:r w:rsidRPr="00504CDC">
                          <w:rPr>
                            <w:i/>
                            <w:color w:val="C45911"/>
                            <w:sz w:val="18"/>
                            <w:szCs w:val="18"/>
                          </w:rPr>
                          <w:t>South Liverpool 1   ££</w:t>
                        </w:r>
                      </w:p>
                    </w:tc>
                    <w:tc>
                      <w:tcPr>
                        <w:tcW w:w="1187" w:type="dxa"/>
                      </w:tcPr>
                      <w:p w:rsidR="004C3E84" w:rsidRPr="00504CDC" w:rsidRDefault="004C3E84" w:rsidP="003D01C4">
                        <w:pPr>
                          <w:rPr>
                            <w:i/>
                            <w:color w:val="C45911"/>
                            <w:sz w:val="18"/>
                            <w:szCs w:val="18"/>
                          </w:rPr>
                        </w:pPr>
                      </w:p>
                    </w:tc>
                  </w:tr>
                  <w:tr w:rsidR="004C3E84" w:rsidRPr="00504CDC" w:rsidTr="00504CDC">
                    <w:trPr>
                      <w:trHeight w:val="227"/>
                    </w:trPr>
                    <w:tc>
                      <w:tcPr>
                        <w:tcW w:w="2168" w:type="dxa"/>
                        <w:hideMark/>
                      </w:tcPr>
                      <w:p w:rsidR="004C3E84" w:rsidRPr="00504CDC" w:rsidRDefault="004C3E84" w:rsidP="003D01C4">
                        <w:pPr>
                          <w:rPr>
                            <w:sz w:val="18"/>
                            <w:szCs w:val="18"/>
                          </w:rPr>
                        </w:pPr>
                        <w:r w:rsidRPr="00504CDC">
                          <w:rPr>
                            <w:sz w:val="18"/>
                            <w:szCs w:val="18"/>
                          </w:rPr>
                          <w:t xml:space="preserve">Liverpool 3   </w:t>
                        </w:r>
                        <w:r w:rsidRPr="00504CDC">
                          <w:rPr>
                            <w:b/>
                            <w:sz w:val="18"/>
                            <w:szCs w:val="18"/>
                          </w:rPr>
                          <w:t>$$</w:t>
                        </w:r>
                      </w:p>
                    </w:tc>
                    <w:tc>
                      <w:tcPr>
                        <w:tcW w:w="2385" w:type="dxa"/>
                        <w:vAlign w:val="center"/>
                        <w:hideMark/>
                      </w:tcPr>
                      <w:p w:rsidR="004C3E84" w:rsidRPr="00504CDC" w:rsidRDefault="004C3E84" w:rsidP="003D01C4">
                        <w:pPr>
                          <w:rPr>
                            <w:sz w:val="18"/>
                            <w:szCs w:val="18"/>
                          </w:rPr>
                        </w:pPr>
                        <w:r w:rsidRPr="00504CDC">
                          <w:rPr>
                            <w:sz w:val="18"/>
                            <w:szCs w:val="18"/>
                          </w:rPr>
                          <w:t>Caldy 3</w:t>
                        </w:r>
                      </w:p>
                    </w:tc>
                    <w:tc>
                      <w:tcPr>
                        <w:tcW w:w="2025" w:type="dxa"/>
                        <w:hideMark/>
                      </w:tcPr>
                      <w:p w:rsidR="004C3E84" w:rsidRPr="00504CDC" w:rsidRDefault="004C3E84" w:rsidP="003D01C4">
                        <w:pPr>
                          <w:rPr>
                            <w:b/>
                            <w:sz w:val="18"/>
                            <w:szCs w:val="18"/>
                          </w:rPr>
                        </w:pPr>
                        <w:r w:rsidRPr="00504CDC">
                          <w:rPr>
                            <w:color w:val="C45911"/>
                            <w:sz w:val="18"/>
                            <w:szCs w:val="18"/>
                          </w:rPr>
                          <w:t>Wavertree 3   !!!</w:t>
                        </w:r>
                      </w:p>
                    </w:tc>
                    <w:tc>
                      <w:tcPr>
                        <w:tcW w:w="1187" w:type="dxa"/>
                      </w:tcPr>
                      <w:p w:rsidR="004C3E84" w:rsidRPr="00504CDC" w:rsidRDefault="004C3E84" w:rsidP="003D01C4">
                        <w:pPr>
                          <w:rPr>
                            <w:color w:val="C45911"/>
                            <w:sz w:val="18"/>
                            <w:szCs w:val="18"/>
                          </w:rPr>
                        </w:pPr>
                      </w:p>
                    </w:tc>
                  </w:tr>
                  <w:tr w:rsidR="004C3E84" w:rsidRPr="00504CDC" w:rsidTr="00504CDC">
                    <w:trPr>
                      <w:trHeight w:val="227"/>
                    </w:trPr>
                    <w:tc>
                      <w:tcPr>
                        <w:tcW w:w="2168" w:type="dxa"/>
                        <w:hideMark/>
                      </w:tcPr>
                      <w:p w:rsidR="004C3E84" w:rsidRPr="00504CDC" w:rsidRDefault="004C3E84" w:rsidP="003D01C4">
                        <w:pPr>
                          <w:rPr>
                            <w:b/>
                            <w:color w:val="00B050"/>
                            <w:sz w:val="18"/>
                            <w:szCs w:val="18"/>
                            <w:u w:val="single"/>
                          </w:rPr>
                        </w:pPr>
                        <w:r w:rsidRPr="00504CDC">
                          <w:rPr>
                            <w:i/>
                            <w:color w:val="00B050"/>
                            <w:sz w:val="18"/>
                            <w:szCs w:val="18"/>
                          </w:rPr>
                          <w:t xml:space="preserve">Merseyside S&amp;C   </w:t>
                        </w:r>
                        <w:r w:rsidRPr="00504CDC">
                          <w:rPr>
                            <w:b/>
                            <w:i/>
                            <w:color w:val="00B050"/>
                            <w:sz w:val="18"/>
                            <w:szCs w:val="18"/>
                          </w:rPr>
                          <w:t>%%</w:t>
                        </w:r>
                      </w:p>
                    </w:tc>
                    <w:tc>
                      <w:tcPr>
                        <w:tcW w:w="2385" w:type="dxa"/>
                        <w:vAlign w:val="center"/>
                        <w:hideMark/>
                      </w:tcPr>
                      <w:p w:rsidR="004C3E84" w:rsidRPr="00504CDC" w:rsidRDefault="004C3E84" w:rsidP="003D01C4">
                        <w:pPr>
                          <w:rPr>
                            <w:sz w:val="18"/>
                            <w:szCs w:val="18"/>
                            <w:u w:val="single"/>
                          </w:rPr>
                        </w:pPr>
                        <w:r w:rsidRPr="00504CDC">
                          <w:rPr>
                            <w:color w:val="C45911"/>
                            <w:sz w:val="18"/>
                            <w:szCs w:val="18"/>
                          </w:rPr>
                          <w:t>Formby 3   ##</w:t>
                        </w:r>
                      </w:p>
                    </w:tc>
                    <w:tc>
                      <w:tcPr>
                        <w:tcW w:w="2025" w:type="dxa"/>
                      </w:tcPr>
                      <w:p w:rsidR="004C3E84" w:rsidRPr="00504CDC" w:rsidRDefault="004C3E84" w:rsidP="003D01C4">
                        <w:pPr>
                          <w:rPr>
                            <w:b/>
                            <w:sz w:val="18"/>
                            <w:szCs w:val="18"/>
                          </w:rPr>
                        </w:pPr>
                      </w:p>
                    </w:tc>
                    <w:tc>
                      <w:tcPr>
                        <w:tcW w:w="1187" w:type="dxa"/>
                      </w:tcPr>
                      <w:p w:rsidR="004C3E84" w:rsidRPr="00504CDC" w:rsidRDefault="004C3E84" w:rsidP="003D01C4">
                        <w:pPr>
                          <w:rPr>
                            <w:b/>
                            <w:sz w:val="18"/>
                            <w:szCs w:val="18"/>
                          </w:rPr>
                        </w:pPr>
                      </w:p>
                    </w:tc>
                  </w:tr>
                  <w:tr w:rsidR="004C3E84" w:rsidRPr="00504CDC" w:rsidTr="00504CDC">
                    <w:trPr>
                      <w:trHeight w:val="227"/>
                    </w:trPr>
                    <w:tc>
                      <w:tcPr>
                        <w:tcW w:w="2168" w:type="dxa"/>
                        <w:hideMark/>
                      </w:tcPr>
                      <w:p w:rsidR="004C3E84" w:rsidRPr="00504CDC" w:rsidRDefault="004C3E84" w:rsidP="003D01C4">
                        <w:pPr>
                          <w:rPr>
                            <w:b/>
                            <w:sz w:val="18"/>
                            <w:szCs w:val="18"/>
                            <w:u w:val="single"/>
                          </w:rPr>
                        </w:pPr>
                        <w:r w:rsidRPr="00504CDC">
                          <w:rPr>
                            <w:b/>
                            <w:sz w:val="18"/>
                            <w:szCs w:val="18"/>
                            <w:u w:val="single"/>
                          </w:rPr>
                          <w:t>New Brighton (GS)</w:t>
                        </w:r>
                      </w:p>
                    </w:tc>
                    <w:tc>
                      <w:tcPr>
                        <w:tcW w:w="2385" w:type="dxa"/>
                        <w:vAlign w:val="center"/>
                        <w:hideMark/>
                      </w:tcPr>
                      <w:p w:rsidR="004C3E84" w:rsidRPr="00504CDC" w:rsidRDefault="004C3E84" w:rsidP="003D01C4">
                        <w:pPr>
                          <w:rPr>
                            <w:i/>
                            <w:sz w:val="18"/>
                            <w:szCs w:val="18"/>
                          </w:rPr>
                        </w:pPr>
                        <w:r w:rsidRPr="00504CDC">
                          <w:rPr>
                            <w:b/>
                            <w:sz w:val="18"/>
                            <w:szCs w:val="18"/>
                            <w:u w:val="single"/>
                          </w:rPr>
                          <w:t>Maghull 3</w:t>
                        </w:r>
                      </w:p>
                    </w:tc>
                    <w:tc>
                      <w:tcPr>
                        <w:tcW w:w="2025" w:type="dxa"/>
                        <w:vAlign w:val="center"/>
                      </w:tcPr>
                      <w:p w:rsidR="004C3E84" w:rsidRPr="00504CDC" w:rsidRDefault="004C3E84" w:rsidP="003D01C4">
                        <w:pPr>
                          <w:rPr>
                            <w:b/>
                            <w:color w:val="C45911"/>
                            <w:sz w:val="18"/>
                            <w:szCs w:val="18"/>
                          </w:rPr>
                        </w:pPr>
                      </w:p>
                    </w:tc>
                    <w:tc>
                      <w:tcPr>
                        <w:tcW w:w="1187" w:type="dxa"/>
                      </w:tcPr>
                      <w:p w:rsidR="004C3E84" w:rsidRPr="00504CDC" w:rsidRDefault="004C3E84" w:rsidP="003D01C4">
                        <w:pPr>
                          <w:rPr>
                            <w:b/>
                            <w:color w:val="C45911"/>
                            <w:sz w:val="18"/>
                            <w:szCs w:val="18"/>
                          </w:rPr>
                        </w:pPr>
                      </w:p>
                    </w:tc>
                  </w:tr>
                  <w:tr w:rsidR="004C3E84" w:rsidRPr="00504CDC" w:rsidTr="00504CDC">
                    <w:trPr>
                      <w:trHeight w:val="227"/>
                    </w:trPr>
                    <w:tc>
                      <w:tcPr>
                        <w:tcW w:w="2168" w:type="dxa"/>
                        <w:hideMark/>
                      </w:tcPr>
                      <w:p w:rsidR="004C3E84" w:rsidRPr="00504CDC" w:rsidRDefault="004C3E84" w:rsidP="003D01C4">
                        <w:pPr>
                          <w:rPr>
                            <w:b/>
                            <w:sz w:val="18"/>
                            <w:szCs w:val="18"/>
                            <w:u w:val="single"/>
                          </w:rPr>
                        </w:pPr>
                        <w:r w:rsidRPr="00504CDC">
                          <w:rPr>
                            <w:b/>
                            <w:sz w:val="18"/>
                            <w:szCs w:val="18"/>
                            <w:u w:val="single"/>
                          </w:rPr>
                          <w:t>New Brighton (SS)</w:t>
                        </w:r>
                      </w:p>
                    </w:tc>
                    <w:tc>
                      <w:tcPr>
                        <w:tcW w:w="2385" w:type="dxa"/>
                        <w:vAlign w:val="center"/>
                        <w:hideMark/>
                      </w:tcPr>
                      <w:p w:rsidR="004C3E84" w:rsidRPr="00504CDC" w:rsidRDefault="004C3E84" w:rsidP="003D01C4">
                        <w:pPr>
                          <w:rPr>
                            <w:sz w:val="18"/>
                            <w:szCs w:val="18"/>
                          </w:rPr>
                        </w:pPr>
                        <w:r w:rsidRPr="00504CDC">
                          <w:rPr>
                            <w:b/>
                            <w:sz w:val="18"/>
                            <w:szCs w:val="18"/>
                            <w:u w:val="single"/>
                          </w:rPr>
                          <w:t>Maghull 4</w:t>
                        </w:r>
                      </w:p>
                    </w:tc>
                    <w:tc>
                      <w:tcPr>
                        <w:tcW w:w="2025" w:type="dxa"/>
                        <w:vAlign w:val="center"/>
                      </w:tcPr>
                      <w:p w:rsidR="004C3E84" w:rsidRPr="00504CDC" w:rsidRDefault="004C3E84" w:rsidP="003D01C4">
                        <w:pPr>
                          <w:rPr>
                            <w:b/>
                            <w:color w:val="C45911"/>
                            <w:sz w:val="18"/>
                            <w:szCs w:val="18"/>
                          </w:rPr>
                        </w:pPr>
                      </w:p>
                    </w:tc>
                    <w:tc>
                      <w:tcPr>
                        <w:tcW w:w="1187" w:type="dxa"/>
                      </w:tcPr>
                      <w:p w:rsidR="004C3E84" w:rsidRPr="00504CDC" w:rsidRDefault="004C3E84" w:rsidP="003D01C4">
                        <w:pPr>
                          <w:rPr>
                            <w:b/>
                            <w:color w:val="C45911"/>
                            <w:sz w:val="18"/>
                            <w:szCs w:val="18"/>
                          </w:rPr>
                        </w:pPr>
                      </w:p>
                    </w:tc>
                  </w:tr>
                  <w:tr w:rsidR="004C3E84" w:rsidRPr="00504CDC" w:rsidTr="00504CDC">
                    <w:trPr>
                      <w:trHeight w:val="227"/>
                    </w:trPr>
                    <w:tc>
                      <w:tcPr>
                        <w:tcW w:w="2168" w:type="dxa"/>
                        <w:hideMark/>
                      </w:tcPr>
                      <w:p w:rsidR="004C3E84" w:rsidRPr="00504CDC" w:rsidRDefault="004C3E84" w:rsidP="003D01C4">
                        <w:pPr>
                          <w:rPr>
                            <w:b/>
                            <w:sz w:val="18"/>
                            <w:szCs w:val="18"/>
                            <w:u w:val="single"/>
                          </w:rPr>
                        </w:pPr>
                        <w:r w:rsidRPr="00504CDC">
                          <w:rPr>
                            <w:b/>
                            <w:sz w:val="18"/>
                            <w:szCs w:val="18"/>
                            <w:u w:val="single"/>
                          </w:rPr>
                          <w:t>Northern (SK)</w:t>
                        </w:r>
                      </w:p>
                    </w:tc>
                    <w:tc>
                      <w:tcPr>
                        <w:tcW w:w="2385" w:type="dxa"/>
                        <w:vAlign w:val="center"/>
                        <w:hideMark/>
                      </w:tcPr>
                      <w:p w:rsidR="004C3E84" w:rsidRPr="00504CDC" w:rsidRDefault="004C3E84" w:rsidP="003D01C4">
                        <w:pPr>
                          <w:rPr>
                            <w:color w:val="C45911"/>
                            <w:sz w:val="18"/>
                            <w:szCs w:val="18"/>
                          </w:rPr>
                        </w:pPr>
                        <w:r w:rsidRPr="00504CDC">
                          <w:rPr>
                            <w:sz w:val="18"/>
                            <w:szCs w:val="18"/>
                          </w:rPr>
                          <w:t xml:space="preserve">Northern 5   </w:t>
                        </w:r>
                        <w:r w:rsidRPr="00504CDC">
                          <w:rPr>
                            <w:b/>
                            <w:sz w:val="18"/>
                            <w:szCs w:val="18"/>
                          </w:rPr>
                          <w:t>££</w:t>
                        </w:r>
                        <w:r w:rsidRPr="00504CDC">
                          <w:rPr>
                            <w:sz w:val="18"/>
                            <w:szCs w:val="18"/>
                          </w:rPr>
                          <w:t xml:space="preserve">  </w:t>
                        </w:r>
                      </w:p>
                    </w:tc>
                    <w:tc>
                      <w:tcPr>
                        <w:tcW w:w="2025" w:type="dxa"/>
                        <w:vAlign w:val="center"/>
                      </w:tcPr>
                      <w:p w:rsidR="004C3E84" w:rsidRPr="00504CDC" w:rsidRDefault="004C3E84" w:rsidP="003D01C4">
                        <w:pPr>
                          <w:rPr>
                            <w:sz w:val="18"/>
                            <w:szCs w:val="18"/>
                          </w:rPr>
                        </w:pPr>
                      </w:p>
                    </w:tc>
                    <w:tc>
                      <w:tcPr>
                        <w:tcW w:w="1187" w:type="dxa"/>
                      </w:tcPr>
                      <w:p w:rsidR="004C3E84" w:rsidRPr="00504CDC" w:rsidRDefault="004C3E84" w:rsidP="003D01C4">
                        <w:pPr>
                          <w:rPr>
                            <w:sz w:val="18"/>
                            <w:szCs w:val="18"/>
                          </w:rPr>
                        </w:pPr>
                      </w:p>
                    </w:tc>
                  </w:tr>
                  <w:tr w:rsidR="004C3E84" w:rsidRPr="00504CDC" w:rsidTr="00504CDC">
                    <w:trPr>
                      <w:trHeight w:val="227"/>
                    </w:trPr>
                    <w:tc>
                      <w:tcPr>
                        <w:tcW w:w="2168" w:type="dxa"/>
                        <w:hideMark/>
                      </w:tcPr>
                      <w:p w:rsidR="004C3E84" w:rsidRPr="00504CDC" w:rsidRDefault="004C3E84" w:rsidP="003D01C4">
                        <w:pPr>
                          <w:rPr>
                            <w:b/>
                            <w:sz w:val="18"/>
                            <w:szCs w:val="18"/>
                            <w:u w:val="single"/>
                          </w:rPr>
                        </w:pPr>
                        <w:r w:rsidRPr="00504CDC">
                          <w:rPr>
                            <w:b/>
                            <w:sz w:val="18"/>
                            <w:szCs w:val="18"/>
                            <w:u w:val="single"/>
                          </w:rPr>
                          <w:t>Northern (GK)</w:t>
                        </w:r>
                      </w:p>
                    </w:tc>
                    <w:tc>
                      <w:tcPr>
                        <w:tcW w:w="2385" w:type="dxa"/>
                        <w:vAlign w:val="center"/>
                        <w:hideMark/>
                      </w:tcPr>
                      <w:p w:rsidR="004C3E84" w:rsidRPr="00504CDC" w:rsidRDefault="004C3E84" w:rsidP="003D01C4">
                        <w:pPr>
                          <w:rPr>
                            <w:color w:val="C45911"/>
                            <w:sz w:val="18"/>
                            <w:szCs w:val="18"/>
                          </w:rPr>
                        </w:pPr>
                        <w:r w:rsidRPr="00504CDC">
                          <w:rPr>
                            <w:color w:val="C45911"/>
                            <w:sz w:val="18"/>
                            <w:szCs w:val="18"/>
                          </w:rPr>
                          <w:t>Northop Hall 3   &lt;&gt;</w:t>
                        </w:r>
                      </w:p>
                    </w:tc>
                    <w:tc>
                      <w:tcPr>
                        <w:tcW w:w="2025" w:type="dxa"/>
                      </w:tcPr>
                      <w:p w:rsidR="004C3E84" w:rsidRPr="00504CDC" w:rsidRDefault="004C3E84" w:rsidP="003D01C4">
                        <w:pPr>
                          <w:rPr>
                            <w:color w:val="C45911"/>
                            <w:sz w:val="18"/>
                            <w:szCs w:val="18"/>
                          </w:rPr>
                        </w:pPr>
                      </w:p>
                    </w:tc>
                    <w:tc>
                      <w:tcPr>
                        <w:tcW w:w="1187" w:type="dxa"/>
                      </w:tcPr>
                      <w:p w:rsidR="004C3E84" w:rsidRPr="00504CDC" w:rsidRDefault="004C3E84" w:rsidP="003D01C4">
                        <w:pPr>
                          <w:rPr>
                            <w:color w:val="C45911"/>
                            <w:sz w:val="18"/>
                            <w:szCs w:val="18"/>
                          </w:rPr>
                        </w:pPr>
                      </w:p>
                    </w:tc>
                  </w:tr>
                  <w:tr w:rsidR="004C3E84" w:rsidRPr="00504CDC" w:rsidTr="00504CDC">
                    <w:trPr>
                      <w:trHeight w:val="227"/>
                    </w:trPr>
                    <w:tc>
                      <w:tcPr>
                        <w:tcW w:w="2168" w:type="dxa"/>
                        <w:hideMark/>
                      </w:tcPr>
                      <w:p w:rsidR="004C3E84" w:rsidRPr="00504CDC" w:rsidRDefault="004C3E84" w:rsidP="003D01C4">
                        <w:pPr>
                          <w:rPr>
                            <w:b/>
                            <w:sz w:val="18"/>
                            <w:szCs w:val="18"/>
                            <w:u w:val="single"/>
                          </w:rPr>
                        </w:pPr>
                        <w:r w:rsidRPr="00504CDC">
                          <w:rPr>
                            <w:b/>
                            <w:sz w:val="18"/>
                            <w:szCs w:val="18"/>
                            <w:u w:val="single"/>
                          </w:rPr>
                          <w:t>Ormskirk 3</w:t>
                        </w:r>
                      </w:p>
                    </w:tc>
                    <w:tc>
                      <w:tcPr>
                        <w:tcW w:w="2385" w:type="dxa"/>
                        <w:vAlign w:val="center"/>
                        <w:hideMark/>
                      </w:tcPr>
                      <w:p w:rsidR="004C3E84" w:rsidRPr="00504CDC" w:rsidRDefault="004C3E84" w:rsidP="003D01C4">
                        <w:pPr>
                          <w:rPr>
                            <w:b/>
                            <w:color w:val="00B050"/>
                            <w:sz w:val="18"/>
                            <w:szCs w:val="18"/>
                            <w:u w:val="single"/>
                          </w:rPr>
                        </w:pPr>
                        <w:r w:rsidRPr="00504CDC">
                          <w:rPr>
                            <w:b/>
                            <w:sz w:val="18"/>
                            <w:szCs w:val="18"/>
                            <w:u w:val="single"/>
                          </w:rPr>
                          <w:t xml:space="preserve">Ormskirk 4  </w:t>
                        </w:r>
                      </w:p>
                    </w:tc>
                    <w:tc>
                      <w:tcPr>
                        <w:tcW w:w="2025" w:type="dxa"/>
                      </w:tcPr>
                      <w:p w:rsidR="004C3E84" w:rsidRPr="00504CDC" w:rsidRDefault="004C3E84" w:rsidP="003D01C4">
                        <w:pPr>
                          <w:rPr>
                            <w:b/>
                            <w:sz w:val="18"/>
                            <w:szCs w:val="18"/>
                          </w:rPr>
                        </w:pPr>
                      </w:p>
                    </w:tc>
                    <w:tc>
                      <w:tcPr>
                        <w:tcW w:w="1187" w:type="dxa"/>
                      </w:tcPr>
                      <w:p w:rsidR="004C3E84" w:rsidRPr="00504CDC" w:rsidRDefault="004C3E84" w:rsidP="003D01C4">
                        <w:pPr>
                          <w:rPr>
                            <w:b/>
                            <w:sz w:val="18"/>
                            <w:szCs w:val="18"/>
                          </w:rPr>
                        </w:pPr>
                      </w:p>
                    </w:tc>
                  </w:tr>
                  <w:tr w:rsidR="004C3E84" w:rsidRPr="00504CDC" w:rsidTr="00504CDC">
                    <w:trPr>
                      <w:trHeight w:val="227"/>
                    </w:trPr>
                    <w:tc>
                      <w:tcPr>
                        <w:tcW w:w="2168" w:type="dxa"/>
                        <w:hideMark/>
                      </w:tcPr>
                      <w:p w:rsidR="004C3E84" w:rsidRPr="00504CDC" w:rsidRDefault="004C3E84" w:rsidP="003D01C4">
                        <w:pPr>
                          <w:rPr>
                            <w:sz w:val="18"/>
                            <w:szCs w:val="18"/>
                          </w:rPr>
                        </w:pPr>
                        <w:r w:rsidRPr="00504CDC">
                          <w:rPr>
                            <w:sz w:val="18"/>
                            <w:szCs w:val="18"/>
                            <w:u w:val="single"/>
                          </w:rPr>
                          <w:t>Sefton Park 3</w:t>
                        </w:r>
                      </w:p>
                    </w:tc>
                    <w:tc>
                      <w:tcPr>
                        <w:tcW w:w="2385" w:type="dxa"/>
                        <w:vAlign w:val="center"/>
                        <w:hideMark/>
                      </w:tcPr>
                      <w:p w:rsidR="004C3E84" w:rsidRPr="00504CDC" w:rsidRDefault="004C3E84" w:rsidP="003D01C4">
                        <w:pPr>
                          <w:rPr>
                            <w:color w:val="C45911"/>
                            <w:sz w:val="18"/>
                            <w:szCs w:val="18"/>
                          </w:rPr>
                        </w:pPr>
                        <w:r w:rsidRPr="00504CDC">
                          <w:rPr>
                            <w:color w:val="C45911"/>
                            <w:sz w:val="18"/>
                            <w:szCs w:val="18"/>
                          </w:rPr>
                          <w:t>Orrell Red Triangle 3   **</w:t>
                        </w:r>
                      </w:p>
                    </w:tc>
                    <w:tc>
                      <w:tcPr>
                        <w:tcW w:w="2025" w:type="dxa"/>
                      </w:tcPr>
                      <w:p w:rsidR="004C3E84" w:rsidRPr="00504CDC" w:rsidRDefault="004C3E84" w:rsidP="003D01C4">
                        <w:pPr>
                          <w:rPr>
                            <w:color w:val="00B050"/>
                            <w:sz w:val="18"/>
                            <w:szCs w:val="18"/>
                          </w:rPr>
                        </w:pPr>
                      </w:p>
                    </w:tc>
                    <w:tc>
                      <w:tcPr>
                        <w:tcW w:w="1187" w:type="dxa"/>
                      </w:tcPr>
                      <w:p w:rsidR="004C3E84" w:rsidRPr="00504CDC" w:rsidRDefault="004C3E84" w:rsidP="003D01C4">
                        <w:pPr>
                          <w:rPr>
                            <w:color w:val="00B050"/>
                            <w:sz w:val="18"/>
                            <w:szCs w:val="18"/>
                          </w:rPr>
                        </w:pPr>
                      </w:p>
                    </w:tc>
                  </w:tr>
                  <w:tr w:rsidR="004C3E84" w:rsidRPr="00504CDC" w:rsidTr="00504CDC">
                    <w:trPr>
                      <w:trHeight w:val="227"/>
                    </w:trPr>
                    <w:tc>
                      <w:tcPr>
                        <w:tcW w:w="2168" w:type="dxa"/>
                        <w:hideMark/>
                      </w:tcPr>
                      <w:p w:rsidR="004C3E84" w:rsidRPr="00504CDC" w:rsidRDefault="004C3E84" w:rsidP="003D01C4">
                        <w:pPr>
                          <w:rPr>
                            <w:color w:val="00B050"/>
                            <w:sz w:val="18"/>
                            <w:szCs w:val="18"/>
                          </w:rPr>
                        </w:pPr>
                        <w:r w:rsidRPr="00504CDC">
                          <w:rPr>
                            <w:color w:val="00B050"/>
                            <w:sz w:val="18"/>
                            <w:szCs w:val="18"/>
                          </w:rPr>
                          <w:t xml:space="preserve">Wallasey 3   </w:t>
                        </w:r>
                        <w:r w:rsidRPr="00504CDC">
                          <w:rPr>
                            <w:b/>
                            <w:color w:val="00B050"/>
                            <w:sz w:val="18"/>
                            <w:szCs w:val="18"/>
                          </w:rPr>
                          <w:t>%%</w:t>
                        </w:r>
                      </w:p>
                    </w:tc>
                    <w:tc>
                      <w:tcPr>
                        <w:tcW w:w="2385" w:type="dxa"/>
                        <w:vAlign w:val="center"/>
                        <w:hideMark/>
                      </w:tcPr>
                      <w:p w:rsidR="004C3E84" w:rsidRPr="00504CDC" w:rsidRDefault="004C3E84" w:rsidP="003D01C4">
                        <w:pPr>
                          <w:rPr>
                            <w:sz w:val="18"/>
                            <w:szCs w:val="18"/>
                            <w:u w:val="single"/>
                          </w:rPr>
                        </w:pPr>
                        <w:r w:rsidRPr="00504CDC">
                          <w:rPr>
                            <w:i/>
                            <w:sz w:val="18"/>
                            <w:szCs w:val="18"/>
                          </w:rPr>
                          <w:t xml:space="preserve">Prescot &amp; Odyssey 3   </w:t>
                        </w:r>
                        <w:r w:rsidRPr="00504CDC">
                          <w:rPr>
                            <w:b/>
                            <w:i/>
                            <w:sz w:val="18"/>
                            <w:szCs w:val="18"/>
                          </w:rPr>
                          <w:t>&amp;&amp;</w:t>
                        </w:r>
                      </w:p>
                    </w:tc>
                    <w:tc>
                      <w:tcPr>
                        <w:tcW w:w="2025" w:type="dxa"/>
                      </w:tcPr>
                      <w:p w:rsidR="004C3E84" w:rsidRPr="00504CDC" w:rsidRDefault="004C3E84" w:rsidP="003D01C4">
                        <w:pPr>
                          <w:rPr>
                            <w:color w:val="FF0000"/>
                            <w:sz w:val="18"/>
                            <w:szCs w:val="18"/>
                          </w:rPr>
                        </w:pPr>
                      </w:p>
                    </w:tc>
                    <w:tc>
                      <w:tcPr>
                        <w:tcW w:w="1187" w:type="dxa"/>
                      </w:tcPr>
                      <w:p w:rsidR="004C3E84" w:rsidRPr="00504CDC" w:rsidRDefault="004C3E84" w:rsidP="003D01C4">
                        <w:pPr>
                          <w:rPr>
                            <w:color w:val="FF0000"/>
                            <w:sz w:val="18"/>
                            <w:szCs w:val="18"/>
                          </w:rPr>
                        </w:pPr>
                      </w:p>
                    </w:tc>
                  </w:tr>
                  <w:tr w:rsidR="004C3E84" w:rsidRPr="00504CDC" w:rsidTr="00504CDC">
                    <w:trPr>
                      <w:trHeight w:val="113"/>
                    </w:trPr>
                    <w:tc>
                      <w:tcPr>
                        <w:tcW w:w="2168" w:type="dxa"/>
                      </w:tcPr>
                      <w:p w:rsidR="004C3E84" w:rsidRPr="00504CDC" w:rsidRDefault="004C3E84" w:rsidP="003D01C4">
                        <w:pPr>
                          <w:rPr>
                            <w:sz w:val="18"/>
                            <w:szCs w:val="18"/>
                          </w:rPr>
                        </w:pPr>
                      </w:p>
                    </w:tc>
                    <w:tc>
                      <w:tcPr>
                        <w:tcW w:w="2385" w:type="dxa"/>
                      </w:tcPr>
                      <w:p w:rsidR="004C3E84" w:rsidRPr="00504CDC" w:rsidRDefault="004C3E84" w:rsidP="003D01C4">
                        <w:pPr>
                          <w:rPr>
                            <w:color w:val="00B050"/>
                            <w:sz w:val="18"/>
                            <w:szCs w:val="18"/>
                          </w:rPr>
                        </w:pPr>
                      </w:p>
                    </w:tc>
                    <w:tc>
                      <w:tcPr>
                        <w:tcW w:w="2025" w:type="dxa"/>
                      </w:tcPr>
                      <w:p w:rsidR="004C3E84" w:rsidRPr="00504CDC" w:rsidRDefault="004C3E84" w:rsidP="003D01C4">
                        <w:pPr>
                          <w:rPr>
                            <w:sz w:val="18"/>
                            <w:szCs w:val="18"/>
                          </w:rPr>
                        </w:pPr>
                      </w:p>
                    </w:tc>
                    <w:tc>
                      <w:tcPr>
                        <w:tcW w:w="1187" w:type="dxa"/>
                      </w:tcPr>
                      <w:p w:rsidR="004C3E84" w:rsidRPr="00504CDC" w:rsidRDefault="004C3E84" w:rsidP="003D01C4">
                        <w:pPr>
                          <w:rPr>
                            <w:sz w:val="18"/>
                            <w:szCs w:val="18"/>
                          </w:rPr>
                        </w:pPr>
                      </w:p>
                    </w:tc>
                  </w:tr>
                  <w:tr w:rsidR="004C3E84" w:rsidRPr="00504CDC" w:rsidTr="00504CDC">
                    <w:trPr>
                      <w:trHeight w:val="113"/>
                    </w:trPr>
                    <w:tc>
                      <w:tcPr>
                        <w:tcW w:w="2168" w:type="dxa"/>
                        <w:vAlign w:val="center"/>
                        <w:hideMark/>
                      </w:tcPr>
                      <w:p w:rsidR="004C3E84" w:rsidRPr="00504CDC" w:rsidRDefault="004C3E84" w:rsidP="003D01C4">
                        <w:pPr>
                          <w:rPr>
                            <w:b/>
                            <w:sz w:val="18"/>
                            <w:szCs w:val="18"/>
                          </w:rPr>
                        </w:pPr>
                      </w:p>
                      <w:p w:rsidR="004C3E84" w:rsidRPr="00504CDC" w:rsidRDefault="004C3E84" w:rsidP="003D01C4">
                        <w:pPr>
                          <w:rPr>
                            <w:b/>
                            <w:sz w:val="18"/>
                            <w:szCs w:val="18"/>
                          </w:rPr>
                        </w:pPr>
                        <w:r w:rsidRPr="00504CDC">
                          <w:rPr>
                            <w:b/>
                            <w:sz w:val="18"/>
                            <w:szCs w:val="18"/>
                          </w:rPr>
                          <w:t>3rd XI – Sunday Competition</w:t>
                        </w:r>
                      </w:p>
                    </w:tc>
                    <w:tc>
                      <w:tcPr>
                        <w:tcW w:w="2385" w:type="dxa"/>
                        <w:vAlign w:val="center"/>
                      </w:tcPr>
                      <w:p w:rsidR="004C3E84" w:rsidRPr="00504CDC" w:rsidRDefault="004C3E84" w:rsidP="003D01C4">
                        <w:pPr>
                          <w:rPr>
                            <w:sz w:val="18"/>
                            <w:szCs w:val="18"/>
                          </w:rPr>
                        </w:pPr>
                      </w:p>
                    </w:tc>
                    <w:tc>
                      <w:tcPr>
                        <w:tcW w:w="2025" w:type="dxa"/>
                        <w:vAlign w:val="center"/>
                      </w:tcPr>
                      <w:p w:rsidR="004C3E84" w:rsidRPr="00504CDC" w:rsidRDefault="004C3E84" w:rsidP="003D01C4">
                        <w:pPr>
                          <w:rPr>
                            <w:sz w:val="18"/>
                            <w:szCs w:val="18"/>
                          </w:rPr>
                        </w:pPr>
                      </w:p>
                    </w:tc>
                    <w:tc>
                      <w:tcPr>
                        <w:tcW w:w="1187" w:type="dxa"/>
                      </w:tcPr>
                      <w:p w:rsidR="004C3E84" w:rsidRPr="00504CDC" w:rsidRDefault="004C3E84" w:rsidP="003D01C4">
                        <w:pPr>
                          <w:rPr>
                            <w:sz w:val="18"/>
                            <w:szCs w:val="18"/>
                          </w:rPr>
                        </w:pPr>
                      </w:p>
                    </w:tc>
                  </w:tr>
                  <w:tr w:rsidR="004C3E84" w:rsidRPr="00504CDC" w:rsidTr="00504CDC">
                    <w:trPr>
                      <w:trHeight w:val="227"/>
                    </w:trPr>
                    <w:tc>
                      <w:tcPr>
                        <w:tcW w:w="2168" w:type="dxa"/>
                        <w:vAlign w:val="center"/>
                        <w:hideMark/>
                      </w:tcPr>
                      <w:p w:rsidR="004C3E84" w:rsidRPr="00504CDC" w:rsidRDefault="004C3E84" w:rsidP="003D01C4">
                        <w:pPr>
                          <w:rPr>
                            <w:sz w:val="18"/>
                            <w:szCs w:val="18"/>
                            <w:u w:val="single"/>
                          </w:rPr>
                        </w:pPr>
                        <w:r w:rsidRPr="00504CDC">
                          <w:rPr>
                            <w:b/>
                            <w:sz w:val="18"/>
                            <w:szCs w:val="18"/>
                          </w:rPr>
                          <w:t>Premier Division (9)</w:t>
                        </w:r>
                      </w:p>
                    </w:tc>
                    <w:tc>
                      <w:tcPr>
                        <w:tcW w:w="2385" w:type="dxa"/>
                        <w:vAlign w:val="center"/>
                        <w:hideMark/>
                      </w:tcPr>
                      <w:p w:rsidR="004C3E84" w:rsidRPr="00504CDC" w:rsidRDefault="004C3E84" w:rsidP="003D01C4">
                        <w:pPr>
                          <w:rPr>
                            <w:sz w:val="18"/>
                            <w:szCs w:val="18"/>
                          </w:rPr>
                        </w:pPr>
                        <w:r w:rsidRPr="00504CDC">
                          <w:rPr>
                            <w:b/>
                            <w:sz w:val="18"/>
                            <w:szCs w:val="18"/>
                          </w:rPr>
                          <w:t>North Division (9)</w:t>
                        </w:r>
                      </w:p>
                    </w:tc>
                    <w:tc>
                      <w:tcPr>
                        <w:tcW w:w="2025" w:type="dxa"/>
                        <w:vAlign w:val="center"/>
                        <w:hideMark/>
                      </w:tcPr>
                      <w:p w:rsidR="004C3E84" w:rsidRPr="00504CDC" w:rsidRDefault="004C3E84" w:rsidP="003D01C4">
                        <w:pPr>
                          <w:rPr>
                            <w:sz w:val="18"/>
                            <w:szCs w:val="18"/>
                          </w:rPr>
                        </w:pPr>
                        <w:r w:rsidRPr="00504CDC">
                          <w:rPr>
                            <w:b/>
                            <w:sz w:val="18"/>
                            <w:szCs w:val="18"/>
                          </w:rPr>
                          <w:t>South Division (9)</w:t>
                        </w:r>
                      </w:p>
                    </w:tc>
                    <w:tc>
                      <w:tcPr>
                        <w:tcW w:w="1187" w:type="dxa"/>
                      </w:tcPr>
                      <w:p w:rsidR="004C3E84" w:rsidRPr="00504CDC" w:rsidRDefault="004C3E84" w:rsidP="003D01C4">
                        <w:pPr>
                          <w:rPr>
                            <w:b/>
                            <w:sz w:val="18"/>
                            <w:szCs w:val="18"/>
                          </w:rPr>
                        </w:pPr>
                      </w:p>
                    </w:tc>
                  </w:tr>
                  <w:tr w:rsidR="004C3E84" w:rsidRPr="00504CDC" w:rsidTr="00504CDC">
                    <w:trPr>
                      <w:trHeight w:val="227"/>
                    </w:trPr>
                    <w:tc>
                      <w:tcPr>
                        <w:tcW w:w="2168" w:type="dxa"/>
                        <w:vAlign w:val="center"/>
                        <w:hideMark/>
                      </w:tcPr>
                      <w:p w:rsidR="004C3E84" w:rsidRPr="00504CDC" w:rsidRDefault="004C3E84" w:rsidP="003D01C4">
                        <w:pPr>
                          <w:rPr>
                            <w:sz w:val="18"/>
                            <w:szCs w:val="18"/>
                            <w:u w:val="single"/>
                          </w:rPr>
                        </w:pPr>
                        <w:r w:rsidRPr="00504CDC">
                          <w:rPr>
                            <w:sz w:val="18"/>
                            <w:szCs w:val="18"/>
                          </w:rPr>
                          <w:t>Alder 4</w:t>
                        </w:r>
                      </w:p>
                    </w:tc>
                    <w:tc>
                      <w:tcPr>
                        <w:tcW w:w="2385" w:type="dxa"/>
                        <w:vAlign w:val="center"/>
                        <w:hideMark/>
                      </w:tcPr>
                      <w:p w:rsidR="004C3E84" w:rsidRPr="00504CDC" w:rsidRDefault="004C3E84" w:rsidP="003D01C4">
                        <w:pPr>
                          <w:rPr>
                            <w:sz w:val="18"/>
                            <w:szCs w:val="18"/>
                          </w:rPr>
                        </w:pPr>
                        <w:r w:rsidRPr="00504CDC">
                          <w:rPr>
                            <w:sz w:val="18"/>
                            <w:szCs w:val="18"/>
                          </w:rPr>
                          <w:t>Ainsdale 3</w:t>
                        </w:r>
                      </w:p>
                    </w:tc>
                    <w:tc>
                      <w:tcPr>
                        <w:tcW w:w="2025" w:type="dxa"/>
                        <w:vAlign w:val="center"/>
                        <w:hideMark/>
                      </w:tcPr>
                      <w:p w:rsidR="004C3E84" w:rsidRPr="00504CDC" w:rsidRDefault="004C3E84" w:rsidP="003D01C4">
                        <w:pPr>
                          <w:rPr>
                            <w:b/>
                            <w:color w:val="00B0F0"/>
                            <w:sz w:val="18"/>
                            <w:szCs w:val="18"/>
                          </w:rPr>
                        </w:pPr>
                        <w:r w:rsidRPr="00504CDC">
                          <w:rPr>
                            <w:color w:val="00B0F0"/>
                            <w:sz w:val="18"/>
                            <w:szCs w:val="18"/>
                          </w:rPr>
                          <w:t>Bootle (AE)</w:t>
                        </w:r>
                      </w:p>
                    </w:tc>
                    <w:tc>
                      <w:tcPr>
                        <w:tcW w:w="1187" w:type="dxa"/>
                      </w:tcPr>
                      <w:p w:rsidR="004C3E84" w:rsidRPr="00504CDC" w:rsidRDefault="004C3E84" w:rsidP="003D01C4">
                        <w:pPr>
                          <w:rPr>
                            <w:color w:val="00B0F0"/>
                            <w:sz w:val="18"/>
                            <w:szCs w:val="18"/>
                          </w:rPr>
                        </w:pPr>
                      </w:p>
                    </w:tc>
                  </w:tr>
                  <w:tr w:rsidR="004C3E84" w:rsidRPr="00504CDC" w:rsidTr="00504CDC">
                    <w:trPr>
                      <w:trHeight w:val="227"/>
                    </w:trPr>
                    <w:tc>
                      <w:tcPr>
                        <w:tcW w:w="2168" w:type="dxa"/>
                        <w:vAlign w:val="center"/>
                        <w:hideMark/>
                      </w:tcPr>
                      <w:p w:rsidR="004C3E84" w:rsidRPr="00504CDC" w:rsidRDefault="004C3E84" w:rsidP="003D01C4">
                        <w:pPr>
                          <w:rPr>
                            <w:sz w:val="18"/>
                            <w:szCs w:val="18"/>
                            <w:u w:val="single"/>
                          </w:rPr>
                        </w:pPr>
                        <w:r w:rsidRPr="00504CDC">
                          <w:rPr>
                            <w:sz w:val="18"/>
                            <w:szCs w:val="18"/>
                          </w:rPr>
                          <w:t>Leigh 3</w:t>
                        </w:r>
                      </w:p>
                    </w:tc>
                    <w:tc>
                      <w:tcPr>
                        <w:tcW w:w="2385" w:type="dxa"/>
                        <w:vAlign w:val="center"/>
                        <w:hideMark/>
                      </w:tcPr>
                      <w:p w:rsidR="004C3E84" w:rsidRPr="00504CDC" w:rsidRDefault="004C3E84" w:rsidP="003D01C4">
                        <w:pPr>
                          <w:rPr>
                            <w:sz w:val="18"/>
                            <w:szCs w:val="18"/>
                          </w:rPr>
                        </w:pPr>
                        <w:r w:rsidRPr="00504CDC">
                          <w:rPr>
                            <w:sz w:val="18"/>
                            <w:szCs w:val="18"/>
                          </w:rPr>
                          <w:t>Fleetwood Hesketh 3</w:t>
                        </w:r>
                      </w:p>
                    </w:tc>
                    <w:tc>
                      <w:tcPr>
                        <w:tcW w:w="2025" w:type="dxa"/>
                        <w:vAlign w:val="center"/>
                        <w:hideMark/>
                      </w:tcPr>
                      <w:p w:rsidR="004C3E84" w:rsidRPr="00504CDC" w:rsidRDefault="004C3E84" w:rsidP="003D01C4">
                        <w:pPr>
                          <w:rPr>
                            <w:b/>
                            <w:sz w:val="18"/>
                            <w:szCs w:val="18"/>
                          </w:rPr>
                        </w:pPr>
                        <w:r w:rsidRPr="00504CDC">
                          <w:rPr>
                            <w:sz w:val="18"/>
                            <w:szCs w:val="18"/>
                          </w:rPr>
                          <w:t>Colwyn Bay 3</w:t>
                        </w:r>
                      </w:p>
                    </w:tc>
                    <w:tc>
                      <w:tcPr>
                        <w:tcW w:w="1187" w:type="dxa"/>
                      </w:tcPr>
                      <w:p w:rsidR="004C3E84" w:rsidRPr="00504CDC" w:rsidRDefault="004C3E84" w:rsidP="003D01C4">
                        <w:pPr>
                          <w:rPr>
                            <w:sz w:val="18"/>
                            <w:szCs w:val="18"/>
                          </w:rPr>
                        </w:pPr>
                      </w:p>
                    </w:tc>
                  </w:tr>
                  <w:tr w:rsidR="004C3E84" w:rsidRPr="00504CDC" w:rsidTr="00504CDC">
                    <w:trPr>
                      <w:trHeight w:val="227"/>
                    </w:trPr>
                    <w:tc>
                      <w:tcPr>
                        <w:tcW w:w="2168" w:type="dxa"/>
                        <w:vAlign w:val="center"/>
                        <w:hideMark/>
                      </w:tcPr>
                      <w:p w:rsidR="004C3E84" w:rsidRPr="00504CDC" w:rsidRDefault="004C3E84" w:rsidP="003D01C4">
                        <w:pPr>
                          <w:rPr>
                            <w:b/>
                            <w:sz w:val="18"/>
                            <w:szCs w:val="18"/>
                            <w:u w:val="single"/>
                          </w:rPr>
                        </w:pPr>
                        <w:r w:rsidRPr="00504CDC">
                          <w:rPr>
                            <w:sz w:val="18"/>
                            <w:szCs w:val="18"/>
                          </w:rPr>
                          <w:t>Liverpool Sunday XI</w:t>
                        </w:r>
                      </w:p>
                    </w:tc>
                    <w:tc>
                      <w:tcPr>
                        <w:tcW w:w="2385" w:type="dxa"/>
                        <w:vAlign w:val="center"/>
                        <w:hideMark/>
                      </w:tcPr>
                      <w:p w:rsidR="004C3E84" w:rsidRPr="00504CDC" w:rsidRDefault="004C3E84" w:rsidP="003D01C4">
                        <w:pPr>
                          <w:rPr>
                            <w:b/>
                            <w:sz w:val="18"/>
                            <w:szCs w:val="18"/>
                            <w:u w:val="single"/>
                          </w:rPr>
                        </w:pPr>
                        <w:r w:rsidRPr="00504CDC">
                          <w:rPr>
                            <w:sz w:val="18"/>
                            <w:szCs w:val="18"/>
                          </w:rPr>
                          <w:t>Lytham 3</w:t>
                        </w:r>
                      </w:p>
                    </w:tc>
                    <w:tc>
                      <w:tcPr>
                        <w:tcW w:w="2025" w:type="dxa"/>
                        <w:vAlign w:val="center"/>
                        <w:hideMark/>
                      </w:tcPr>
                      <w:p w:rsidR="004C3E84" w:rsidRPr="00504CDC" w:rsidRDefault="004C3E84" w:rsidP="003D01C4">
                        <w:pPr>
                          <w:rPr>
                            <w:sz w:val="18"/>
                            <w:szCs w:val="18"/>
                          </w:rPr>
                        </w:pPr>
                        <w:r w:rsidRPr="00504CDC">
                          <w:rPr>
                            <w:sz w:val="18"/>
                            <w:szCs w:val="18"/>
                          </w:rPr>
                          <w:t>Formby 4</w:t>
                        </w:r>
                      </w:p>
                    </w:tc>
                    <w:tc>
                      <w:tcPr>
                        <w:tcW w:w="1187" w:type="dxa"/>
                      </w:tcPr>
                      <w:p w:rsidR="004C3E84" w:rsidRPr="00504CDC" w:rsidRDefault="004C3E84" w:rsidP="003D01C4">
                        <w:pPr>
                          <w:rPr>
                            <w:sz w:val="18"/>
                            <w:szCs w:val="18"/>
                          </w:rPr>
                        </w:pPr>
                      </w:p>
                    </w:tc>
                  </w:tr>
                  <w:tr w:rsidR="004C3E84" w:rsidRPr="00504CDC" w:rsidTr="00504CDC">
                    <w:trPr>
                      <w:trHeight w:val="227"/>
                    </w:trPr>
                    <w:tc>
                      <w:tcPr>
                        <w:tcW w:w="2168" w:type="dxa"/>
                        <w:vAlign w:val="center"/>
                        <w:hideMark/>
                      </w:tcPr>
                      <w:p w:rsidR="004C3E84" w:rsidRPr="00504CDC" w:rsidRDefault="004C3E84" w:rsidP="003D01C4">
                        <w:pPr>
                          <w:rPr>
                            <w:b/>
                            <w:sz w:val="18"/>
                            <w:szCs w:val="18"/>
                            <w:u w:val="single"/>
                          </w:rPr>
                        </w:pPr>
                        <w:r w:rsidRPr="00504CDC">
                          <w:rPr>
                            <w:b/>
                            <w:sz w:val="18"/>
                            <w:szCs w:val="18"/>
                            <w:u w:val="single"/>
                          </w:rPr>
                          <w:t>Newton le Willows 3</w:t>
                        </w:r>
                      </w:p>
                    </w:tc>
                    <w:tc>
                      <w:tcPr>
                        <w:tcW w:w="2385" w:type="dxa"/>
                        <w:vAlign w:val="center"/>
                        <w:hideMark/>
                      </w:tcPr>
                      <w:p w:rsidR="004C3E84" w:rsidRPr="00504CDC" w:rsidRDefault="004C3E84" w:rsidP="003D01C4">
                        <w:pPr>
                          <w:rPr>
                            <w:sz w:val="18"/>
                            <w:szCs w:val="18"/>
                            <w:u w:val="single"/>
                          </w:rPr>
                        </w:pPr>
                        <w:r w:rsidRPr="00504CDC">
                          <w:rPr>
                            <w:b/>
                            <w:sz w:val="18"/>
                            <w:szCs w:val="18"/>
                            <w:u w:val="single"/>
                          </w:rPr>
                          <w:t>Newton le Willows 4</w:t>
                        </w:r>
                      </w:p>
                    </w:tc>
                    <w:tc>
                      <w:tcPr>
                        <w:tcW w:w="2025" w:type="dxa"/>
                        <w:vAlign w:val="center"/>
                        <w:hideMark/>
                      </w:tcPr>
                      <w:p w:rsidR="004C3E84" w:rsidRPr="00504CDC" w:rsidRDefault="004C3E84" w:rsidP="003D01C4">
                        <w:pPr>
                          <w:rPr>
                            <w:sz w:val="18"/>
                            <w:szCs w:val="18"/>
                          </w:rPr>
                        </w:pPr>
                        <w:r w:rsidRPr="00504CDC">
                          <w:rPr>
                            <w:sz w:val="18"/>
                            <w:szCs w:val="18"/>
                          </w:rPr>
                          <w:t>Hightown St Marys 3</w:t>
                        </w:r>
                      </w:p>
                    </w:tc>
                    <w:tc>
                      <w:tcPr>
                        <w:tcW w:w="1187" w:type="dxa"/>
                      </w:tcPr>
                      <w:p w:rsidR="004C3E84" w:rsidRPr="00504CDC" w:rsidRDefault="004C3E84" w:rsidP="003D01C4">
                        <w:pPr>
                          <w:rPr>
                            <w:sz w:val="18"/>
                            <w:szCs w:val="18"/>
                          </w:rPr>
                        </w:pPr>
                      </w:p>
                    </w:tc>
                  </w:tr>
                  <w:tr w:rsidR="004C3E84" w:rsidRPr="00504CDC" w:rsidTr="00504CDC">
                    <w:trPr>
                      <w:trHeight w:val="227"/>
                    </w:trPr>
                    <w:tc>
                      <w:tcPr>
                        <w:tcW w:w="2168" w:type="dxa"/>
                        <w:vAlign w:val="center"/>
                        <w:hideMark/>
                      </w:tcPr>
                      <w:p w:rsidR="004C3E84" w:rsidRPr="00504CDC" w:rsidRDefault="004C3E84" w:rsidP="003D01C4">
                        <w:pPr>
                          <w:rPr>
                            <w:b/>
                            <w:sz w:val="18"/>
                            <w:szCs w:val="18"/>
                            <w:u w:val="single"/>
                          </w:rPr>
                        </w:pPr>
                        <w:r w:rsidRPr="00504CDC">
                          <w:rPr>
                            <w:sz w:val="18"/>
                            <w:szCs w:val="18"/>
                          </w:rPr>
                          <w:t>Northop Hall 4</w:t>
                        </w:r>
                      </w:p>
                    </w:tc>
                    <w:tc>
                      <w:tcPr>
                        <w:tcW w:w="2385" w:type="dxa"/>
                        <w:vAlign w:val="center"/>
                        <w:hideMark/>
                      </w:tcPr>
                      <w:p w:rsidR="004C3E84" w:rsidRPr="00504CDC" w:rsidRDefault="004C3E84" w:rsidP="003D01C4">
                        <w:pPr>
                          <w:rPr>
                            <w:sz w:val="18"/>
                            <w:szCs w:val="18"/>
                          </w:rPr>
                        </w:pPr>
                        <w:r w:rsidRPr="00504CDC">
                          <w:rPr>
                            <w:b/>
                            <w:sz w:val="18"/>
                            <w:szCs w:val="18"/>
                            <w:u w:val="single"/>
                          </w:rPr>
                          <w:t>Orrell Red Triangle 4 (AM)</w:t>
                        </w:r>
                      </w:p>
                    </w:tc>
                    <w:tc>
                      <w:tcPr>
                        <w:tcW w:w="2025" w:type="dxa"/>
                        <w:vAlign w:val="center"/>
                        <w:hideMark/>
                      </w:tcPr>
                      <w:p w:rsidR="004C3E84" w:rsidRPr="00504CDC" w:rsidRDefault="004C3E84" w:rsidP="003D01C4">
                        <w:pPr>
                          <w:rPr>
                            <w:sz w:val="18"/>
                            <w:szCs w:val="18"/>
                          </w:rPr>
                        </w:pPr>
                        <w:r w:rsidRPr="00504CDC">
                          <w:rPr>
                            <w:sz w:val="18"/>
                            <w:szCs w:val="18"/>
                          </w:rPr>
                          <w:t>Old Xaverians 3</w:t>
                        </w:r>
                      </w:p>
                    </w:tc>
                    <w:tc>
                      <w:tcPr>
                        <w:tcW w:w="1187" w:type="dxa"/>
                      </w:tcPr>
                      <w:p w:rsidR="004C3E84" w:rsidRPr="00504CDC" w:rsidRDefault="004C3E84" w:rsidP="003D01C4">
                        <w:pPr>
                          <w:rPr>
                            <w:sz w:val="18"/>
                            <w:szCs w:val="18"/>
                          </w:rPr>
                        </w:pPr>
                      </w:p>
                    </w:tc>
                  </w:tr>
                  <w:tr w:rsidR="004C3E84" w:rsidRPr="00504CDC" w:rsidTr="00504CDC">
                    <w:trPr>
                      <w:trHeight w:val="227"/>
                    </w:trPr>
                    <w:tc>
                      <w:tcPr>
                        <w:tcW w:w="2168" w:type="dxa"/>
                        <w:vAlign w:val="center"/>
                        <w:hideMark/>
                      </w:tcPr>
                      <w:p w:rsidR="004C3E84" w:rsidRPr="00504CDC" w:rsidRDefault="004C3E84" w:rsidP="003D01C4">
                        <w:pPr>
                          <w:rPr>
                            <w:b/>
                            <w:sz w:val="16"/>
                            <w:szCs w:val="16"/>
                            <w:u w:val="single"/>
                          </w:rPr>
                        </w:pPr>
                        <w:r w:rsidRPr="00504CDC">
                          <w:rPr>
                            <w:b/>
                            <w:sz w:val="16"/>
                            <w:szCs w:val="16"/>
                            <w:u w:val="single"/>
                          </w:rPr>
                          <w:t>Orrell Red Triangle 4 (GM)</w:t>
                        </w:r>
                      </w:p>
                    </w:tc>
                    <w:tc>
                      <w:tcPr>
                        <w:tcW w:w="2385" w:type="dxa"/>
                        <w:vAlign w:val="center"/>
                        <w:hideMark/>
                      </w:tcPr>
                      <w:p w:rsidR="004C3E84" w:rsidRPr="00504CDC" w:rsidRDefault="004C3E84" w:rsidP="003D01C4">
                        <w:pPr>
                          <w:rPr>
                            <w:sz w:val="18"/>
                            <w:szCs w:val="18"/>
                          </w:rPr>
                        </w:pPr>
                        <w:r w:rsidRPr="00504CDC">
                          <w:rPr>
                            <w:sz w:val="18"/>
                            <w:szCs w:val="18"/>
                          </w:rPr>
                          <w:t>Rainford 3</w:t>
                        </w:r>
                      </w:p>
                    </w:tc>
                    <w:tc>
                      <w:tcPr>
                        <w:tcW w:w="2025" w:type="dxa"/>
                        <w:vAlign w:val="center"/>
                        <w:hideMark/>
                      </w:tcPr>
                      <w:p w:rsidR="004C3E84" w:rsidRPr="00504CDC" w:rsidRDefault="004C3E84" w:rsidP="003D01C4">
                        <w:pPr>
                          <w:rPr>
                            <w:sz w:val="18"/>
                            <w:szCs w:val="18"/>
                          </w:rPr>
                        </w:pPr>
                        <w:r w:rsidRPr="00504CDC">
                          <w:rPr>
                            <w:sz w:val="18"/>
                            <w:szCs w:val="18"/>
                          </w:rPr>
                          <w:t>Prestatyn 3</w:t>
                        </w:r>
                      </w:p>
                    </w:tc>
                    <w:tc>
                      <w:tcPr>
                        <w:tcW w:w="1187" w:type="dxa"/>
                      </w:tcPr>
                      <w:p w:rsidR="004C3E84" w:rsidRPr="00504CDC" w:rsidRDefault="004C3E84" w:rsidP="003D01C4">
                        <w:pPr>
                          <w:rPr>
                            <w:sz w:val="18"/>
                            <w:szCs w:val="18"/>
                          </w:rPr>
                        </w:pPr>
                      </w:p>
                    </w:tc>
                  </w:tr>
                  <w:tr w:rsidR="004C3E84" w:rsidRPr="00504CDC" w:rsidTr="00504CDC">
                    <w:trPr>
                      <w:trHeight w:val="227"/>
                    </w:trPr>
                    <w:tc>
                      <w:tcPr>
                        <w:tcW w:w="2168" w:type="dxa"/>
                        <w:vAlign w:val="center"/>
                        <w:hideMark/>
                      </w:tcPr>
                      <w:p w:rsidR="004C3E84" w:rsidRPr="00504CDC" w:rsidRDefault="004C3E84" w:rsidP="003D01C4">
                        <w:pPr>
                          <w:rPr>
                            <w:sz w:val="18"/>
                            <w:szCs w:val="18"/>
                          </w:rPr>
                        </w:pPr>
                        <w:r w:rsidRPr="00504CDC">
                          <w:rPr>
                            <w:i/>
                            <w:sz w:val="18"/>
                            <w:szCs w:val="18"/>
                          </w:rPr>
                          <w:t xml:space="preserve">South Liverpool 2 </w:t>
                        </w:r>
                      </w:p>
                    </w:tc>
                    <w:tc>
                      <w:tcPr>
                        <w:tcW w:w="2385" w:type="dxa"/>
                        <w:vAlign w:val="center"/>
                        <w:hideMark/>
                      </w:tcPr>
                      <w:p w:rsidR="004C3E84" w:rsidRPr="00504CDC" w:rsidRDefault="004C3E84" w:rsidP="003D01C4">
                        <w:pPr>
                          <w:rPr>
                            <w:sz w:val="18"/>
                            <w:szCs w:val="18"/>
                          </w:rPr>
                        </w:pPr>
                        <w:r w:rsidRPr="00504CDC">
                          <w:rPr>
                            <w:sz w:val="18"/>
                            <w:szCs w:val="18"/>
                          </w:rPr>
                          <w:t>Southport Trinity 3</w:t>
                        </w:r>
                      </w:p>
                    </w:tc>
                    <w:tc>
                      <w:tcPr>
                        <w:tcW w:w="2025" w:type="dxa"/>
                        <w:vAlign w:val="center"/>
                        <w:hideMark/>
                      </w:tcPr>
                      <w:p w:rsidR="004C3E84" w:rsidRPr="00504CDC" w:rsidRDefault="004C3E84" w:rsidP="003D01C4">
                        <w:pPr>
                          <w:rPr>
                            <w:b/>
                            <w:sz w:val="18"/>
                            <w:szCs w:val="18"/>
                          </w:rPr>
                        </w:pPr>
                        <w:r w:rsidRPr="00504CDC">
                          <w:rPr>
                            <w:sz w:val="18"/>
                            <w:szCs w:val="18"/>
                          </w:rPr>
                          <w:t>Rainhill 3</w:t>
                        </w:r>
                      </w:p>
                    </w:tc>
                    <w:tc>
                      <w:tcPr>
                        <w:tcW w:w="1187" w:type="dxa"/>
                      </w:tcPr>
                      <w:p w:rsidR="004C3E84" w:rsidRPr="00504CDC" w:rsidRDefault="004C3E84" w:rsidP="003D01C4">
                        <w:pPr>
                          <w:rPr>
                            <w:sz w:val="18"/>
                            <w:szCs w:val="18"/>
                          </w:rPr>
                        </w:pPr>
                      </w:p>
                    </w:tc>
                  </w:tr>
                  <w:tr w:rsidR="004C3E84" w:rsidRPr="00504CDC" w:rsidTr="00504CDC">
                    <w:trPr>
                      <w:trHeight w:val="227"/>
                    </w:trPr>
                    <w:tc>
                      <w:tcPr>
                        <w:tcW w:w="2168" w:type="dxa"/>
                        <w:vAlign w:val="center"/>
                        <w:hideMark/>
                      </w:tcPr>
                      <w:p w:rsidR="004C3E84" w:rsidRPr="00504CDC" w:rsidRDefault="004C3E84" w:rsidP="003D01C4">
                        <w:pPr>
                          <w:rPr>
                            <w:i/>
                            <w:sz w:val="18"/>
                            <w:szCs w:val="18"/>
                          </w:rPr>
                        </w:pPr>
                        <w:r w:rsidRPr="00504CDC">
                          <w:rPr>
                            <w:sz w:val="18"/>
                            <w:szCs w:val="18"/>
                          </w:rPr>
                          <w:t>Southport &amp; Birkdale 3</w:t>
                        </w:r>
                      </w:p>
                    </w:tc>
                    <w:tc>
                      <w:tcPr>
                        <w:tcW w:w="2385" w:type="dxa"/>
                        <w:vAlign w:val="center"/>
                        <w:hideMark/>
                      </w:tcPr>
                      <w:p w:rsidR="004C3E84" w:rsidRPr="00504CDC" w:rsidRDefault="004C3E84" w:rsidP="003D01C4">
                        <w:pPr>
                          <w:rPr>
                            <w:sz w:val="18"/>
                            <w:szCs w:val="18"/>
                          </w:rPr>
                        </w:pPr>
                        <w:r w:rsidRPr="00504CDC">
                          <w:rPr>
                            <w:sz w:val="18"/>
                            <w:szCs w:val="18"/>
                          </w:rPr>
                          <w:t>Spring View 3</w:t>
                        </w:r>
                      </w:p>
                    </w:tc>
                    <w:tc>
                      <w:tcPr>
                        <w:tcW w:w="2025" w:type="dxa"/>
                        <w:vAlign w:val="center"/>
                        <w:hideMark/>
                      </w:tcPr>
                      <w:p w:rsidR="004C3E84" w:rsidRPr="00504CDC" w:rsidRDefault="004C3E84" w:rsidP="003D01C4">
                        <w:pPr>
                          <w:rPr>
                            <w:color w:val="00B0F0"/>
                            <w:sz w:val="18"/>
                            <w:szCs w:val="18"/>
                          </w:rPr>
                        </w:pPr>
                        <w:r w:rsidRPr="00504CDC">
                          <w:rPr>
                            <w:sz w:val="18"/>
                            <w:szCs w:val="18"/>
                          </w:rPr>
                          <w:t>Sefton Park Sunday XI</w:t>
                        </w:r>
                      </w:p>
                    </w:tc>
                    <w:tc>
                      <w:tcPr>
                        <w:tcW w:w="1187" w:type="dxa"/>
                      </w:tcPr>
                      <w:p w:rsidR="004C3E84" w:rsidRPr="00504CDC" w:rsidRDefault="004C3E84" w:rsidP="003D01C4">
                        <w:pPr>
                          <w:rPr>
                            <w:sz w:val="18"/>
                            <w:szCs w:val="18"/>
                          </w:rPr>
                        </w:pPr>
                      </w:p>
                    </w:tc>
                  </w:tr>
                  <w:tr w:rsidR="004C3E84" w:rsidRPr="00504CDC" w:rsidTr="00504CDC">
                    <w:trPr>
                      <w:trHeight w:val="227"/>
                    </w:trPr>
                    <w:tc>
                      <w:tcPr>
                        <w:tcW w:w="2168" w:type="dxa"/>
                        <w:vAlign w:val="center"/>
                        <w:hideMark/>
                      </w:tcPr>
                      <w:p w:rsidR="004C3E84" w:rsidRPr="00504CDC" w:rsidRDefault="004C3E84" w:rsidP="003D01C4">
                        <w:pPr>
                          <w:rPr>
                            <w:sz w:val="18"/>
                            <w:szCs w:val="18"/>
                          </w:rPr>
                        </w:pPr>
                        <w:r w:rsidRPr="00504CDC">
                          <w:rPr>
                            <w:sz w:val="18"/>
                            <w:szCs w:val="18"/>
                          </w:rPr>
                          <w:t>Wavertree 4</w:t>
                        </w:r>
                      </w:p>
                    </w:tc>
                    <w:tc>
                      <w:tcPr>
                        <w:tcW w:w="2385" w:type="dxa"/>
                        <w:vAlign w:val="center"/>
                        <w:hideMark/>
                      </w:tcPr>
                      <w:p w:rsidR="004C3E84" w:rsidRPr="00504CDC" w:rsidRDefault="004C3E84" w:rsidP="003D01C4">
                        <w:pPr>
                          <w:rPr>
                            <w:sz w:val="18"/>
                            <w:szCs w:val="18"/>
                            <w:u w:val="single"/>
                          </w:rPr>
                        </w:pPr>
                        <w:r w:rsidRPr="00504CDC">
                          <w:rPr>
                            <w:sz w:val="18"/>
                            <w:szCs w:val="18"/>
                          </w:rPr>
                          <w:t>Wigan 3</w:t>
                        </w:r>
                      </w:p>
                    </w:tc>
                    <w:tc>
                      <w:tcPr>
                        <w:tcW w:w="2025" w:type="dxa"/>
                        <w:hideMark/>
                      </w:tcPr>
                      <w:p w:rsidR="004C3E84" w:rsidRPr="00504CDC" w:rsidRDefault="004C3E84" w:rsidP="003D01C4">
                        <w:pPr>
                          <w:rPr>
                            <w:sz w:val="18"/>
                            <w:szCs w:val="18"/>
                          </w:rPr>
                        </w:pPr>
                        <w:r w:rsidRPr="00504CDC">
                          <w:rPr>
                            <w:sz w:val="18"/>
                            <w:szCs w:val="18"/>
                          </w:rPr>
                          <w:t>Wallasey 3</w:t>
                        </w:r>
                      </w:p>
                    </w:tc>
                    <w:tc>
                      <w:tcPr>
                        <w:tcW w:w="1187" w:type="dxa"/>
                      </w:tcPr>
                      <w:p w:rsidR="004C3E84" w:rsidRPr="00504CDC" w:rsidRDefault="004C3E84" w:rsidP="003D01C4">
                        <w:pPr>
                          <w:rPr>
                            <w:sz w:val="18"/>
                            <w:szCs w:val="18"/>
                          </w:rPr>
                        </w:pPr>
                      </w:p>
                    </w:tc>
                  </w:tr>
                </w:tbl>
                <w:p w:rsidR="004C3E84" w:rsidRPr="00504CDC" w:rsidRDefault="004C3E84" w:rsidP="003D01C4">
                  <w:pPr>
                    <w:rPr>
                      <w:sz w:val="18"/>
                      <w:szCs w:val="18"/>
                    </w:rPr>
                  </w:pPr>
                </w:p>
              </w:tc>
            </w:tr>
          </w:tbl>
          <w:p w:rsidR="004C3E84" w:rsidRPr="00504CDC" w:rsidRDefault="004C3E84" w:rsidP="00504CDC">
            <w:pPr>
              <w:ind w:right="314"/>
              <w:rPr>
                <w:sz w:val="18"/>
                <w:szCs w:val="18"/>
              </w:rPr>
            </w:pPr>
          </w:p>
          <w:p w:rsidR="004C3E84" w:rsidRPr="00504CDC" w:rsidRDefault="004C3E84" w:rsidP="00504CDC">
            <w:pPr>
              <w:ind w:right="434"/>
              <w:rPr>
                <w:sz w:val="18"/>
                <w:szCs w:val="18"/>
              </w:rPr>
            </w:pPr>
          </w:p>
        </w:tc>
        <w:tc>
          <w:tcPr>
            <w:tcW w:w="2806" w:type="dxa"/>
          </w:tcPr>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4C3E84" w:rsidRPr="00504CDC" w:rsidRDefault="004C3E84" w:rsidP="003D01C4">
            <w:pPr>
              <w:rPr>
                <w:sz w:val="18"/>
                <w:szCs w:val="18"/>
              </w:rPr>
            </w:pPr>
          </w:p>
          <w:p w:rsidR="00504CDC" w:rsidRPr="00504CDC" w:rsidRDefault="00504CDC" w:rsidP="003D01C4">
            <w:pPr>
              <w:rPr>
                <w:sz w:val="18"/>
                <w:szCs w:val="18"/>
              </w:rPr>
            </w:pPr>
          </w:p>
          <w:p w:rsidR="00504CDC" w:rsidRPr="00504CDC" w:rsidRDefault="00504CDC" w:rsidP="003D01C4">
            <w:pPr>
              <w:rPr>
                <w:sz w:val="18"/>
                <w:szCs w:val="18"/>
              </w:rPr>
            </w:pPr>
          </w:p>
          <w:p w:rsidR="00504CDC" w:rsidRPr="00504CDC" w:rsidRDefault="00504CDC" w:rsidP="003D01C4">
            <w:pPr>
              <w:rPr>
                <w:sz w:val="18"/>
                <w:szCs w:val="18"/>
              </w:rPr>
            </w:pPr>
          </w:p>
          <w:p w:rsidR="00504CDC" w:rsidRPr="00504CDC" w:rsidRDefault="00504CDC" w:rsidP="003D01C4">
            <w:pPr>
              <w:rPr>
                <w:sz w:val="18"/>
                <w:szCs w:val="18"/>
              </w:rPr>
            </w:pPr>
          </w:p>
          <w:p w:rsidR="00504CDC" w:rsidRPr="00504CDC" w:rsidRDefault="00504CDC" w:rsidP="003D01C4">
            <w:pPr>
              <w:rPr>
                <w:sz w:val="18"/>
                <w:szCs w:val="18"/>
              </w:rPr>
            </w:pPr>
          </w:p>
          <w:p w:rsidR="00504CDC" w:rsidRPr="00504CDC" w:rsidRDefault="00504CDC" w:rsidP="003D01C4">
            <w:pPr>
              <w:rPr>
                <w:sz w:val="18"/>
                <w:szCs w:val="18"/>
              </w:rPr>
            </w:pPr>
          </w:p>
          <w:p w:rsidR="00504CDC" w:rsidRPr="00504CDC" w:rsidRDefault="00504CDC" w:rsidP="003D01C4">
            <w:pPr>
              <w:rPr>
                <w:sz w:val="18"/>
                <w:szCs w:val="18"/>
              </w:rPr>
            </w:pPr>
          </w:p>
          <w:p w:rsidR="00504CDC" w:rsidRPr="00504CDC" w:rsidRDefault="00504CDC" w:rsidP="003D01C4">
            <w:pPr>
              <w:rPr>
                <w:sz w:val="18"/>
                <w:szCs w:val="18"/>
              </w:rPr>
            </w:pPr>
          </w:p>
          <w:p w:rsidR="00504CDC" w:rsidRPr="00504CDC" w:rsidRDefault="00504CDC" w:rsidP="003D01C4">
            <w:pPr>
              <w:rPr>
                <w:sz w:val="18"/>
                <w:szCs w:val="18"/>
              </w:rPr>
            </w:pPr>
          </w:p>
          <w:p w:rsidR="00504CDC" w:rsidRPr="00504CDC" w:rsidRDefault="00504CDC" w:rsidP="003D01C4">
            <w:pPr>
              <w:rPr>
                <w:sz w:val="18"/>
                <w:szCs w:val="18"/>
              </w:rPr>
            </w:pPr>
          </w:p>
          <w:tbl>
            <w:tblPr>
              <w:tblW w:w="2590" w:type="dxa"/>
              <w:tblLook w:val="04A0" w:firstRow="1" w:lastRow="0" w:firstColumn="1" w:lastColumn="0" w:noHBand="0" w:noVBand="1"/>
            </w:tblPr>
            <w:tblGrid>
              <w:gridCol w:w="236"/>
              <w:gridCol w:w="949"/>
              <w:gridCol w:w="1172"/>
              <w:gridCol w:w="233"/>
            </w:tblGrid>
            <w:tr w:rsidR="004C3E84" w:rsidRPr="00504CDC" w:rsidTr="003D01C4">
              <w:trPr>
                <w:trHeight w:val="227"/>
              </w:trPr>
              <w:tc>
                <w:tcPr>
                  <w:tcW w:w="236" w:type="dxa"/>
                  <w:vAlign w:val="center"/>
                </w:tcPr>
                <w:p w:rsidR="004C3E84" w:rsidRPr="00504CDC" w:rsidRDefault="004C3E84" w:rsidP="003D01C4">
                  <w:pPr>
                    <w:rPr>
                      <w:sz w:val="18"/>
                      <w:szCs w:val="18"/>
                    </w:rPr>
                  </w:pPr>
                </w:p>
              </w:tc>
              <w:tc>
                <w:tcPr>
                  <w:tcW w:w="949" w:type="dxa"/>
                  <w:hideMark/>
                </w:tcPr>
                <w:p w:rsidR="004C3E84" w:rsidRPr="00504CDC" w:rsidRDefault="004C3E84" w:rsidP="003D01C4">
                  <w:pPr>
                    <w:rPr>
                      <w:b/>
                      <w:sz w:val="18"/>
                      <w:szCs w:val="18"/>
                      <w:u w:val="single"/>
                    </w:rPr>
                  </w:pPr>
                </w:p>
                <w:p w:rsidR="00504CDC" w:rsidRPr="00504CDC" w:rsidRDefault="00504CDC" w:rsidP="003D01C4">
                  <w:pPr>
                    <w:rPr>
                      <w:b/>
                      <w:sz w:val="18"/>
                      <w:szCs w:val="18"/>
                      <w:u w:val="single"/>
                    </w:rPr>
                  </w:pPr>
                </w:p>
                <w:p w:rsidR="00504CDC" w:rsidRPr="00504CDC" w:rsidRDefault="00504CDC" w:rsidP="003D01C4">
                  <w:pPr>
                    <w:rPr>
                      <w:b/>
                      <w:sz w:val="18"/>
                      <w:szCs w:val="18"/>
                      <w:u w:val="single"/>
                    </w:rPr>
                  </w:pPr>
                </w:p>
                <w:p w:rsidR="008C3C0A" w:rsidRDefault="008C3C0A" w:rsidP="003D01C4">
                  <w:pPr>
                    <w:rPr>
                      <w:b/>
                      <w:sz w:val="18"/>
                      <w:szCs w:val="18"/>
                      <w:u w:val="single"/>
                    </w:rPr>
                  </w:pPr>
                </w:p>
                <w:p w:rsidR="004C3E84" w:rsidRPr="00504CDC" w:rsidRDefault="004C3E84" w:rsidP="003D01C4">
                  <w:pPr>
                    <w:rPr>
                      <w:sz w:val="18"/>
                      <w:szCs w:val="18"/>
                    </w:rPr>
                  </w:pPr>
                  <w:r w:rsidRPr="00504CDC">
                    <w:rPr>
                      <w:b/>
                      <w:sz w:val="18"/>
                      <w:szCs w:val="18"/>
                      <w:u w:val="single"/>
                    </w:rPr>
                    <w:t>Ground share</w:t>
                  </w:r>
                </w:p>
              </w:tc>
              <w:tc>
                <w:tcPr>
                  <w:tcW w:w="1172" w:type="dxa"/>
                  <w:hideMark/>
                </w:tcPr>
                <w:p w:rsidR="00504CDC" w:rsidRPr="00504CDC" w:rsidRDefault="00504CDC" w:rsidP="003D01C4">
                  <w:pPr>
                    <w:rPr>
                      <w:b/>
                      <w:sz w:val="18"/>
                      <w:szCs w:val="18"/>
                    </w:rPr>
                  </w:pPr>
                </w:p>
                <w:p w:rsidR="00504CDC" w:rsidRPr="00504CDC" w:rsidRDefault="00504CDC" w:rsidP="003D01C4">
                  <w:pPr>
                    <w:rPr>
                      <w:b/>
                      <w:sz w:val="18"/>
                      <w:szCs w:val="18"/>
                    </w:rPr>
                  </w:pPr>
                </w:p>
                <w:p w:rsidR="00504CDC" w:rsidRPr="00504CDC" w:rsidRDefault="00504CDC" w:rsidP="003D01C4">
                  <w:pPr>
                    <w:rPr>
                      <w:b/>
                      <w:sz w:val="18"/>
                      <w:szCs w:val="18"/>
                    </w:rPr>
                  </w:pPr>
                </w:p>
                <w:p w:rsidR="008C3C0A" w:rsidRDefault="008C3C0A" w:rsidP="003D01C4">
                  <w:pPr>
                    <w:rPr>
                      <w:b/>
                      <w:sz w:val="18"/>
                      <w:szCs w:val="18"/>
                    </w:rPr>
                  </w:pPr>
                </w:p>
                <w:p w:rsidR="004C3E84" w:rsidRPr="00504CDC" w:rsidRDefault="004C3E84" w:rsidP="003D01C4">
                  <w:pPr>
                    <w:rPr>
                      <w:sz w:val="18"/>
                      <w:szCs w:val="18"/>
                    </w:rPr>
                  </w:pPr>
                  <w:r w:rsidRPr="00504CDC">
                    <w:rPr>
                      <w:b/>
                      <w:sz w:val="18"/>
                      <w:szCs w:val="18"/>
                    </w:rPr>
                    <w:t>KEY</w:t>
                  </w:r>
                </w:p>
              </w:tc>
              <w:tc>
                <w:tcPr>
                  <w:tcW w:w="233" w:type="dxa"/>
                </w:tcPr>
                <w:p w:rsidR="004C3E84" w:rsidRPr="00504CDC" w:rsidRDefault="004C3E84" w:rsidP="003D01C4">
                  <w:pPr>
                    <w:rPr>
                      <w:b/>
                      <w:sz w:val="18"/>
                      <w:szCs w:val="18"/>
                    </w:rPr>
                  </w:pPr>
                </w:p>
              </w:tc>
            </w:tr>
            <w:tr w:rsidR="004C3E84" w:rsidRPr="00504CDC" w:rsidTr="003D01C4">
              <w:trPr>
                <w:trHeight w:val="227"/>
              </w:trPr>
              <w:tc>
                <w:tcPr>
                  <w:tcW w:w="236" w:type="dxa"/>
                  <w:vAlign w:val="center"/>
                </w:tcPr>
                <w:p w:rsidR="004C3E84" w:rsidRPr="00504CDC" w:rsidRDefault="004C3E84" w:rsidP="003D01C4">
                  <w:pPr>
                    <w:rPr>
                      <w:sz w:val="18"/>
                      <w:szCs w:val="18"/>
                    </w:rPr>
                  </w:pPr>
                </w:p>
              </w:tc>
              <w:tc>
                <w:tcPr>
                  <w:tcW w:w="949" w:type="dxa"/>
                  <w:hideMark/>
                </w:tcPr>
                <w:p w:rsidR="004C3E84" w:rsidRPr="00504CDC" w:rsidRDefault="004C3E84" w:rsidP="003D01C4">
                  <w:pPr>
                    <w:rPr>
                      <w:sz w:val="18"/>
                      <w:szCs w:val="18"/>
                    </w:rPr>
                  </w:pPr>
                  <w:r w:rsidRPr="00504CDC">
                    <w:rPr>
                      <w:b/>
                      <w:sz w:val="18"/>
                      <w:szCs w:val="18"/>
                      <w:u w:val="single"/>
                    </w:rPr>
                    <w:t>Normally</w:t>
                  </w:r>
                  <w:r w:rsidRPr="00504CDC">
                    <w:rPr>
                      <w:sz w:val="18"/>
                      <w:szCs w:val="18"/>
                    </w:rPr>
                    <w:t xml:space="preserve"> -two teams of one</w:t>
                  </w:r>
                  <w:r w:rsidRPr="00504CDC">
                    <w:rPr>
                      <w:b/>
                      <w:sz w:val="18"/>
                      <w:szCs w:val="18"/>
                      <w:u w:val="single"/>
                    </w:rPr>
                    <w:t xml:space="preserve"> club</w:t>
                  </w:r>
                </w:p>
              </w:tc>
              <w:tc>
                <w:tcPr>
                  <w:tcW w:w="1172" w:type="dxa"/>
                  <w:hideMark/>
                </w:tcPr>
                <w:p w:rsidR="004C3E84" w:rsidRPr="00504CDC" w:rsidRDefault="004C3E84" w:rsidP="003D01C4">
                  <w:pPr>
                    <w:rPr>
                      <w:sz w:val="18"/>
                      <w:szCs w:val="18"/>
                    </w:rPr>
                  </w:pPr>
                  <w:r w:rsidRPr="00504CDC">
                    <w:rPr>
                      <w:color w:val="00B050"/>
                      <w:sz w:val="18"/>
                      <w:szCs w:val="18"/>
                    </w:rPr>
                    <w:t>Promoted teams</w:t>
                  </w:r>
                </w:p>
              </w:tc>
              <w:tc>
                <w:tcPr>
                  <w:tcW w:w="233" w:type="dxa"/>
                </w:tcPr>
                <w:p w:rsidR="004C3E84" w:rsidRPr="00504CDC" w:rsidRDefault="004C3E84" w:rsidP="003D01C4">
                  <w:pPr>
                    <w:rPr>
                      <w:color w:val="00B050"/>
                      <w:sz w:val="18"/>
                      <w:szCs w:val="18"/>
                    </w:rPr>
                  </w:pPr>
                </w:p>
              </w:tc>
            </w:tr>
            <w:tr w:rsidR="004C3E84" w:rsidRPr="00504CDC" w:rsidTr="003D01C4">
              <w:trPr>
                <w:trHeight w:val="227"/>
              </w:trPr>
              <w:tc>
                <w:tcPr>
                  <w:tcW w:w="236" w:type="dxa"/>
                  <w:vAlign w:val="center"/>
                </w:tcPr>
                <w:p w:rsidR="004C3E84" w:rsidRPr="00504CDC" w:rsidRDefault="004C3E84" w:rsidP="003D01C4">
                  <w:pPr>
                    <w:rPr>
                      <w:sz w:val="18"/>
                      <w:szCs w:val="18"/>
                    </w:rPr>
                  </w:pPr>
                </w:p>
              </w:tc>
              <w:tc>
                <w:tcPr>
                  <w:tcW w:w="949" w:type="dxa"/>
                </w:tcPr>
                <w:p w:rsidR="004C3E84" w:rsidRPr="00504CDC" w:rsidRDefault="004C3E84" w:rsidP="003D01C4">
                  <w:pPr>
                    <w:rPr>
                      <w:sz w:val="18"/>
                      <w:szCs w:val="18"/>
                    </w:rPr>
                  </w:pPr>
                </w:p>
              </w:tc>
              <w:tc>
                <w:tcPr>
                  <w:tcW w:w="1172" w:type="dxa"/>
                  <w:hideMark/>
                </w:tcPr>
                <w:p w:rsidR="004C3E84" w:rsidRPr="00504CDC" w:rsidRDefault="004C3E84" w:rsidP="003D01C4">
                  <w:pPr>
                    <w:rPr>
                      <w:sz w:val="18"/>
                      <w:szCs w:val="18"/>
                    </w:rPr>
                  </w:pPr>
                  <w:r w:rsidRPr="00504CDC">
                    <w:rPr>
                      <w:color w:val="FF0000"/>
                      <w:sz w:val="18"/>
                      <w:szCs w:val="18"/>
                    </w:rPr>
                    <w:t>Relegated teams</w:t>
                  </w:r>
                </w:p>
              </w:tc>
              <w:tc>
                <w:tcPr>
                  <w:tcW w:w="233" w:type="dxa"/>
                </w:tcPr>
                <w:p w:rsidR="004C3E84" w:rsidRPr="00504CDC" w:rsidRDefault="004C3E84" w:rsidP="003D01C4">
                  <w:pPr>
                    <w:rPr>
                      <w:color w:val="FF0000"/>
                      <w:sz w:val="18"/>
                      <w:szCs w:val="18"/>
                    </w:rPr>
                  </w:pPr>
                </w:p>
              </w:tc>
            </w:tr>
            <w:tr w:rsidR="004C3E84" w:rsidRPr="00504CDC" w:rsidTr="003D01C4">
              <w:trPr>
                <w:trHeight w:val="227"/>
              </w:trPr>
              <w:tc>
                <w:tcPr>
                  <w:tcW w:w="236" w:type="dxa"/>
                  <w:vAlign w:val="center"/>
                </w:tcPr>
                <w:p w:rsidR="004C3E84" w:rsidRPr="00504CDC" w:rsidRDefault="004C3E84" w:rsidP="003D01C4">
                  <w:pPr>
                    <w:rPr>
                      <w:sz w:val="18"/>
                      <w:szCs w:val="18"/>
                    </w:rPr>
                  </w:pPr>
                </w:p>
              </w:tc>
              <w:tc>
                <w:tcPr>
                  <w:tcW w:w="949" w:type="dxa"/>
                  <w:hideMark/>
                </w:tcPr>
                <w:p w:rsidR="004C3E84" w:rsidRPr="00504CDC" w:rsidRDefault="004C3E84" w:rsidP="003D01C4">
                  <w:pPr>
                    <w:rPr>
                      <w:sz w:val="18"/>
                      <w:szCs w:val="18"/>
                      <w:u w:val="single"/>
                    </w:rPr>
                  </w:pPr>
                  <w:r w:rsidRPr="00504CDC">
                    <w:rPr>
                      <w:b/>
                      <w:sz w:val="18"/>
                      <w:szCs w:val="18"/>
                    </w:rPr>
                    <w:t xml:space="preserve">$$ &amp;&amp; !!! </w:t>
                  </w:r>
                  <w:r w:rsidRPr="00504CDC">
                    <w:rPr>
                      <w:sz w:val="18"/>
                      <w:szCs w:val="18"/>
                    </w:rPr>
                    <w:t>share within division</w:t>
                  </w:r>
                </w:p>
              </w:tc>
              <w:tc>
                <w:tcPr>
                  <w:tcW w:w="1172" w:type="dxa"/>
                  <w:hideMark/>
                </w:tcPr>
                <w:p w:rsidR="004C3E84" w:rsidRPr="00504CDC" w:rsidRDefault="004C3E84" w:rsidP="003D01C4">
                  <w:pPr>
                    <w:rPr>
                      <w:sz w:val="18"/>
                      <w:szCs w:val="18"/>
                    </w:rPr>
                  </w:pPr>
                  <w:r w:rsidRPr="00504CDC">
                    <w:rPr>
                      <w:color w:val="00B0F0"/>
                      <w:sz w:val="18"/>
                      <w:szCs w:val="18"/>
                    </w:rPr>
                    <w:t>Teams &gt; 3 conceded matches in 2018</w:t>
                  </w:r>
                </w:p>
              </w:tc>
              <w:tc>
                <w:tcPr>
                  <w:tcW w:w="233" w:type="dxa"/>
                </w:tcPr>
                <w:p w:rsidR="004C3E84" w:rsidRPr="00504CDC" w:rsidRDefault="004C3E84" w:rsidP="003D01C4">
                  <w:pPr>
                    <w:rPr>
                      <w:color w:val="00B0F0"/>
                      <w:sz w:val="18"/>
                      <w:szCs w:val="18"/>
                    </w:rPr>
                  </w:pPr>
                </w:p>
              </w:tc>
            </w:tr>
            <w:tr w:rsidR="004C3E84" w:rsidRPr="00504CDC" w:rsidTr="003D01C4">
              <w:trPr>
                <w:trHeight w:val="227"/>
              </w:trPr>
              <w:tc>
                <w:tcPr>
                  <w:tcW w:w="236" w:type="dxa"/>
                  <w:vAlign w:val="center"/>
                </w:tcPr>
                <w:p w:rsidR="004C3E84" w:rsidRPr="00504CDC" w:rsidRDefault="004C3E84" w:rsidP="003D01C4">
                  <w:pPr>
                    <w:rPr>
                      <w:sz w:val="18"/>
                      <w:szCs w:val="18"/>
                    </w:rPr>
                  </w:pPr>
                </w:p>
              </w:tc>
              <w:tc>
                <w:tcPr>
                  <w:tcW w:w="949" w:type="dxa"/>
                  <w:hideMark/>
                </w:tcPr>
                <w:p w:rsidR="004C3E84" w:rsidRPr="00504CDC" w:rsidRDefault="004C3E84" w:rsidP="003D01C4">
                  <w:pPr>
                    <w:rPr>
                      <w:sz w:val="18"/>
                      <w:szCs w:val="18"/>
                    </w:rPr>
                  </w:pPr>
                  <w:r w:rsidRPr="00504CDC">
                    <w:rPr>
                      <w:b/>
                      <w:sz w:val="18"/>
                      <w:szCs w:val="18"/>
                    </w:rPr>
                    <w:t xml:space="preserve">££ %% @@ </w:t>
                  </w:r>
                  <w:r w:rsidRPr="00504CDC">
                    <w:rPr>
                      <w:sz w:val="18"/>
                      <w:szCs w:val="18"/>
                    </w:rPr>
                    <w:t>share across divisions</w:t>
                  </w:r>
                </w:p>
                <w:p w:rsidR="004C3E84" w:rsidRPr="00504CDC" w:rsidRDefault="004C3E84" w:rsidP="003D01C4">
                  <w:pPr>
                    <w:rPr>
                      <w:sz w:val="18"/>
                      <w:szCs w:val="18"/>
                    </w:rPr>
                  </w:pPr>
                  <w:r w:rsidRPr="00504CDC">
                    <w:rPr>
                      <w:sz w:val="18"/>
                      <w:szCs w:val="18"/>
                    </w:rPr>
                    <w:t>{} Bootle (DH) TBA</w:t>
                  </w:r>
                </w:p>
              </w:tc>
              <w:tc>
                <w:tcPr>
                  <w:tcW w:w="1172" w:type="dxa"/>
                  <w:hideMark/>
                </w:tcPr>
                <w:p w:rsidR="004C3E84" w:rsidRPr="00504CDC" w:rsidRDefault="004C3E84" w:rsidP="003D01C4">
                  <w:pPr>
                    <w:rPr>
                      <w:color w:val="BF8F00"/>
                      <w:sz w:val="18"/>
                      <w:szCs w:val="18"/>
                    </w:rPr>
                  </w:pPr>
                  <w:r w:rsidRPr="00504CDC">
                    <w:rPr>
                      <w:color w:val="BF8F00"/>
                      <w:sz w:val="18"/>
                      <w:szCs w:val="18"/>
                    </w:rPr>
                    <w:t>New teams in 2019</w:t>
                  </w:r>
                </w:p>
              </w:tc>
              <w:tc>
                <w:tcPr>
                  <w:tcW w:w="233" w:type="dxa"/>
                </w:tcPr>
                <w:p w:rsidR="004C3E84" w:rsidRPr="00504CDC" w:rsidRDefault="004C3E84" w:rsidP="003D01C4">
                  <w:pPr>
                    <w:rPr>
                      <w:color w:val="BF8F00"/>
                      <w:sz w:val="18"/>
                      <w:szCs w:val="18"/>
                    </w:rPr>
                  </w:pPr>
                </w:p>
              </w:tc>
            </w:tr>
            <w:tr w:rsidR="004C3E84" w:rsidRPr="00504CDC" w:rsidTr="003D01C4">
              <w:trPr>
                <w:trHeight w:val="227"/>
              </w:trPr>
              <w:tc>
                <w:tcPr>
                  <w:tcW w:w="236" w:type="dxa"/>
                  <w:vAlign w:val="center"/>
                </w:tcPr>
                <w:p w:rsidR="004C3E84" w:rsidRPr="00504CDC" w:rsidRDefault="004C3E84" w:rsidP="003D01C4">
                  <w:pPr>
                    <w:rPr>
                      <w:sz w:val="18"/>
                      <w:szCs w:val="18"/>
                    </w:rPr>
                  </w:pPr>
                </w:p>
              </w:tc>
              <w:tc>
                <w:tcPr>
                  <w:tcW w:w="949" w:type="dxa"/>
                  <w:hideMark/>
                </w:tcPr>
                <w:p w:rsidR="004C3E84" w:rsidRPr="00504CDC" w:rsidRDefault="004C3E84" w:rsidP="003D01C4">
                  <w:pPr>
                    <w:rPr>
                      <w:sz w:val="18"/>
                      <w:szCs w:val="18"/>
                    </w:rPr>
                  </w:pPr>
                  <w:r w:rsidRPr="00504CDC">
                    <w:rPr>
                      <w:sz w:val="18"/>
                      <w:szCs w:val="18"/>
                    </w:rPr>
                    <w:t>## Formby share at St Mary’s Coll</w:t>
                  </w:r>
                </w:p>
                <w:p w:rsidR="004C3E84" w:rsidRPr="00504CDC" w:rsidRDefault="004C3E84" w:rsidP="003D01C4">
                  <w:pPr>
                    <w:rPr>
                      <w:sz w:val="18"/>
                      <w:szCs w:val="18"/>
                    </w:rPr>
                  </w:pPr>
                  <w:r w:rsidRPr="00504CDC">
                    <w:rPr>
                      <w:sz w:val="18"/>
                      <w:szCs w:val="18"/>
                    </w:rPr>
                    <w:t>&lt;&gt; Northop play at Kings Chester</w:t>
                  </w:r>
                </w:p>
                <w:p w:rsidR="004C3E84" w:rsidRPr="00504CDC" w:rsidRDefault="004C3E84" w:rsidP="003D01C4">
                  <w:pPr>
                    <w:rPr>
                      <w:sz w:val="18"/>
                      <w:szCs w:val="18"/>
                    </w:rPr>
                  </w:pPr>
                  <w:r w:rsidRPr="00504CDC">
                    <w:rPr>
                      <w:sz w:val="18"/>
                      <w:szCs w:val="18"/>
                    </w:rPr>
                    <w:t>** Orrell RT sharing at Haydock CC</w:t>
                  </w:r>
                </w:p>
                <w:p w:rsidR="004C3E84" w:rsidRPr="00504CDC" w:rsidRDefault="004C3E84" w:rsidP="003D01C4">
                  <w:pPr>
                    <w:rPr>
                      <w:sz w:val="18"/>
                      <w:szCs w:val="18"/>
                    </w:rPr>
                  </w:pPr>
                </w:p>
                <w:p w:rsidR="004C3E84" w:rsidRPr="00504CDC" w:rsidRDefault="004C3E84" w:rsidP="003D01C4">
                  <w:pPr>
                    <w:rPr>
                      <w:sz w:val="18"/>
                      <w:szCs w:val="18"/>
                    </w:rPr>
                  </w:pPr>
                </w:p>
              </w:tc>
              <w:tc>
                <w:tcPr>
                  <w:tcW w:w="1172" w:type="dxa"/>
                  <w:hideMark/>
                </w:tcPr>
                <w:p w:rsidR="004C3E84" w:rsidRPr="00504CDC" w:rsidRDefault="004C3E84" w:rsidP="003D01C4">
                  <w:pPr>
                    <w:rPr>
                      <w:sz w:val="18"/>
                      <w:szCs w:val="18"/>
                    </w:rPr>
                  </w:pPr>
                  <w:r w:rsidRPr="00504CDC">
                    <w:rPr>
                      <w:b/>
                      <w:sz w:val="18"/>
                      <w:szCs w:val="18"/>
                    </w:rPr>
                    <w:t>NOTE</w:t>
                  </w:r>
                  <w:r w:rsidRPr="00504CDC">
                    <w:rPr>
                      <w:sz w:val="18"/>
                      <w:szCs w:val="18"/>
                    </w:rPr>
                    <w:t xml:space="preserve"> – teams in italics are from</w:t>
                  </w:r>
                </w:p>
                <w:p w:rsidR="004C3E84" w:rsidRPr="00504CDC" w:rsidRDefault="004C3E84" w:rsidP="003D01C4">
                  <w:pPr>
                    <w:rPr>
                      <w:sz w:val="18"/>
                      <w:szCs w:val="18"/>
                    </w:rPr>
                  </w:pPr>
                  <w:r w:rsidRPr="00504CDC">
                    <w:rPr>
                      <w:sz w:val="18"/>
                      <w:szCs w:val="18"/>
                    </w:rPr>
                    <w:t>Associate Member Clubs</w:t>
                  </w:r>
                </w:p>
              </w:tc>
              <w:tc>
                <w:tcPr>
                  <w:tcW w:w="233" w:type="dxa"/>
                </w:tcPr>
                <w:p w:rsidR="004C3E84" w:rsidRPr="00504CDC" w:rsidRDefault="004C3E84" w:rsidP="003D01C4">
                  <w:pPr>
                    <w:rPr>
                      <w:b/>
                      <w:sz w:val="18"/>
                      <w:szCs w:val="18"/>
                    </w:rPr>
                  </w:pPr>
                </w:p>
              </w:tc>
            </w:tr>
          </w:tbl>
          <w:p w:rsidR="004C3E84" w:rsidRPr="00504CDC" w:rsidRDefault="004C3E84" w:rsidP="003D01C4">
            <w:pPr>
              <w:rPr>
                <w:sz w:val="18"/>
                <w:szCs w:val="18"/>
              </w:rPr>
            </w:pPr>
          </w:p>
        </w:tc>
      </w:tr>
    </w:tbl>
    <w:p w:rsidR="004C3E84" w:rsidRPr="006B2F30" w:rsidRDefault="004C3E84" w:rsidP="004C3E84"/>
    <w:p w:rsidR="00121C59" w:rsidRPr="005C33C7" w:rsidRDefault="00121C59" w:rsidP="004B5543">
      <w:pPr>
        <w:rPr>
          <w:b/>
          <w:color w:val="000000"/>
          <w:sz w:val="20"/>
        </w:rPr>
      </w:pPr>
    </w:p>
    <w:p w:rsidR="005C33C7" w:rsidRDefault="005C33C7" w:rsidP="005C33C7">
      <w:pPr>
        <w:rPr>
          <w:b/>
          <w:sz w:val="20"/>
        </w:rPr>
      </w:pPr>
    </w:p>
    <w:p w:rsidR="00504CDC" w:rsidRDefault="00504CDC">
      <w:pPr>
        <w:rPr>
          <w:b/>
          <w:color w:val="000000"/>
          <w:sz w:val="20"/>
        </w:rPr>
      </w:pPr>
      <w:r>
        <w:rPr>
          <w:b/>
          <w:color w:val="000000"/>
          <w:sz w:val="20"/>
        </w:rPr>
        <w:br w:type="page"/>
      </w:r>
    </w:p>
    <w:p w:rsidR="005C33C7" w:rsidRPr="005C33C7" w:rsidRDefault="005C33C7" w:rsidP="004B5543">
      <w:pPr>
        <w:rPr>
          <w:b/>
          <w:color w:val="000000"/>
          <w:sz w:val="20"/>
        </w:rPr>
      </w:pPr>
    </w:p>
    <w:p w:rsidR="005C33C7" w:rsidRPr="005C33C7" w:rsidRDefault="005C33C7" w:rsidP="004B5543">
      <w:pPr>
        <w:rPr>
          <w:b/>
          <w:color w:val="000000"/>
          <w:sz w:val="20"/>
        </w:rPr>
      </w:pPr>
    </w:p>
    <w:p w:rsidR="00C65C4D" w:rsidRDefault="00C65C4D" w:rsidP="004B5543">
      <w:pPr>
        <w:rPr>
          <w:b/>
          <w:color w:val="000000"/>
          <w:sz w:val="20"/>
        </w:rPr>
      </w:pPr>
    </w:p>
    <w:p w:rsidR="00666580" w:rsidRPr="00A159E2" w:rsidRDefault="009262F5" w:rsidP="00A159E2">
      <w:pPr>
        <w:rPr>
          <w:b/>
          <w:color w:val="000000"/>
          <w:sz w:val="18"/>
          <w:szCs w:val="18"/>
        </w:rPr>
      </w:pPr>
      <w:r w:rsidRPr="005D3BD5">
        <w:rPr>
          <w:b/>
          <w:color w:val="000000"/>
          <w:sz w:val="20"/>
        </w:rPr>
        <w:t>12.</w:t>
      </w:r>
      <w:r w:rsidR="00A159E2" w:rsidRPr="00A159E2">
        <w:rPr>
          <w:b/>
          <w:color w:val="000000"/>
          <w:sz w:val="18"/>
          <w:szCs w:val="18"/>
        </w:rPr>
        <w:t>6  LG-L&amp;DCC CALENDAR 2019; PROVISIONAL DATES OF MEETINGS.</w:t>
      </w:r>
    </w:p>
    <w:p w:rsidR="00A159E2" w:rsidRPr="00A159E2" w:rsidRDefault="00A159E2" w:rsidP="00A159E2">
      <w:pPr>
        <w:rPr>
          <w:b/>
          <w:color w:val="000000"/>
          <w:sz w:val="20"/>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35"/>
        <w:gridCol w:w="120"/>
        <w:gridCol w:w="2850"/>
        <w:gridCol w:w="120"/>
        <w:gridCol w:w="2850"/>
      </w:tblGrid>
      <w:tr w:rsidR="00666580" w:rsidRPr="00BB6BB0" w:rsidTr="00666580">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A756BA" w:rsidP="00666580">
            <w:pPr>
              <w:jc w:val="center"/>
              <w:rPr>
                <w:b/>
                <w:color w:val="000000" w:themeColor="text1"/>
                <w:sz w:val="18"/>
                <w:szCs w:val="18"/>
              </w:rPr>
            </w:pPr>
            <w:hyperlink r:id="rId30" w:history="1">
              <w:r w:rsidR="00666580" w:rsidRPr="00FF4129">
                <w:rPr>
                  <w:rStyle w:val="Hyperlink"/>
                  <w:b/>
                  <w:color w:val="000000" w:themeColor="text1"/>
                  <w:sz w:val="18"/>
                  <w:szCs w:val="18"/>
                  <w:u w:val="none"/>
                </w:rPr>
                <w:t>January</w:t>
              </w:r>
            </w:hyperlink>
            <w:r w:rsidR="00666580">
              <w:rPr>
                <w:rStyle w:val="Hyperlink"/>
                <w:b/>
                <w:color w:val="000000" w:themeColor="text1"/>
                <w:sz w:val="18"/>
                <w:szCs w:val="18"/>
                <w:u w:val="none"/>
              </w:rPr>
              <w:t xml:space="preserve"> 2019</w:t>
            </w:r>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A756BA" w:rsidP="00666580">
            <w:pPr>
              <w:jc w:val="center"/>
              <w:rPr>
                <w:b/>
                <w:color w:val="000000" w:themeColor="text1"/>
                <w:sz w:val="18"/>
                <w:szCs w:val="18"/>
              </w:rPr>
            </w:pPr>
            <w:hyperlink r:id="rId31" w:history="1">
              <w:r w:rsidR="00666580" w:rsidRPr="00FF4129">
                <w:rPr>
                  <w:rStyle w:val="Hyperlink"/>
                  <w:b/>
                  <w:color w:val="000000" w:themeColor="text1"/>
                  <w:sz w:val="18"/>
                  <w:szCs w:val="18"/>
                  <w:u w:val="none"/>
                </w:rPr>
                <w:t>February</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A756BA" w:rsidP="00666580">
            <w:pPr>
              <w:jc w:val="center"/>
              <w:rPr>
                <w:b/>
                <w:color w:val="000000" w:themeColor="text1"/>
                <w:sz w:val="18"/>
                <w:szCs w:val="18"/>
              </w:rPr>
            </w:pPr>
            <w:hyperlink r:id="rId32" w:history="1">
              <w:r w:rsidR="00666580" w:rsidRPr="00FF4129">
                <w:rPr>
                  <w:rStyle w:val="Hyperlink"/>
                  <w:b/>
                  <w:color w:val="000000" w:themeColor="text1"/>
                  <w:sz w:val="18"/>
                  <w:szCs w:val="18"/>
                  <w:u w:val="none"/>
                </w:rPr>
                <w:t>March</w:t>
              </w:r>
            </w:hyperlink>
          </w:p>
        </w:tc>
      </w:tr>
      <w:tr w:rsidR="00666580" w:rsidRPr="00BB6BB0" w:rsidTr="00666580">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8800"/>
                      <w:sz w:val="18"/>
                      <w:szCs w:val="18"/>
                    </w:rPr>
                  </w:pPr>
                  <w:r w:rsidRPr="00FF4129">
                    <w:rPr>
                      <w:color w:val="000000" w:themeColor="text1"/>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6</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13</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20</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27</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3</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10</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shd w:val="clear" w:color="auto" w:fill="A6A6A6" w:themeFill="background1" w:themeFillShade="A6"/>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17</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24</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3</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10</w:t>
                  </w:r>
                </w:p>
              </w:tc>
            </w:tr>
            <w:tr w:rsidR="00666580" w:rsidRPr="00BB6BB0" w:rsidTr="00666580">
              <w:trPr>
                <w:jc w:val="center"/>
              </w:trPr>
              <w:tc>
                <w:tcPr>
                  <w:tcW w:w="0" w:type="auto"/>
                  <w:tcBorders>
                    <w:top w:val="nil"/>
                    <w:left w:val="nil"/>
                    <w:bottom w:val="nil"/>
                    <w:right w:val="nil"/>
                  </w:tcBorders>
                  <w:shd w:val="clear" w:color="auto" w:fill="FFC000"/>
                  <w:tcMar>
                    <w:top w:w="17" w:type="dxa"/>
                    <w:left w:w="48" w:type="dxa"/>
                    <w:bottom w:w="17" w:type="dxa"/>
                    <w:right w:w="48" w:type="dxa"/>
                  </w:tcMar>
                  <w:hideMark/>
                </w:tcPr>
                <w:p w:rsidR="00666580" w:rsidRPr="00BB6BB0" w:rsidRDefault="00666580" w:rsidP="00666580">
                  <w:pPr>
                    <w:jc w:val="center"/>
                    <w:rPr>
                      <w:sz w:val="18"/>
                      <w:szCs w:val="18"/>
                    </w:rPr>
                  </w:pPr>
                  <w:r w:rsidRPr="007A5C43">
                    <w:rPr>
                      <w:color w:val="000000" w:themeColor="text1"/>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8800"/>
                      <w:sz w:val="18"/>
                      <w:szCs w:val="18"/>
                    </w:rPr>
                  </w:pPr>
                  <w:r w:rsidRPr="00FF4129">
                    <w:rPr>
                      <w:color w:val="FF0000"/>
                      <w:sz w:val="18"/>
                      <w:szCs w:val="18"/>
                    </w:rPr>
                    <w:t>17</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color w:val="008800"/>
                      <w:sz w:val="18"/>
                      <w:szCs w:val="18"/>
                    </w:rPr>
                  </w:pPr>
                  <w:r w:rsidRPr="00FF4129">
                    <w:rPr>
                      <w:color w:val="000000" w:themeColor="text1"/>
                      <w:sz w:val="18"/>
                      <w:szCs w:val="18"/>
                    </w:rPr>
                    <w:t>18</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24</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shd w:val="clear" w:color="auto" w:fill="00B0F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31</w:t>
                  </w:r>
                </w:p>
              </w:tc>
            </w:tr>
          </w:tbl>
          <w:p w:rsidR="00666580" w:rsidRPr="00BB6BB0" w:rsidRDefault="00666580" w:rsidP="00666580">
            <w:pPr>
              <w:jc w:val="center"/>
              <w:rPr>
                <w:color w:val="000000"/>
                <w:sz w:val="18"/>
                <w:szCs w:val="18"/>
              </w:rPr>
            </w:pPr>
          </w:p>
        </w:tc>
      </w:tr>
      <w:tr w:rsidR="00666580" w:rsidRPr="00BB6BB0" w:rsidTr="00666580">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6EA71E83" wp14:editId="1C4A8BEA">
                      <wp:extent cx="104775" cy="104775"/>
                      <wp:effectExtent l="0" t="0" r="0" b="0"/>
                      <wp:docPr id="98" name="Rectangle 9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F3327" id="Rectangle 98"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cKhaD7sCAADE&#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tcPr>
          <w:p w:rsidR="00666580" w:rsidRPr="00BB6BB0" w:rsidRDefault="00666580" w:rsidP="00666580">
            <w:pPr>
              <w:shd w:val="clear" w:color="auto" w:fill="C0C0C0"/>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72E66174" wp14:editId="0B3589FE">
                      <wp:extent cx="104775" cy="104775"/>
                      <wp:effectExtent l="0" t="0" r="0" b="0"/>
                      <wp:docPr id="90" name="Rectangle 90"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7E88C" id="Rectangle 90"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xrlBDLsCAADE&#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r>
      <w:tr w:rsidR="00666580" w:rsidRPr="00BB6BB0" w:rsidTr="00666580">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r>
      <w:tr w:rsidR="00666580" w:rsidRPr="00BB6BB0" w:rsidTr="00666580">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A756BA" w:rsidP="00666580">
            <w:pPr>
              <w:jc w:val="center"/>
              <w:rPr>
                <w:b/>
                <w:color w:val="000000" w:themeColor="text1"/>
                <w:sz w:val="18"/>
                <w:szCs w:val="18"/>
              </w:rPr>
            </w:pPr>
            <w:hyperlink r:id="rId33" w:history="1">
              <w:r w:rsidR="00666580" w:rsidRPr="00FF4129">
                <w:rPr>
                  <w:rStyle w:val="Hyperlink"/>
                  <w:b/>
                  <w:color w:val="000000" w:themeColor="text1"/>
                  <w:sz w:val="18"/>
                  <w:szCs w:val="18"/>
                  <w:u w:val="none"/>
                </w:rPr>
                <w:t>April</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A756BA" w:rsidP="00666580">
            <w:pPr>
              <w:jc w:val="center"/>
              <w:rPr>
                <w:b/>
                <w:color w:val="000000" w:themeColor="text1"/>
                <w:sz w:val="18"/>
                <w:szCs w:val="18"/>
              </w:rPr>
            </w:pPr>
            <w:hyperlink r:id="rId34" w:history="1">
              <w:r w:rsidR="00666580" w:rsidRPr="00FF4129">
                <w:rPr>
                  <w:rStyle w:val="Hyperlink"/>
                  <w:b/>
                  <w:color w:val="000000" w:themeColor="text1"/>
                  <w:sz w:val="18"/>
                  <w:szCs w:val="18"/>
                  <w:u w:val="none"/>
                </w:rPr>
                <w:t>May</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A756BA" w:rsidP="00666580">
            <w:pPr>
              <w:jc w:val="center"/>
              <w:rPr>
                <w:b/>
                <w:color w:val="000000" w:themeColor="text1"/>
                <w:sz w:val="18"/>
                <w:szCs w:val="18"/>
              </w:rPr>
            </w:pPr>
            <w:hyperlink r:id="rId35" w:history="1">
              <w:r w:rsidR="00666580" w:rsidRPr="00FF4129">
                <w:rPr>
                  <w:rStyle w:val="Hyperlink"/>
                  <w:b/>
                  <w:color w:val="000000" w:themeColor="text1"/>
                  <w:sz w:val="18"/>
                  <w:szCs w:val="18"/>
                  <w:u w:val="none"/>
                </w:rPr>
                <w:t>June</w:t>
              </w:r>
            </w:hyperlink>
          </w:p>
        </w:tc>
      </w:tr>
      <w:tr w:rsidR="00666580" w:rsidRPr="00BB6BB0" w:rsidTr="00666580">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7</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14</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19</w:t>
                  </w:r>
                </w:p>
              </w:tc>
              <w:tc>
                <w:tcPr>
                  <w:tcW w:w="0" w:type="auto"/>
                  <w:tcBorders>
                    <w:top w:val="nil"/>
                    <w:left w:val="nil"/>
                    <w:bottom w:val="nil"/>
                    <w:right w:val="nil"/>
                  </w:tcBorders>
                  <w:shd w:val="clear" w:color="auto" w:fill="CCFFCC"/>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7A5C43">
                    <w:rPr>
                      <w:color w:val="000000" w:themeColor="text1"/>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21</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00CC"/>
                      <w:sz w:val="18"/>
                      <w:szCs w:val="18"/>
                    </w:rPr>
                  </w:pPr>
                  <w:r w:rsidRPr="00FF4129">
                    <w:rPr>
                      <w:color w:val="FF0000"/>
                      <w:sz w:val="18"/>
                      <w:szCs w:val="18"/>
                    </w:rPr>
                    <w:t>22</w:t>
                  </w:r>
                </w:p>
              </w:tc>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28</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5</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8800"/>
                      <w:sz w:val="18"/>
                      <w:szCs w:val="18"/>
                    </w:rPr>
                  </w:pPr>
                  <w:r w:rsidRPr="00C27146">
                    <w:rPr>
                      <w:color w:val="000000" w:themeColor="text1"/>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12</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19</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26</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27</w:t>
                  </w:r>
                </w:p>
              </w:tc>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9</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16</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23</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30</w:t>
                  </w:r>
                </w:p>
              </w:tc>
            </w:tr>
          </w:tbl>
          <w:p w:rsidR="00666580" w:rsidRPr="00BB6BB0" w:rsidRDefault="00666580" w:rsidP="00666580">
            <w:pPr>
              <w:jc w:val="center"/>
              <w:rPr>
                <w:color w:val="000000"/>
                <w:sz w:val="18"/>
                <w:szCs w:val="18"/>
              </w:rPr>
            </w:pPr>
          </w:p>
        </w:tc>
      </w:tr>
      <w:tr w:rsidR="00666580" w:rsidRPr="00BB6BB0" w:rsidTr="00666580">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1FFB89A7" wp14:editId="0FDC7DE0">
                      <wp:extent cx="104775" cy="104775"/>
                      <wp:effectExtent l="0" t="0" r="0" b="0"/>
                      <wp:docPr id="86" name="Rectangle 8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D206B" id="Rectangle 86"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5Vfy5LsCAADE&#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color w:val="000000"/>
                <w:sz w:val="18"/>
                <w:szCs w:val="18"/>
              </w:rPr>
              <w:t>:</w:t>
            </w:r>
            <w:r w:rsidRPr="00BB6BB0">
              <w:rPr>
                <w:noProof/>
                <w:color w:val="000000"/>
                <w:sz w:val="18"/>
                <w:szCs w:val="18"/>
                <w:lang w:eastAsia="en-GB"/>
              </w:rPr>
              <mc:AlternateContent>
                <mc:Choice Requires="wps">
                  <w:drawing>
                    <wp:inline distT="0" distB="0" distL="0" distR="0" wp14:anchorId="18D5A251" wp14:editId="56C0A9C8">
                      <wp:extent cx="104775" cy="104775"/>
                      <wp:effectExtent l="0" t="0" r="0" b="0"/>
                      <wp:docPr id="82" name="Rectangle 8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836D8" id="Rectangle 82"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383E4BE0" wp14:editId="48F1B1A2">
                      <wp:extent cx="104775" cy="104775"/>
                      <wp:effectExtent l="0" t="0" r="0" b="0"/>
                      <wp:docPr id="78" name="Rectangle 7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AD094" id="Rectangle 78"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" filled="f" stroked="f">
                      <o:lock v:ext="edit" aspectratio="t"/>
                      <w10:anchorlock/>
                    </v:rect>
                  </w:pict>
                </mc:Fallback>
              </mc:AlternateContent>
            </w:r>
          </w:p>
        </w:tc>
      </w:tr>
      <w:tr w:rsidR="00666580" w:rsidRPr="00BB6BB0" w:rsidTr="00666580">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r>
      <w:tr w:rsidR="00666580" w:rsidRPr="00BB6BB0" w:rsidTr="00666580">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A756BA" w:rsidP="00666580">
            <w:pPr>
              <w:jc w:val="center"/>
              <w:rPr>
                <w:b/>
                <w:color w:val="000000" w:themeColor="text1"/>
                <w:sz w:val="18"/>
                <w:szCs w:val="18"/>
              </w:rPr>
            </w:pPr>
            <w:hyperlink r:id="rId36" w:history="1">
              <w:r w:rsidR="00666580" w:rsidRPr="00FF4129">
                <w:rPr>
                  <w:rStyle w:val="Hyperlink"/>
                  <w:b/>
                  <w:color w:val="000000" w:themeColor="text1"/>
                  <w:sz w:val="18"/>
                  <w:szCs w:val="18"/>
                  <w:u w:val="none"/>
                </w:rPr>
                <w:t>July</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A756BA" w:rsidP="00666580">
            <w:pPr>
              <w:jc w:val="center"/>
              <w:rPr>
                <w:b/>
                <w:color w:val="000000" w:themeColor="text1"/>
                <w:sz w:val="18"/>
                <w:szCs w:val="18"/>
              </w:rPr>
            </w:pPr>
            <w:hyperlink r:id="rId37" w:history="1">
              <w:r w:rsidR="00666580" w:rsidRPr="00FF4129">
                <w:rPr>
                  <w:rStyle w:val="Hyperlink"/>
                  <w:b/>
                  <w:color w:val="000000" w:themeColor="text1"/>
                  <w:sz w:val="18"/>
                  <w:szCs w:val="18"/>
                  <w:u w:val="none"/>
                </w:rPr>
                <w:t>August</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A756BA" w:rsidP="00666580">
            <w:pPr>
              <w:jc w:val="center"/>
              <w:rPr>
                <w:b/>
                <w:color w:val="000000" w:themeColor="text1"/>
                <w:sz w:val="18"/>
                <w:szCs w:val="18"/>
              </w:rPr>
            </w:pPr>
            <w:hyperlink r:id="rId38" w:history="1">
              <w:r w:rsidR="00666580" w:rsidRPr="00FF4129">
                <w:rPr>
                  <w:rStyle w:val="Hyperlink"/>
                  <w:b/>
                  <w:color w:val="000000" w:themeColor="text1"/>
                  <w:sz w:val="18"/>
                  <w:szCs w:val="18"/>
                  <w:u w:val="none"/>
                </w:rPr>
                <w:t>September</w:t>
              </w:r>
            </w:hyperlink>
          </w:p>
        </w:tc>
      </w:tr>
      <w:tr w:rsidR="00666580" w:rsidRPr="00BB6BB0" w:rsidTr="00666580">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7</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8800"/>
                      <w:sz w:val="18"/>
                      <w:szCs w:val="18"/>
                    </w:rPr>
                  </w:pPr>
                  <w:r w:rsidRPr="00C27146">
                    <w:rPr>
                      <w:color w:val="000000" w:themeColor="text1"/>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14</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shd w:val="clear" w:color="auto" w:fill="A6A6A6" w:themeFill="background1" w:themeFillShade="A6"/>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21</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28</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4</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00CC"/>
                      <w:sz w:val="18"/>
                      <w:szCs w:val="18"/>
                    </w:rPr>
                  </w:pPr>
                  <w:r w:rsidRPr="00BB6BB0">
                    <w:rPr>
                      <w:color w:val="0000CC"/>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11</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18</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25</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00CC"/>
                      <w:sz w:val="18"/>
                      <w:szCs w:val="18"/>
                    </w:rPr>
                  </w:pPr>
                  <w:r w:rsidRPr="00BB6BB0">
                    <w:rPr>
                      <w:color w:val="FF0000"/>
                      <w:sz w:val="18"/>
                      <w:szCs w:val="18"/>
                    </w:rPr>
                    <w:t>26</w:t>
                  </w:r>
                </w:p>
              </w:tc>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31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8</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shd w:val="clear" w:color="auto" w:fill="FFC0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15</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shd w:val="clear" w:color="auto" w:fill="CCFFCC"/>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C57D22">
                    <w:rPr>
                      <w:color w:val="000000" w:themeColor="text1"/>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22</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29</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r>
      <w:tr w:rsidR="00666580" w:rsidRPr="00BB6BB0" w:rsidTr="00666580">
        <w:trPr>
          <w:tblCellSpacing w:w="0" w:type="dxa"/>
        </w:trPr>
        <w:tc>
          <w:tcPr>
            <w:tcW w:w="0" w:type="auto"/>
            <w:tcBorders>
              <w:top w:val="nil"/>
              <w:left w:val="single" w:sz="6" w:space="0" w:color="0000EE"/>
              <w:bottom w:val="single" w:sz="6" w:space="0" w:color="0000EE"/>
              <w:right w:val="single" w:sz="6" w:space="0" w:color="0000EE"/>
            </w:tcBorders>
            <w:shd w:val="clear" w:color="auto" w:fill="BFBFBF" w:themeFill="background1" w:themeFillShade="BF"/>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7B3864D9" wp14:editId="3D81C03C">
                      <wp:extent cx="104775" cy="104775"/>
                      <wp:effectExtent l="0" t="0" r="0" b="0"/>
                      <wp:docPr id="69" name="Rectangle 69"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06B65" id="Rectangle 69"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35B88AC0" wp14:editId="03AFB022">
                      <wp:extent cx="104775" cy="104775"/>
                      <wp:effectExtent l="0" t="0" r="0" b="0"/>
                      <wp:docPr id="65" name="Rectangle 65"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D7E09" id="Rectangle 65"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" filled="f" stroked="f">
                      <o:lock v:ext="edit" aspectratio="t"/>
                      <w10:anchorlock/>
                    </v:rect>
                  </w:pict>
                </mc:Fallback>
              </mc:AlternateContent>
            </w:r>
          </w:p>
        </w:tc>
      </w:tr>
      <w:tr w:rsidR="00666580" w:rsidRPr="00BB6BB0" w:rsidTr="00666580">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r>
      <w:tr w:rsidR="00666580" w:rsidRPr="00BB6BB0" w:rsidTr="00666580">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A756BA" w:rsidP="00666580">
            <w:pPr>
              <w:jc w:val="center"/>
              <w:rPr>
                <w:b/>
                <w:color w:val="000000" w:themeColor="text1"/>
                <w:sz w:val="18"/>
                <w:szCs w:val="18"/>
              </w:rPr>
            </w:pPr>
            <w:hyperlink r:id="rId39" w:history="1">
              <w:r w:rsidR="00666580" w:rsidRPr="00FF4129">
                <w:rPr>
                  <w:rStyle w:val="Hyperlink"/>
                  <w:b/>
                  <w:color w:val="000000" w:themeColor="text1"/>
                  <w:sz w:val="18"/>
                  <w:szCs w:val="18"/>
                  <w:u w:val="none"/>
                </w:rPr>
                <w:t>October</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A756BA" w:rsidP="00666580">
            <w:pPr>
              <w:jc w:val="center"/>
              <w:rPr>
                <w:b/>
                <w:color w:val="000000" w:themeColor="text1"/>
                <w:sz w:val="18"/>
                <w:szCs w:val="18"/>
              </w:rPr>
            </w:pPr>
            <w:hyperlink r:id="rId40" w:history="1">
              <w:r w:rsidR="00666580" w:rsidRPr="00FF4129">
                <w:rPr>
                  <w:rStyle w:val="Hyperlink"/>
                  <w:b/>
                  <w:color w:val="000000" w:themeColor="text1"/>
                  <w:sz w:val="18"/>
                  <w:szCs w:val="18"/>
                  <w:u w:val="none"/>
                </w:rPr>
                <w:t>November</w:t>
              </w:r>
            </w:hyperlink>
          </w:p>
        </w:tc>
        <w:tc>
          <w:tcPr>
            <w:tcW w:w="120" w:type="dxa"/>
            <w:tcBorders>
              <w:top w:val="nil"/>
              <w:left w:val="nil"/>
              <w:bottom w:val="nil"/>
              <w:right w:val="nil"/>
            </w:tcBorders>
            <w:tcMar>
              <w:top w:w="0" w:type="dxa"/>
              <w:left w:w="0" w:type="dxa"/>
              <w:bottom w:w="0" w:type="dxa"/>
              <w:right w:w="0" w:type="dxa"/>
            </w:tcMar>
            <w:hideMark/>
          </w:tcPr>
          <w:p w:rsidR="00666580" w:rsidRPr="00FF4129" w:rsidRDefault="00666580" w:rsidP="00666580">
            <w:pPr>
              <w:jc w:val="center"/>
              <w:rPr>
                <w:b/>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rsidR="00666580" w:rsidRPr="00FF4129" w:rsidRDefault="00A756BA" w:rsidP="00666580">
            <w:pPr>
              <w:jc w:val="center"/>
              <w:rPr>
                <w:b/>
                <w:color w:val="000000" w:themeColor="text1"/>
                <w:sz w:val="18"/>
                <w:szCs w:val="18"/>
              </w:rPr>
            </w:pPr>
            <w:hyperlink r:id="rId41" w:history="1">
              <w:r w:rsidR="00666580" w:rsidRPr="00FF4129">
                <w:rPr>
                  <w:rStyle w:val="Hyperlink"/>
                  <w:b/>
                  <w:color w:val="000000" w:themeColor="text1"/>
                  <w:sz w:val="18"/>
                  <w:szCs w:val="18"/>
                  <w:u w:val="none"/>
                </w:rPr>
                <w:t>December</w:t>
              </w:r>
            </w:hyperlink>
          </w:p>
        </w:tc>
      </w:tr>
      <w:tr w:rsidR="00666580" w:rsidRPr="00BB6BB0" w:rsidTr="00666580">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shd w:val="clear" w:color="auto" w:fill="auto"/>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6</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shd w:val="clear" w:color="auto" w:fill="FF00FF"/>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13</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20</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27</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3</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10</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shd w:val="clear" w:color="auto" w:fill="A6A6A6" w:themeFill="background1" w:themeFillShade="A6"/>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17</w:t>
                  </w:r>
                </w:p>
              </w:tc>
            </w:tr>
            <w:tr w:rsidR="00666580" w:rsidRPr="00BB6BB0"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24</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29</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CellMar>
                <w:top w:w="15" w:type="dxa"/>
                <w:left w:w="15" w:type="dxa"/>
                <w:bottom w:w="15" w:type="dxa"/>
                <w:right w:w="15" w:type="dxa"/>
              </w:tblCellMar>
              <w:tblLook w:val="04A0" w:firstRow="1" w:lastRow="0" w:firstColumn="1" w:lastColumn="0" w:noHBand="0" w:noVBand="1"/>
            </w:tblPr>
            <w:tblGrid>
              <w:gridCol w:w="462"/>
              <w:gridCol w:w="393"/>
              <w:gridCol w:w="459"/>
              <w:gridCol w:w="393"/>
              <w:gridCol w:w="366"/>
              <w:gridCol w:w="366"/>
              <w:gridCol w:w="381"/>
            </w:tblGrid>
            <w:tr w:rsidR="00666580" w:rsidRPr="00BB6BB0"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BB6BB0" w:rsidRDefault="00666580" w:rsidP="00666580">
                  <w:pPr>
                    <w:jc w:val="center"/>
                    <w:rPr>
                      <w:sz w:val="18"/>
                      <w:szCs w:val="18"/>
                    </w:rPr>
                  </w:pPr>
                  <w:proofErr w:type="spellStart"/>
                  <w:r w:rsidRPr="00BB6BB0">
                    <w:rPr>
                      <w:sz w:val="18"/>
                      <w:szCs w:val="18"/>
                    </w:rPr>
                    <w:t>Su</w:t>
                  </w:r>
                  <w:proofErr w:type="spellEnd"/>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008800"/>
                      <w:sz w:val="18"/>
                      <w:szCs w:val="18"/>
                    </w:rPr>
                  </w:pPr>
                  <w:r w:rsidRPr="00C27146">
                    <w:rPr>
                      <w:color w:val="000000" w:themeColor="text1"/>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8</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12</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13</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15</w:t>
                  </w:r>
                </w:p>
              </w:tc>
            </w:tr>
            <w:tr w:rsidR="00666580" w:rsidRPr="00BB6BB0" w:rsidTr="00666580">
              <w:trPr>
                <w:jc w:val="center"/>
              </w:trPr>
              <w:tc>
                <w:tcPr>
                  <w:tcW w:w="0" w:type="auto"/>
                  <w:tcBorders>
                    <w:top w:val="nil"/>
                    <w:left w:val="nil"/>
                    <w:bottom w:val="nil"/>
                    <w:right w:val="nil"/>
                  </w:tcBorders>
                  <w:shd w:val="clear" w:color="auto" w:fill="00FF00"/>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19</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22</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26</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27</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28</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color w:val="FF0000"/>
                      <w:sz w:val="18"/>
                      <w:szCs w:val="18"/>
                    </w:rPr>
                  </w:pPr>
                  <w:r w:rsidRPr="00BB6BB0">
                    <w:rPr>
                      <w:color w:val="FF0000"/>
                      <w:sz w:val="18"/>
                      <w:szCs w:val="18"/>
                    </w:rPr>
                    <w:t>29</w:t>
                  </w:r>
                </w:p>
              </w:tc>
            </w:tr>
            <w:tr w:rsidR="00666580" w:rsidRPr="00BB6BB0"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30</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31</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BB6BB0" w:rsidRDefault="00666580" w:rsidP="00666580">
                  <w:pPr>
                    <w:jc w:val="center"/>
                    <w:rPr>
                      <w:sz w:val="18"/>
                      <w:szCs w:val="18"/>
                    </w:rPr>
                  </w:pPr>
                  <w:r w:rsidRPr="00BB6BB0">
                    <w:rPr>
                      <w:sz w:val="18"/>
                      <w:szCs w:val="18"/>
                    </w:rPr>
                    <w:t> </w:t>
                  </w:r>
                </w:p>
              </w:tc>
            </w:tr>
          </w:tbl>
          <w:p w:rsidR="00666580" w:rsidRPr="00BB6BB0" w:rsidRDefault="00666580" w:rsidP="00666580">
            <w:pPr>
              <w:jc w:val="center"/>
              <w:rPr>
                <w:color w:val="000000"/>
                <w:sz w:val="18"/>
                <w:szCs w:val="18"/>
              </w:rPr>
            </w:pPr>
          </w:p>
        </w:tc>
      </w:tr>
      <w:tr w:rsidR="00666580" w:rsidRPr="00BB6BB0" w:rsidTr="00666580">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0604CDAA" wp14:editId="0152A6E9">
                      <wp:extent cx="104775" cy="104775"/>
                      <wp:effectExtent l="0" t="0" r="0" b="0"/>
                      <wp:docPr id="61" name="Rectangle 6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CAB02" id="Rectangle 61"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BFBFBF" w:themeFill="background1" w:themeFillShade="BF"/>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5AD9FC4E" wp14:editId="77B116FF">
                      <wp:extent cx="104775" cy="104775"/>
                      <wp:effectExtent l="0" t="0" r="0" b="0"/>
                      <wp:docPr id="57" name="Rectangle 5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272EC" id="Rectangle 57"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rsidR="00666580" w:rsidRPr="00BB6BB0" w:rsidRDefault="00666580" w:rsidP="00666580">
            <w:pPr>
              <w:shd w:val="clear" w:color="auto" w:fill="C0C0C0"/>
              <w:jc w:val="center"/>
              <w:rPr>
                <w:color w:val="000000"/>
                <w:sz w:val="18"/>
                <w:szCs w:val="18"/>
              </w:rPr>
            </w:pPr>
            <w:r w:rsidRPr="00BB6BB0">
              <w:rPr>
                <w:noProof/>
                <w:color w:val="000000"/>
                <w:sz w:val="18"/>
                <w:szCs w:val="18"/>
                <w:lang w:eastAsia="en-GB"/>
              </w:rPr>
              <mc:AlternateContent>
                <mc:Choice Requires="wps">
                  <w:drawing>
                    <wp:inline distT="0" distB="0" distL="0" distR="0" wp14:anchorId="5FCC380F" wp14:editId="388F885E">
                      <wp:extent cx="104775" cy="104775"/>
                      <wp:effectExtent l="0" t="0" r="0" b="0"/>
                      <wp:docPr id="53" name="Rectangle 5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DE2608" id="Rectangle 53"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" filled="f" stroked="f">
                      <o:lock v:ext="edit" aspectratio="t"/>
                      <w10:anchorlock/>
                    </v:rect>
                  </w:pict>
                </mc:Fallback>
              </mc:AlternateContent>
            </w:r>
          </w:p>
        </w:tc>
      </w:tr>
    </w:tbl>
    <w:p w:rsidR="00666580" w:rsidRDefault="00666580" w:rsidP="00666580">
      <w:pPr>
        <w:rPr>
          <w:vanish/>
          <w:sz w:val="18"/>
          <w:szCs w:val="18"/>
        </w:rPr>
      </w:pPr>
    </w:p>
    <w:tbl>
      <w:tblPr>
        <w:tblW w:w="10466" w:type="dxa"/>
        <w:tblBorders>
          <w:top w:val="single" w:sz="6" w:space="0" w:color="0000EE"/>
          <w:left w:val="single" w:sz="6" w:space="0" w:color="0000EE"/>
          <w:bottom w:val="single" w:sz="6" w:space="0" w:color="0000EE"/>
          <w:right w:val="single" w:sz="6" w:space="0" w:color="0000EE"/>
        </w:tblBorders>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666580" w:rsidRPr="00BB6BB0" w:rsidTr="00666580">
        <w:trPr>
          <w:tblHeader/>
        </w:trPr>
        <w:tc>
          <w:tcPr>
            <w:tcW w:w="10466" w:type="dxa"/>
            <w:tcBorders>
              <w:top w:val="nil"/>
              <w:left w:val="nil"/>
              <w:bottom w:val="nil"/>
              <w:right w:val="nil"/>
            </w:tcBorders>
            <w:shd w:val="clear" w:color="auto" w:fill="FFFFFF"/>
            <w:tcMar>
              <w:top w:w="0" w:type="dxa"/>
              <w:left w:w="0" w:type="dxa"/>
              <w:bottom w:w="0" w:type="dxa"/>
              <w:right w:w="0" w:type="dxa"/>
            </w:tcMar>
          </w:tcPr>
          <w:p w:rsidR="00666580" w:rsidRPr="00BB6BB0" w:rsidRDefault="00666580" w:rsidP="00666580">
            <w:pPr>
              <w:rPr>
                <w:color w:val="000000"/>
                <w:sz w:val="18"/>
                <w:szCs w:val="18"/>
              </w:rPr>
            </w:pPr>
          </w:p>
        </w:tc>
      </w:tr>
      <w:tr w:rsidR="00666580" w:rsidRPr="00BB6BB0" w:rsidTr="00666580">
        <w:tc>
          <w:tcPr>
            <w:tcW w:w="0" w:type="auto"/>
            <w:tcBorders>
              <w:top w:val="nil"/>
              <w:left w:val="nil"/>
              <w:bottom w:val="nil"/>
              <w:right w:val="nil"/>
            </w:tcBorders>
            <w:shd w:val="clear" w:color="auto" w:fill="FFFFFF"/>
            <w:tcMar>
              <w:top w:w="0" w:type="dxa"/>
              <w:left w:w="0" w:type="dxa"/>
              <w:bottom w:w="0" w:type="dxa"/>
              <w:right w:w="0" w:type="dxa"/>
            </w:tcMar>
          </w:tcPr>
          <w:p w:rsidR="00666580" w:rsidRDefault="00666580" w:rsidP="00666580">
            <w:pPr>
              <w:tabs>
                <w:tab w:val="left" w:pos="1791"/>
              </w:tabs>
              <w:rPr>
                <w:color w:val="000000" w:themeColor="text1"/>
                <w:sz w:val="18"/>
                <w:szCs w:val="18"/>
                <w:bdr w:val="none" w:sz="0" w:space="0" w:color="auto" w:frame="1"/>
                <w:lang w:eastAsia="en-GB"/>
              </w:rPr>
            </w:pPr>
            <w:r>
              <w:rPr>
                <w:color w:val="FF0000"/>
                <w:sz w:val="18"/>
                <w:szCs w:val="18"/>
                <w:bdr w:val="none" w:sz="0" w:space="0" w:color="auto" w:frame="1"/>
                <w:lang w:eastAsia="en-GB"/>
              </w:rPr>
              <w:t>19</w:t>
            </w:r>
            <w:r w:rsidRPr="00421C29">
              <w:rPr>
                <w:color w:val="FF0000"/>
                <w:sz w:val="18"/>
                <w:szCs w:val="18"/>
                <w:bdr w:val="none" w:sz="0" w:space="0" w:color="auto" w:frame="1"/>
                <w:vertAlign w:val="superscript"/>
                <w:lang w:eastAsia="en-GB"/>
              </w:rPr>
              <w:t>th</w:t>
            </w:r>
            <w:r>
              <w:rPr>
                <w:color w:val="FF0000"/>
                <w:sz w:val="18"/>
                <w:szCs w:val="18"/>
                <w:bdr w:val="none" w:sz="0" w:space="0" w:color="auto" w:frame="1"/>
                <w:lang w:eastAsia="en-GB"/>
              </w:rPr>
              <w:t xml:space="preserve"> April </w:t>
            </w:r>
            <w:r w:rsidRPr="00421C29">
              <w:rPr>
                <w:color w:val="000000" w:themeColor="text1"/>
                <w:sz w:val="18"/>
                <w:szCs w:val="18"/>
                <w:bdr w:val="none" w:sz="0" w:space="0" w:color="auto" w:frame="1"/>
                <w:lang w:eastAsia="en-GB"/>
              </w:rPr>
              <w:t>Good Friday</w:t>
            </w:r>
            <w:r>
              <w:rPr>
                <w:color w:val="000000" w:themeColor="text1"/>
                <w:sz w:val="18"/>
                <w:szCs w:val="18"/>
                <w:bdr w:val="none" w:sz="0" w:space="0" w:color="auto" w:frame="1"/>
                <w:lang w:eastAsia="en-GB"/>
              </w:rPr>
              <w:t xml:space="preserve"> </w:t>
            </w:r>
            <w:r w:rsidRPr="00547CC5">
              <w:rPr>
                <w:sz w:val="18"/>
                <w:szCs w:val="18"/>
                <w:lang w:eastAsia="en-GB"/>
              </w:rPr>
              <w:t xml:space="preserve">Bank Holiday </w:t>
            </w:r>
            <w:r>
              <w:rPr>
                <w:sz w:val="18"/>
                <w:szCs w:val="18"/>
                <w:lang w:eastAsia="en-GB"/>
              </w:rPr>
              <w:t xml:space="preserve"> </w:t>
            </w:r>
            <w:r w:rsidRPr="00421C29">
              <w:rPr>
                <w:color w:val="FF0000"/>
                <w:sz w:val="18"/>
                <w:szCs w:val="18"/>
                <w:lang w:eastAsia="en-GB"/>
              </w:rPr>
              <w:t>22</w:t>
            </w:r>
            <w:r w:rsidRPr="00421C29">
              <w:rPr>
                <w:color w:val="FF0000"/>
                <w:sz w:val="18"/>
                <w:szCs w:val="18"/>
                <w:vertAlign w:val="superscript"/>
                <w:lang w:eastAsia="en-GB"/>
              </w:rPr>
              <w:t>nd</w:t>
            </w:r>
            <w:r w:rsidRPr="00421C29">
              <w:rPr>
                <w:color w:val="FF0000"/>
                <w:sz w:val="18"/>
                <w:szCs w:val="18"/>
                <w:lang w:eastAsia="en-GB"/>
              </w:rPr>
              <w:t xml:space="preserve"> April </w:t>
            </w:r>
            <w:r>
              <w:rPr>
                <w:sz w:val="18"/>
                <w:szCs w:val="18"/>
                <w:lang w:eastAsia="en-GB"/>
              </w:rPr>
              <w:t>Easter Monday</w:t>
            </w:r>
            <w:r w:rsidRPr="00421C29">
              <w:rPr>
                <w:color w:val="000000" w:themeColor="text1"/>
                <w:sz w:val="18"/>
                <w:szCs w:val="18"/>
                <w:bdr w:val="none" w:sz="0" w:space="0" w:color="auto" w:frame="1"/>
                <w:lang w:eastAsia="en-GB"/>
              </w:rPr>
              <w:t xml:space="preserve"> </w:t>
            </w:r>
            <w:r w:rsidRPr="00547CC5">
              <w:rPr>
                <w:sz w:val="18"/>
                <w:szCs w:val="18"/>
                <w:lang w:eastAsia="en-GB"/>
              </w:rPr>
              <w:t>Bank Holiday</w:t>
            </w:r>
          </w:p>
          <w:p w:rsidR="00666580" w:rsidRPr="00421C29" w:rsidRDefault="00666580" w:rsidP="00666580">
            <w:pPr>
              <w:tabs>
                <w:tab w:val="left" w:pos="1791"/>
              </w:tabs>
              <w:rPr>
                <w:color w:val="FF0000"/>
                <w:sz w:val="18"/>
                <w:szCs w:val="18"/>
                <w:lang w:eastAsia="en-GB"/>
              </w:rPr>
            </w:pPr>
            <w:r w:rsidRPr="00B3491A">
              <w:rPr>
                <w:color w:val="FF0000"/>
                <w:sz w:val="18"/>
                <w:szCs w:val="18"/>
                <w:bdr w:val="none" w:sz="0" w:space="0" w:color="auto" w:frame="1"/>
                <w:lang w:eastAsia="en-GB"/>
              </w:rPr>
              <w:t>6</w:t>
            </w:r>
            <w:r w:rsidRPr="00B3491A">
              <w:rPr>
                <w:color w:val="FF0000"/>
                <w:sz w:val="18"/>
                <w:szCs w:val="18"/>
                <w:bdr w:val="none" w:sz="0" w:space="0" w:color="auto" w:frame="1"/>
                <w:vertAlign w:val="superscript"/>
                <w:lang w:eastAsia="en-GB"/>
              </w:rPr>
              <w:t>th</w:t>
            </w:r>
            <w:r>
              <w:rPr>
                <w:color w:val="FF0000"/>
                <w:sz w:val="18"/>
                <w:szCs w:val="18"/>
                <w:bdr w:val="none" w:sz="0" w:space="0" w:color="auto" w:frame="1"/>
                <w:lang w:eastAsia="en-GB"/>
              </w:rPr>
              <w:t xml:space="preserve"> </w:t>
            </w:r>
            <w:r w:rsidRPr="00547CC5">
              <w:rPr>
                <w:color w:val="FF0000"/>
                <w:sz w:val="18"/>
                <w:szCs w:val="18"/>
                <w:bdr w:val="none" w:sz="0" w:space="0" w:color="auto" w:frame="1"/>
                <w:lang w:eastAsia="en-GB"/>
              </w:rPr>
              <w:t xml:space="preserve"> May</w:t>
            </w:r>
            <w:r w:rsidRPr="00547CC5">
              <w:rPr>
                <w:sz w:val="18"/>
                <w:szCs w:val="18"/>
                <w:lang w:eastAsia="en-GB"/>
              </w:rPr>
              <w:t xml:space="preserve"> Early May Bank Holiday </w:t>
            </w:r>
            <w:r>
              <w:rPr>
                <w:sz w:val="18"/>
                <w:szCs w:val="18"/>
                <w:lang w:eastAsia="en-GB"/>
              </w:rPr>
              <w:t xml:space="preserve">       </w:t>
            </w:r>
            <w:r w:rsidRPr="00547CC5">
              <w:rPr>
                <w:color w:val="FF0000"/>
                <w:sz w:val="18"/>
                <w:szCs w:val="18"/>
                <w:bdr w:val="none" w:sz="0" w:space="0" w:color="auto" w:frame="1"/>
                <w:lang w:eastAsia="en-GB"/>
              </w:rPr>
              <w:t>2</w:t>
            </w:r>
            <w:r>
              <w:rPr>
                <w:color w:val="FF0000"/>
                <w:sz w:val="18"/>
                <w:szCs w:val="18"/>
                <w:bdr w:val="none" w:sz="0" w:space="0" w:color="auto" w:frame="1"/>
                <w:lang w:eastAsia="en-GB"/>
              </w:rPr>
              <w:t>7</w:t>
            </w:r>
            <w:r w:rsidRPr="00547CC5">
              <w:rPr>
                <w:color w:val="FF0000"/>
                <w:sz w:val="18"/>
                <w:szCs w:val="18"/>
                <w:bdr w:val="none" w:sz="0" w:space="0" w:color="auto" w:frame="1"/>
                <w:vertAlign w:val="superscript"/>
                <w:lang w:eastAsia="en-GB"/>
              </w:rPr>
              <w:t>th</w:t>
            </w:r>
            <w:r w:rsidRPr="00547CC5">
              <w:rPr>
                <w:color w:val="FF0000"/>
                <w:sz w:val="18"/>
                <w:szCs w:val="18"/>
                <w:bdr w:val="none" w:sz="0" w:space="0" w:color="auto" w:frame="1"/>
                <w:lang w:eastAsia="en-GB"/>
              </w:rPr>
              <w:t xml:space="preserve"> May</w:t>
            </w:r>
            <w:r w:rsidRPr="00547CC5">
              <w:rPr>
                <w:sz w:val="18"/>
                <w:szCs w:val="18"/>
                <w:lang w:eastAsia="en-GB"/>
              </w:rPr>
              <w:t xml:space="preserve"> Spring Bank Holiday  </w:t>
            </w:r>
          </w:p>
          <w:p w:rsidR="00666580" w:rsidRPr="00547CC5" w:rsidRDefault="00666580" w:rsidP="00666580">
            <w:pPr>
              <w:tabs>
                <w:tab w:val="left" w:pos="1791"/>
              </w:tabs>
              <w:rPr>
                <w:sz w:val="18"/>
                <w:szCs w:val="18"/>
                <w:lang w:eastAsia="en-GB"/>
              </w:rPr>
            </w:pPr>
            <w:r w:rsidRPr="00547CC5">
              <w:rPr>
                <w:color w:val="FF0000"/>
                <w:sz w:val="18"/>
                <w:szCs w:val="18"/>
                <w:bdr w:val="none" w:sz="0" w:space="0" w:color="auto" w:frame="1"/>
                <w:lang w:eastAsia="en-GB"/>
              </w:rPr>
              <w:t>2</w:t>
            </w:r>
            <w:r>
              <w:rPr>
                <w:color w:val="FF0000"/>
                <w:sz w:val="18"/>
                <w:szCs w:val="18"/>
                <w:bdr w:val="none" w:sz="0" w:space="0" w:color="auto" w:frame="1"/>
                <w:lang w:eastAsia="en-GB"/>
              </w:rPr>
              <w:t>6</w:t>
            </w:r>
            <w:r w:rsidRPr="00547CC5">
              <w:rPr>
                <w:color w:val="FF0000"/>
                <w:sz w:val="18"/>
                <w:szCs w:val="18"/>
                <w:bdr w:val="none" w:sz="0" w:space="0" w:color="auto" w:frame="1"/>
                <w:vertAlign w:val="superscript"/>
                <w:lang w:eastAsia="en-GB"/>
              </w:rPr>
              <w:t>th</w:t>
            </w:r>
            <w:r w:rsidRPr="00547CC5">
              <w:rPr>
                <w:color w:val="FF0000"/>
                <w:sz w:val="18"/>
                <w:szCs w:val="18"/>
                <w:bdr w:val="none" w:sz="0" w:space="0" w:color="auto" w:frame="1"/>
                <w:lang w:eastAsia="en-GB"/>
              </w:rPr>
              <w:t xml:space="preserve">  Aug</w:t>
            </w:r>
            <w:r w:rsidRPr="00547CC5">
              <w:rPr>
                <w:sz w:val="18"/>
                <w:szCs w:val="18"/>
                <w:lang w:eastAsia="en-GB"/>
              </w:rPr>
              <w:t xml:space="preserve"> Summer Bank Holiday </w:t>
            </w:r>
            <w:r w:rsidRPr="00547CC5">
              <w:rPr>
                <w:sz w:val="18"/>
                <w:szCs w:val="18"/>
                <w:lang w:eastAsia="en-GB"/>
              </w:rPr>
              <w:tab/>
            </w:r>
          </w:p>
          <w:p w:rsidR="00666580" w:rsidRPr="00547CC5" w:rsidRDefault="00666580" w:rsidP="00666580">
            <w:pPr>
              <w:rPr>
                <w:rFonts w:eastAsia="Calibri"/>
                <w:sz w:val="18"/>
                <w:szCs w:val="18"/>
                <w:highlight w:val="red"/>
              </w:rPr>
            </w:pPr>
          </w:p>
          <w:p w:rsidR="00666580" w:rsidRPr="00FD2639" w:rsidRDefault="00666580" w:rsidP="00666580">
            <w:pPr>
              <w:rPr>
                <w:rFonts w:eastAsia="Calibri"/>
                <w:b/>
                <w:sz w:val="18"/>
                <w:szCs w:val="18"/>
                <w:shd w:val="clear" w:color="auto" w:fill="FFCCFF"/>
              </w:rPr>
            </w:pPr>
            <w:r w:rsidRPr="00547CC5">
              <w:rPr>
                <w:rFonts w:eastAsia="Calibri"/>
                <w:b/>
                <w:sz w:val="18"/>
                <w:szCs w:val="18"/>
                <w:highlight w:val="red"/>
              </w:rPr>
              <w:t>AGM/SGM</w:t>
            </w:r>
            <w:r w:rsidRPr="00547CC5">
              <w:rPr>
                <w:rFonts w:eastAsia="Calibri"/>
                <w:b/>
                <w:sz w:val="18"/>
                <w:szCs w:val="18"/>
              </w:rPr>
              <w:t xml:space="preserve">    </w:t>
            </w:r>
            <w:r w:rsidRPr="00547CC5">
              <w:rPr>
                <w:rFonts w:eastAsia="Calibri"/>
                <w:b/>
                <w:sz w:val="18"/>
                <w:szCs w:val="18"/>
                <w:shd w:val="clear" w:color="auto" w:fill="FFC000"/>
              </w:rPr>
              <w:t>Feeder League</w:t>
            </w:r>
            <w:r>
              <w:rPr>
                <w:rFonts w:eastAsia="Calibri"/>
                <w:b/>
                <w:sz w:val="18"/>
                <w:szCs w:val="18"/>
                <w:shd w:val="clear" w:color="auto" w:fill="FFC000"/>
              </w:rPr>
              <w:t xml:space="preserve"> </w:t>
            </w:r>
            <w:r w:rsidRPr="00134380">
              <w:rPr>
                <w:rFonts w:eastAsia="Calibri"/>
                <w:b/>
                <w:sz w:val="18"/>
                <w:szCs w:val="18"/>
              </w:rPr>
              <w:t xml:space="preserve">    </w:t>
            </w:r>
            <w:r w:rsidRPr="00C57D22">
              <w:rPr>
                <w:rFonts w:eastAsia="Calibri"/>
                <w:b/>
                <w:sz w:val="18"/>
                <w:szCs w:val="18"/>
                <w:shd w:val="clear" w:color="auto" w:fill="FFFF00"/>
              </w:rPr>
              <w:t>sub-</w:t>
            </w:r>
            <w:r w:rsidRPr="00547CC5">
              <w:rPr>
                <w:rFonts w:eastAsia="Calibri"/>
                <w:b/>
                <w:sz w:val="18"/>
                <w:szCs w:val="18"/>
                <w:highlight w:val="yellow"/>
              </w:rPr>
              <w:t>Co</w:t>
            </w:r>
            <w:r>
              <w:rPr>
                <w:rFonts w:eastAsia="Calibri"/>
                <w:b/>
                <w:sz w:val="18"/>
                <w:szCs w:val="18"/>
                <w:highlight w:val="yellow"/>
              </w:rPr>
              <w:t>’s</w:t>
            </w:r>
            <w:r w:rsidRPr="00547CC5">
              <w:rPr>
                <w:rFonts w:eastAsia="Calibri"/>
                <w:b/>
                <w:sz w:val="18"/>
                <w:szCs w:val="18"/>
              </w:rPr>
              <w:t xml:space="preserve">    </w:t>
            </w:r>
            <w:r w:rsidRPr="00547CC5">
              <w:rPr>
                <w:rFonts w:eastAsia="Calibri"/>
                <w:b/>
                <w:sz w:val="18"/>
                <w:szCs w:val="18"/>
                <w:highlight w:val="green"/>
              </w:rPr>
              <w:t>M/C</w:t>
            </w:r>
            <w:r w:rsidRPr="00547CC5">
              <w:rPr>
                <w:rFonts w:eastAsia="Calibri"/>
                <w:b/>
                <w:sz w:val="18"/>
                <w:szCs w:val="18"/>
              </w:rPr>
              <w:t xml:space="preserve">    </w:t>
            </w:r>
            <w:r w:rsidRPr="00C57D22">
              <w:rPr>
                <w:rFonts w:eastAsia="Calibri"/>
                <w:b/>
                <w:sz w:val="18"/>
                <w:szCs w:val="18"/>
                <w:shd w:val="clear" w:color="auto" w:fill="CCFFCC"/>
              </w:rPr>
              <w:t xml:space="preserve">Season Start/End </w:t>
            </w:r>
            <w:r w:rsidRPr="00547CC5">
              <w:rPr>
                <w:rFonts w:eastAsia="Calibri"/>
                <w:b/>
                <w:sz w:val="18"/>
                <w:szCs w:val="18"/>
              </w:rPr>
              <w:t xml:space="preserve">  </w:t>
            </w:r>
            <w:r>
              <w:rPr>
                <w:rFonts w:eastAsia="Calibri"/>
                <w:b/>
                <w:color w:val="000000"/>
                <w:sz w:val="18"/>
                <w:szCs w:val="18"/>
              </w:rPr>
              <w:t xml:space="preserve"> </w:t>
            </w:r>
            <w:r w:rsidRPr="00547CC5">
              <w:rPr>
                <w:rFonts w:eastAsia="Calibri"/>
                <w:b/>
                <w:color w:val="000000"/>
                <w:sz w:val="18"/>
                <w:szCs w:val="18"/>
              </w:rPr>
              <w:t xml:space="preserve"> </w:t>
            </w:r>
            <w:r w:rsidRPr="00547CC5">
              <w:rPr>
                <w:rFonts w:eastAsia="Calibri"/>
                <w:b/>
                <w:color w:val="000000"/>
                <w:sz w:val="18"/>
                <w:szCs w:val="18"/>
                <w:highlight w:val="cyan"/>
              </w:rPr>
              <w:t>Captains</w:t>
            </w:r>
            <w:r w:rsidRPr="00547CC5">
              <w:rPr>
                <w:rFonts w:eastAsia="Calibri"/>
                <w:b/>
                <w:color w:val="000000"/>
                <w:sz w:val="18"/>
                <w:szCs w:val="18"/>
              </w:rPr>
              <w:t xml:space="preserve"> </w:t>
            </w:r>
            <w:r>
              <w:rPr>
                <w:rFonts w:eastAsia="Calibri"/>
                <w:b/>
                <w:color w:val="000000"/>
                <w:sz w:val="18"/>
                <w:szCs w:val="18"/>
              </w:rPr>
              <w:t xml:space="preserve"> </w:t>
            </w:r>
            <w:r w:rsidRPr="00547CC5">
              <w:rPr>
                <w:rFonts w:eastAsia="Calibri"/>
                <w:b/>
                <w:sz w:val="18"/>
                <w:szCs w:val="18"/>
              </w:rPr>
              <w:t xml:space="preserve"> </w:t>
            </w:r>
            <w:r w:rsidRPr="00134380">
              <w:rPr>
                <w:rFonts w:eastAsia="Calibri"/>
                <w:b/>
                <w:sz w:val="18"/>
                <w:szCs w:val="18"/>
                <w:highlight w:val="magenta"/>
                <w:shd w:val="clear" w:color="auto" w:fill="CC00CC"/>
              </w:rPr>
              <w:t xml:space="preserve">Annual </w:t>
            </w:r>
            <w:r>
              <w:rPr>
                <w:rFonts w:eastAsia="Calibri"/>
                <w:b/>
                <w:sz w:val="18"/>
                <w:szCs w:val="18"/>
                <w:highlight w:val="magenta"/>
                <w:shd w:val="clear" w:color="auto" w:fill="CC00CC"/>
              </w:rPr>
              <w:t xml:space="preserve">Presentations </w:t>
            </w:r>
            <w:r w:rsidRPr="00547CC5">
              <w:rPr>
                <w:rFonts w:eastAsia="Calibri"/>
                <w:b/>
                <w:sz w:val="18"/>
                <w:szCs w:val="18"/>
              </w:rPr>
              <w:t xml:space="preserve">   </w:t>
            </w:r>
            <w:r w:rsidRPr="00547CC5">
              <w:rPr>
                <w:rFonts w:eastAsia="Calibri"/>
                <w:b/>
                <w:color w:val="000000"/>
                <w:sz w:val="18"/>
                <w:szCs w:val="18"/>
                <w:highlight w:val="lightGray"/>
              </w:rPr>
              <w:t>LC</w:t>
            </w:r>
            <w:r>
              <w:rPr>
                <w:rFonts w:eastAsia="Calibri"/>
                <w:b/>
                <w:color w:val="000000"/>
                <w:sz w:val="18"/>
                <w:szCs w:val="18"/>
                <w:highlight w:val="lightGray"/>
              </w:rPr>
              <w:t>F</w:t>
            </w:r>
          </w:p>
          <w:p w:rsidR="00666580" w:rsidRPr="00BB6BB0" w:rsidRDefault="00666580" w:rsidP="00666580">
            <w:pPr>
              <w:spacing w:before="120"/>
              <w:rPr>
                <w:color w:val="000000"/>
                <w:sz w:val="18"/>
                <w:szCs w:val="18"/>
              </w:rPr>
            </w:pPr>
          </w:p>
        </w:tc>
      </w:tr>
    </w:tbl>
    <w:p w:rsidR="00666580" w:rsidRPr="00FD2639" w:rsidRDefault="00666580" w:rsidP="00666580">
      <w:pPr>
        <w:rPr>
          <w:b/>
          <w:vanish/>
          <w:sz w:val="18"/>
          <w:szCs w:val="18"/>
        </w:rPr>
      </w:pPr>
      <w:r w:rsidRPr="00FD2639">
        <w:rPr>
          <w:b/>
          <w:vanish/>
          <w:sz w:val="18"/>
          <w:szCs w:val="18"/>
        </w:rPr>
        <w:t xml:space="preserve">2020 </w:t>
      </w:r>
    </w:p>
    <w:tbl>
      <w:tblPr>
        <w:tblW w:w="0" w:type="auto"/>
        <w:tblCellSpacing w:w="0" w:type="dxa"/>
        <w:tblInd w:w="-5" w:type="dxa"/>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2835"/>
      </w:tblGrid>
      <w:tr w:rsidR="00666580" w:rsidTr="00666580">
        <w:trPr>
          <w:tblCellSpacing w:w="0" w:type="dxa"/>
        </w:trPr>
        <w:tc>
          <w:tcPr>
            <w:tcW w:w="2835" w:type="dxa"/>
            <w:shd w:val="clear" w:color="auto" w:fill="E0E0E0"/>
            <w:tcMar>
              <w:top w:w="0" w:type="dxa"/>
              <w:left w:w="0" w:type="dxa"/>
              <w:bottom w:w="0" w:type="dxa"/>
              <w:right w:w="0" w:type="dxa"/>
            </w:tcMar>
            <w:hideMark/>
          </w:tcPr>
          <w:p w:rsidR="00666580" w:rsidRPr="00FF4129" w:rsidRDefault="00A756BA" w:rsidP="00666580">
            <w:pPr>
              <w:jc w:val="center"/>
              <w:rPr>
                <w:b/>
                <w:color w:val="000000"/>
                <w:sz w:val="18"/>
                <w:szCs w:val="18"/>
              </w:rPr>
            </w:pPr>
            <w:hyperlink r:id="rId42" w:history="1">
              <w:r w:rsidR="00666580" w:rsidRPr="00FF4129">
                <w:rPr>
                  <w:rStyle w:val="Hyperlink"/>
                  <w:b/>
                  <w:color w:val="000000" w:themeColor="text1"/>
                  <w:sz w:val="18"/>
                  <w:szCs w:val="18"/>
                  <w:u w:val="none"/>
                </w:rPr>
                <w:t>January</w:t>
              </w:r>
            </w:hyperlink>
            <w:r w:rsidR="00666580" w:rsidRPr="00FF4129">
              <w:rPr>
                <w:rStyle w:val="Hyperlink"/>
                <w:b/>
                <w:color w:val="000000" w:themeColor="text1"/>
                <w:sz w:val="18"/>
                <w:szCs w:val="18"/>
                <w:u w:val="none"/>
              </w:rPr>
              <w:t xml:space="preserve"> </w:t>
            </w:r>
            <w:r w:rsidR="00666580" w:rsidRPr="00C27146">
              <w:rPr>
                <w:rStyle w:val="Hyperlink"/>
                <w:b/>
                <w:color w:val="000000" w:themeColor="text1"/>
                <w:sz w:val="18"/>
                <w:szCs w:val="18"/>
                <w:u w:val="none"/>
              </w:rPr>
              <w:t>2020</w:t>
            </w:r>
          </w:p>
        </w:tc>
      </w:tr>
      <w:tr w:rsidR="00666580" w:rsidTr="00666580">
        <w:trPr>
          <w:trHeight w:val="1846"/>
          <w:tblCellSpacing w:w="0" w:type="dxa"/>
        </w:trPr>
        <w:tc>
          <w:tcPr>
            <w:tcW w:w="2835" w:type="dxa"/>
            <w:shd w:val="clear" w:color="auto" w:fill="F0F0F0"/>
            <w:tcMar>
              <w:top w:w="0" w:type="dxa"/>
              <w:left w:w="0" w:type="dxa"/>
              <w:bottom w:w="0" w:type="dxa"/>
              <w:right w:w="0" w:type="dxa"/>
            </w:tcMar>
            <w:hideMark/>
          </w:tcPr>
          <w:tbl>
            <w:tblPr>
              <w:tblW w:w="2805" w:type="dxa"/>
              <w:jc w:val="center"/>
              <w:tblCellMar>
                <w:top w:w="15" w:type="dxa"/>
                <w:left w:w="15" w:type="dxa"/>
                <w:bottom w:w="15" w:type="dxa"/>
                <w:right w:w="15" w:type="dxa"/>
              </w:tblCellMar>
              <w:tblLook w:val="04A0" w:firstRow="1" w:lastRow="0" w:firstColumn="1" w:lastColumn="0" w:noHBand="0" w:noVBand="1"/>
            </w:tblPr>
            <w:tblGrid>
              <w:gridCol w:w="459"/>
              <w:gridCol w:w="391"/>
              <w:gridCol w:w="457"/>
              <w:gridCol w:w="391"/>
              <w:gridCol w:w="364"/>
              <w:gridCol w:w="364"/>
              <w:gridCol w:w="379"/>
            </w:tblGrid>
            <w:tr w:rsidR="00666580" w:rsidRPr="00FF4129" w:rsidTr="00666580">
              <w:trPr>
                <w:jc w:val="center"/>
              </w:trPr>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hideMark/>
                </w:tcPr>
                <w:p w:rsidR="00666580" w:rsidRPr="00FF4129" w:rsidRDefault="00666580" w:rsidP="00666580">
                  <w:pPr>
                    <w:jc w:val="center"/>
                    <w:rPr>
                      <w:sz w:val="18"/>
                      <w:szCs w:val="18"/>
                    </w:rPr>
                  </w:pPr>
                  <w:proofErr w:type="spellStart"/>
                  <w:r w:rsidRPr="00FF4129">
                    <w:rPr>
                      <w:sz w:val="18"/>
                      <w:szCs w:val="18"/>
                    </w:rPr>
                    <w:t>Su</w:t>
                  </w:r>
                  <w:proofErr w:type="spellEnd"/>
                </w:p>
              </w:tc>
            </w:tr>
            <w:tr w:rsidR="00666580" w:rsidRPr="00FF4129"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FF0000"/>
                      <w:sz w:val="18"/>
                      <w:szCs w:val="18"/>
                    </w:rPr>
                  </w:pPr>
                  <w:r w:rsidRPr="00FF4129">
                    <w:rPr>
                      <w:color w:val="FF0000"/>
                      <w:sz w:val="18"/>
                      <w:szCs w:val="18"/>
                    </w:rPr>
                    <w:t>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8800"/>
                      <w:sz w:val="18"/>
                      <w:szCs w:val="18"/>
                    </w:rPr>
                  </w:pPr>
                  <w:r w:rsidRPr="00C27146">
                    <w:rPr>
                      <w:color w:val="000000" w:themeColor="text1"/>
                      <w:sz w:val="18"/>
                      <w:szCs w:val="18"/>
                    </w:rPr>
                    <w:t>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3</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FF0000"/>
                      <w:sz w:val="18"/>
                      <w:szCs w:val="18"/>
                    </w:rPr>
                  </w:pPr>
                  <w:r w:rsidRPr="00FF4129">
                    <w:rPr>
                      <w:color w:val="FF0000"/>
                      <w:sz w:val="18"/>
                      <w:szCs w:val="18"/>
                    </w:rPr>
                    <w:t>5</w:t>
                  </w:r>
                </w:p>
              </w:tc>
            </w:tr>
            <w:tr w:rsidR="00666580" w:rsidRPr="00FF4129"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7</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9</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10</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FF0000"/>
                      <w:sz w:val="18"/>
                      <w:szCs w:val="18"/>
                    </w:rPr>
                  </w:pPr>
                  <w:r w:rsidRPr="00FF4129">
                    <w:rPr>
                      <w:color w:val="FF0000"/>
                      <w:sz w:val="18"/>
                      <w:szCs w:val="18"/>
                    </w:rPr>
                    <w:t>12</w:t>
                  </w:r>
                </w:p>
              </w:tc>
            </w:tr>
            <w:tr w:rsidR="00666580" w:rsidRPr="00FF4129" w:rsidTr="00666580">
              <w:trPr>
                <w:jc w:val="center"/>
              </w:trPr>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13</w:t>
                  </w:r>
                </w:p>
              </w:tc>
              <w:tc>
                <w:tcPr>
                  <w:tcW w:w="0" w:type="auto"/>
                  <w:tcBorders>
                    <w:top w:val="nil"/>
                    <w:left w:val="nil"/>
                    <w:bottom w:val="nil"/>
                    <w:right w:val="nil"/>
                  </w:tcBorders>
                  <w:shd w:val="clear" w:color="auto" w:fill="FF000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14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15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16</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17</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18</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FF0000"/>
                      <w:sz w:val="18"/>
                      <w:szCs w:val="18"/>
                    </w:rPr>
                  </w:pPr>
                  <w:r w:rsidRPr="00FF4129">
                    <w:rPr>
                      <w:color w:val="FF0000"/>
                      <w:sz w:val="18"/>
                      <w:szCs w:val="18"/>
                    </w:rPr>
                    <w:t>19</w:t>
                  </w:r>
                </w:p>
              </w:tc>
            </w:tr>
            <w:tr w:rsidR="00666580" w:rsidRPr="00FF4129" w:rsidTr="00666580">
              <w:trPr>
                <w:jc w:val="center"/>
              </w:trPr>
              <w:tc>
                <w:tcPr>
                  <w:tcW w:w="0" w:type="auto"/>
                  <w:tcBorders>
                    <w:top w:val="nil"/>
                    <w:left w:val="nil"/>
                    <w:bottom w:val="nil"/>
                    <w:right w:val="nil"/>
                  </w:tcBorders>
                  <w:shd w:val="clear" w:color="auto" w:fill="FFFF0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20</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21</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22</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23</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24</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000000" w:themeColor="text1"/>
                      <w:sz w:val="18"/>
                      <w:szCs w:val="18"/>
                    </w:rPr>
                  </w:pPr>
                  <w:r w:rsidRPr="00FF4129">
                    <w:rPr>
                      <w:color w:val="000000" w:themeColor="text1"/>
                      <w:sz w:val="18"/>
                      <w:szCs w:val="18"/>
                    </w:rPr>
                    <w:t>25</w:t>
                  </w:r>
                </w:p>
              </w:tc>
              <w:tc>
                <w:tcPr>
                  <w:tcW w:w="0" w:type="auto"/>
                  <w:tcBorders>
                    <w:top w:val="nil"/>
                    <w:left w:val="nil"/>
                    <w:bottom w:val="nil"/>
                    <w:right w:val="nil"/>
                  </w:tcBorders>
                  <w:tcMar>
                    <w:top w:w="17" w:type="dxa"/>
                    <w:left w:w="48" w:type="dxa"/>
                    <w:bottom w:w="17" w:type="dxa"/>
                    <w:right w:w="48" w:type="dxa"/>
                  </w:tcMar>
                  <w:hideMark/>
                </w:tcPr>
                <w:p w:rsidR="00666580" w:rsidRPr="00FF4129" w:rsidRDefault="00666580" w:rsidP="00666580">
                  <w:pPr>
                    <w:jc w:val="center"/>
                    <w:rPr>
                      <w:color w:val="FF0000"/>
                      <w:sz w:val="18"/>
                      <w:szCs w:val="18"/>
                    </w:rPr>
                  </w:pPr>
                  <w:r w:rsidRPr="00FF4129">
                    <w:rPr>
                      <w:color w:val="FF0000"/>
                      <w:sz w:val="18"/>
                      <w:szCs w:val="18"/>
                    </w:rPr>
                    <w:t>26</w:t>
                  </w:r>
                </w:p>
              </w:tc>
            </w:tr>
            <w:tr w:rsidR="00666580" w:rsidRPr="00FF4129" w:rsidTr="00666580">
              <w:trPr>
                <w:trHeight w:val="201"/>
                <w:jc w:val="center"/>
              </w:trPr>
              <w:tc>
                <w:tcPr>
                  <w:tcW w:w="0" w:type="auto"/>
                  <w:tcBorders>
                    <w:top w:val="nil"/>
                    <w:left w:val="nil"/>
                    <w:right w:val="nil"/>
                  </w:tcBorders>
                  <w:shd w:val="clear" w:color="auto" w:fill="00FF00"/>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27</w:t>
                  </w:r>
                </w:p>
              </w:tc>
              <w:tc>
                <w:tcPr>
                  <w:tcW w:w="0" w:type="auto"/>
                  <w:tcBorders>
                    <w:top w:val="nil"/>
                    <w:left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28</w:t>
                  </w:r>
                </w:p>
              </w:tc>
              <w:tc>
                <w:tcPr>
                  <w:tcW w:w="0" w:type="auto"/>
                  <w:tcBorders>
                    <w:top w:val="nil"/>
                    <w:left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29</w:t>
                  </w:r>
                </w:p>
              </w:tc>
              <w:tc>
                <w:tcPr>
                  <w:tcW w:w="0" w:type="auto"/>
                  <w:tcBorders>
                    <w:top w:val="nil"/>
                    <w:left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30</w:t>
                  </w:r>
                </w:p>
              </w:tc>
              <w:tc>
                <w:tcPr>
                  <w:tcW w:w="0" w:type="auto"/>
                  <w:tcBorders>
                    <w:top w:val="nil"/>
                    <w:left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31</w:t>
                  </w:r>
                </w:p>
              </w:tc>
              <w:tc>
                <w:tcPr>
                  <w:tcW w:w="0" w:type="auto"/>
                  <w:tcBorders>
                    <w:top w:val="nil"/>
                    <w:left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tcBorders>
                    <w:top w:val="nil"/>
                    <w:left w:val="nil"/>
                    <w:right w:val="nil"/>
                  </w:tcBorders>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r>
            <w:tr w:rsidR="00666580" w:rsidRPr="00FF4129" w:rsidTr="00666580">
              <w:trPr>
                <w:trHeight w:val="233"/>
                <w:jc w:val="center"/>
              </w:trPr>
              <w:tc>
                <w:tcPr>
                  <w:tcW w:w="0" w:type="auto"/>
                  <w:tcBorders>
                    <w:right w:val="nil"/>
                  </w:tcBorders>
                  <w:shd w:val="clear" w:color="auto" w:fill="D9D9D9" w:themeFill="background1" w:themeFillShade="D9"/>
                  <w:tcMar>
                    <w:top w:w="17" w:type="dxa"/>
                    <w:left w:w="48" w:type="dxa"/>
                    <w:bottom w:w="17" w:type="dxa"/>
                    <w:right w:w="48" w:type="dxa"/>
                  </w:tcMar>
                  <w:hideMark/>
                </w:tcPr>
                <w:p w:rsidR="00666580" w:rsidRPr="00FF4129" w:rsidRDefault="00666580" w:rsidP="00666580">
                  <w:pPr>
                    <w:rPr>
                      <w:sz w:val="18"/>
                      <w:szCs w:val="18"/>
                    </w:rPr>
                  </w:pPr>
                </w:p>
              </w:tc>
              <w:tc>
                <w:tcPr>
                  <w:tcW w:w="0" w:type="auto"/>
                  <w:tcBorders>
                    <w:left w:val="nil"/>
                    <w:right w:val="nil"/>
                  </w:tcBorders>
                  <w:shd w:val="clear" w:color="auto" w:fill="D9D9D9" w:themeFill="background1" w:themeFillShade="D9"/>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tcBorders>
                    <w:left w:val="nil"/>
                  </w:tcBorders>
                  <w:shd w:val="clear" w:color="auto" w:fill="D9D9D9" w:themeFill="background1" w:themeFillShade="D9"/>
                  <w:tcMar>
                    <w:top w:w="17" w:type="dxa"/>
                    <w:left w:w="48" w:type="dxa"/>
                    <w:bottom w:w="17" w:type="dxa"/>
                    <w:right w:w="48" w:type="dxa"/>
                  </w:tcMar>
                  <w:hideMark/>
                </w:tcPr>
                <w:p w:rsidR="00666580" w:rsidRPr="00DD7F52" w:rsidRDefault="00666580" w:rsidP="00666580">
                  <w:pPr>
                    <w:jc w:val="center"/>
                    <w:rPr>
                      <w:sz w:val="16"/>
                      <w:szCs w:val="16"/>
                    </w:rPr>
                  </w:pPr>
                  <w:r w:rsidRPr="00FF4129">
                    <w:rPr>
                      <w:sz w:val="18"/>
                      <w:szCs w:val="18"/>
                    </w:rPr>
                    <w:t> </w:t>
                  </w:r>
                </w:p>
              </w:tc>
              <w:tc>
                <w:tcPr>
                  <w:tcW w:w="0" w:type="auto"/>
                  <w:shd w:val="clear" w:color="auto" w:fill="D9D9D9" w:themeFill="background1" w:themeFillShade="D9"/>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shd w:val="clear" w:color="auto" w:fill="D9D9D9" w:themeFill="background1" w:themeFillShade="D9"/>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tcBorders>
                    <w:left w:val="nil"/>
                    <w:right w:val="nil"/>
                  </w:tcBorders>
                  <w:shd w:val="clear" w:color="auto" w:fill="D9D9D9" w:themeFill="background1" w:themeFillShade="D9"/>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c>
                <w:tcPr>
                  <w:tcW w:w="0" w:type="auto"/>
                  <w:tcBorders>
                    <w:left w:val="nil"/>
                    <w:right w:val="nil"/>
                  </w:tcBorders>
                  <w:shd w:val="clear" w:color="auto" w:fill="D9D9D9" w:themeFill="background1" w:themeFillShade="D9"/>
                  <w:tcMar>
                    <w:top w:w="17" w:type="dxa"/>
                    <w:left w:w="48" w:type="dxa"/>
                    <w:bottom w:w="17" w:type="dxa"/>
                    <w:right w:w="48" w:type="dxa"/>
                  </w:tcMar>
                  <w:hideMark/>
                </w:tcPr>
                <w:p w:rsidR="00666580" w:rsidRPr="00FF4129" w:rsidRDefault="00666580" w:rsidP="00666580">
                  <w:pPr>
                    <w:jc w:val="center"/>
                    <w:rPr>
                      <w:sz w:val="18"/>
                      <w:szCs w:val="18"/>
                    </w:rPr>
                  </w:pPr>
                  <w:r w:rsidRPr="00FF4129">
                    <w:rPr>
                      <w:sz w:val="18"/>
                      <w:szCs w:val="18"/>
                    </w:rPr>
                    <w:t> </w:t>
                  </w:r>
                </w:p>
              </w:tc>
            </w:tr>
            <w:tr w:rsidR="00666580" w:rsidRPr="00FF4129" w:rsidTr="00666580">
              <w:trPr>
                <w:trHeight w:val="124"/>
                <w:jc w:val="center"/>
              </w:trPr>
              <w:tc>
                <w:tcPr>
                  <w:tcW w:w="0" w:type="auto"/>
                  <w:tcBorders>
                    <w:bottom w:val="nil"/>
                    <w:right w:val="nil"/>
                  </w:tcBorders>
                  <w:shd w:val="clear" w:color="auto" w:fill="BFBFBF" w:themeFill="background1" w:themeFillShade="BF"/>
                  <w:tcMar>
                    <w:top w:w="17" w:type="dxa"/>
                    <w:left w:w="48" w:type="dxa"/>
                    <w:bottom w:w="17" w:type="dxa"/>
                    <w:right w:w="48" w:type="dxa"/>
                  </w:tcMar>
                </w:tcPr>
                <w:p w:rsidR="00666580" w:rsidRDefault="00666580" w:rsidP="00666580">
                  <w:pPr>
                    <w:jc w:val="center"/>
                    <w:rPr>
                      <w:sz w:val="18"/>
                      <w:szCs w:val="18"/>
                    </w:rPr>
                  </w:pPr>
                </w:p>
              </w:tc>
              <w:tc>
                <w:tcPr>
                  <w:tcW w:w="0" w:type="auto"/>
                  <w:tcBorders>
                    <w:left w:val="nil"/>
                    <w:bottom w:val="nil"/>
                    <w:right w:val="nil"/>
                  </w:tcBorders>
                  <w:shd w:val="clear" w:color="auto" w:fill="BFBFBF" w:themeFill="background1" w:themeFillShade="BF"/>
                  <w:tcMar>
                    <w:top w:w="17" w:type="dxa"/>
                    <w:left w:w="48" w:type="dxa"/>
                    <w:bottom w:w="17" w:type="dxa"/>
                    <w:right w:w="48" w:type="dxa"/>
                  </w:tcMar>
                </w:tcPr>
                <w:p w:rsidR="00666580" w:rsidRPr="00FF4129" w:rsidRDefault="00666580" w:rsidP="00666580">
                  <w:pPr>
                    <w:jc w:val="center"/>
                    <w:rPr>
                      <w:sz w:val="18"/>
                      <w:szCs w:val="18"/>
                    </w:rPr>
                  </w:pPr>
                </w:p>
              </w:tc>
              <w:tc>
                <w:tcPr>
                  <w:tcW w:w="0" w:type="auto"/>
                  <w:tcBorders>
                    <w:left w:val="nil"/>
                    <w:bottom w:val="nil"/>
                    <w:right w:val="nil"/>
                  </w:tcBorders>
                  <w:shd w:val="clear" w:color="auto" w:fill="BFBFBF" w:themeFill="background1" w:themeFillShade="BF"/>
                  <w:tcMar>
                    <w:top w:w="17" w:type="dxa"/>
                    <w:left w:w="48" w:type="dxa"/>
                    <w:bottom w:w="17" w:type="dxa"/>
                    <w:right w:w="48" w:type="dxa"/>
                  </w:tcMar>
                </w:tcPr>
                <w:p w:rsidR="00666580" w:rsidRPr="00DD7F52" w:rsidRDefault="00666580" w:rsidP="00666580">
                  <w:pPr>
                    <w:jc w:val="center"/>
                    <w:rPr>
                      <w:sz w:val="16"/>
                      <w:szCs w:val="16"/>
                    </w:rPr>
                  </w:pPr>
                </w:p>
              </w:tc>
              <w:tc>
                <w:tcPr>
                  <w:tcW w:w="0" w:type="auto"/>
                  <w:tcBorders>
                    <w:left w:val="nil"/>
                    <w:bottom w:val="nil"/>
                    <w:right w:val="nil"/>
                  </w:tcBorders>
                  <w:shd w:val="clear" w:color="auto" w:fill="BFBFBF" w:themeFill="background1" w:themeFillShade="BF"/>
                  <w:tcMar>
                    <w:top w:w="17" w:type="dxa"/>
                    <w:left w:w="48" w:type="dxa"/>
                    <w:bottom w:w="17" w:type="dxa"/>
                    <w:right w:w="48" w:type="dxa"/>
                  </w:tcMar>
                </w:tcPr>
                <w:p w:rsidR="00666580" w:rsidRPr="00FF4129" w:rsidRDefault="00666580" w:rsidP="00666580">
                  <w:pPr>
                    <w:jc w:val="center"/>
                    <w:rPr>
                      <w:sz w:val="18"/>
                      <w:szCs w:val="18"/>
                    </w:rPr>
                  </w:pPr>
                </w:p>
              </w:tc>
              <w:tc>
                <w:tcPr>
                  <w:tcW w:w="0" w:type="auto"/>
                  <w:tcBorders>
                    <w:left w:val="nil"/>
                    <w:bottom w:val="nil"/>
                    <w:right w:val="nil"/>
                  </w:tcBorders>
                  <w:shd w:val="clear" w:color="auto" w:fill="BFBFBF" w:themeFill="background1" w:themeFillShade="BF"/>
                  <w:tcMar>
                    <w:top w:w="17" w:type="dxa"/>
                    <w:left w:w="48" w:type="dxa"/>
                    <w:bottom w:w="17" w:type="dxa"/>
                    <w:right w:w="48" w:type="dxa"/>
                  </w:tcMar>
                </w:tcPr>
                <w:p w:rsidR="00666580" w:rsidRPr="00FF4129" w:rsidRDefault="00666580" w:rsidP="00666580">
                  <w:pPr>
                    <w:jc w:val="center"/>
                    <w:rPr>
                      <w:sz w:val="18"/>
                      <w:szCs w:val="18"/>
                    </w:rPr>
                  </w:pPr>
                </w:p>
              </w:tc>
              <w:tc>
                <w:tcPr>
                  <w:tcW w:w="0" w:type="auto"/>
                  <w:tcBorders>
                    <w:left w:val="nil"/>
                    <w:bottom w:val="nil"/>
                    <w:right w:val="nil"/>
                  </w:tcBorders>
                  <w:shd w:val="clear" w:color="auto" w:fill="BFBFBF" w:themeFill="background1" w:themeFillShade="BF"/>
                  <w:tcMar>
                    <w:top w:w="17" w:type="dxa"/>
                    <w:left w:w="48" w:type="dxa"/>
                    <w:bottom w:w="17" w:type="dxa"/>
                    <w:right w:w="48" w:type="dxa"/>
                  </w:tcMar>
                </w:tcPr>
                <w:p w:rsidR="00666580" w:rsidRPr="00FF4129" w:rsidRDefault="00666580" w:rsidP="00666580">
                  <w:pPr>
                    <w:jc w:val="center"/>
                    <w:rPr>
                      <w:sz w:val="18"/>
                      <w:szCs w:val="18"/>
                    </w:rPr>
                  </w:pPr>
                </w:p>
              </w:tc>
              <w:tc>
                <w:tcPr>
                  <w:tcW w:w="0" w:type="auto"/>
                  <w:tcBorders>
                    <w:left w:val="nil"/>
                    <w:bottom w:val="nil"/>
                    <w:right w:val="nil"/>
                  </w:tcBorders>
                  <w:shd w:val="clear" w:color="auto" w:fill="BFBFBF" w:themeFill="background1" w:themeFillShade="BF"/>
                  <w:tcMar>
                    <w:top w:w="17" w:type="dxa"/>
                    <w:left w:w="48" w:type="dxa"/>
                    <w:bottom w:w="17" w:type="dxa"/>
                    <w:right w:w="48" w:type="dxa"/>
                  </w:tcMar>
                </w:tcPr>
                <w:p w:rsidR="00666580" w:rsidRPr="00FF4129" w:rsidRDefault="00666580" w:rsidP="00666580">
                  <w:pPr>
                    <w:jc w:val="center"/>
                    <w:rPr>
                      <w:sz w:val="18"/>
                      <w:szCs w:val="18"/>
                    </w:rPr>
                  </w:pPr>
                </w:p>
              </w:tc>
            </w:tr>
          </w:tbl>
          <w:p w:rsidR="00666580" w:rsidRPr="00FF4129" w:rsidRDefault="00666580" w:rsidP="00666580">
            <w:pPr>
              <w:jc w:val="center"/>
              <w:rPr>
                <w:color w:val="000000"/>
                <w:sz w:val="18"/>
                <w:szCs w:val="18"/>
              </w:rPr>
            </w:pPr>
          </w:p>
        </w:tc>
      </w:tr>
    </w:tbl>
    <w:p w:rsidR="009262F5" w:rsidRDefault="009262F5" w:rsidP="004B5543">
      <w:pPr>
        <w:rPr>
          <w:b/>
          <w:color w:val="000000"/>
          <w:sz w:val="20"/>
          <w:u w:val="single"/>
        </w:rPr>
      </w:pPr>
    </w:p>
    <w:p w:rsidR="00A159E2" w:rsidRDefault="00A159E2" w:rsidP="004B5543">
      <w:pPr>
        <w:rPr>
          <w:b/>
          <w:color w:val="000000"/>
          <w:sz w:val="20"/>
          <w:u w:val="single"/>
        </w:rPr>
      </w:pPr>
    </w:p>
    <w:p w:rsidR="00A159E2" w:rsidRPr="005D3BD5" w:rsidRDefault="00A159E2" w:rsidP="004B5543">
      <w:pPr>
        <w:rPr>
          <w:b/>
          <w:color w:val="000000"/>
          <w:sz w:val="20"/>
          <w:u w:val="single"/>
        </w:rPr>
      </w:pPr>
    </w:p>
    <w:p w:rsidR="009262F5" w:rsidRPr="005D3BD5" w:rsidRDefault="009262F5" w:rsidP="004B5543">
      <w:pPr>
        <w:rPr>
          <w:b/>
          <w:color w:val="000000"/>
          <w:sz w:val="20"/>
        </w:rPr>
      </w:pPr>
      <w:r w:rsidRPr="005D3BD5">
        <w:rPr>
          <w:b/>
          <w:color w:val="000000"/>
          <w:sz w:val="20"/>
        </w:rPr>
        <w:lastRenderedPageBreak/>
        <w:t xml:space="preserve">12.7 </w:t>
      </w:r>
      <w:r w:rsidR="00736120" w:rsidRPr="005D3BD5">
        <w:rPr>
          <w:b/>
          <w:color w:val="000000"/>
          <w:sz w:val="20"/>
        </w:rPr>
        <w:t>SUMMARY: DRAFT DATES FOR MEETINGS 201</w:t>
      </w:r>
      <w:r w:rsidR="00A159E2">
        <w:rPr>
          <w:b/>
          <w:color w:val="000000"/>
          <w:sz w:val="20"/>
        </w:rPr>
        <w:t>9</w:t>
      </w:r>
    </w:p>
    <w:p w:rsidR="009262F5" w:rsidRPr="005D3BD5" w:rsidRDefault="009262F5" w:rsidP="004B5543">
      <w:pPr>
        <w:rPr>
          <w:b/>
          <w:color w:val="000000"/>
          <w:sz w:val="20"/>
        </w:rPr>
      </w:pPr>
    </w:p>
    <w:p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cyan"/>
        </w:rPr>
        <w:t>Captains Evening</w:t>
      </w:r>
      <w:r w:rsidR="0095173B" w:rsidRPr="005D3BD5">
        <w:rPr>
          <w:rFonts w:ascii="Times New Roman" w:hAnsi="Times New Roman"/>
          <w:b/>
          <w:color w:val="000000"/>
          <w:sz w:val="20"/>
        </w:rPr>
        <w:t xml:space="preserve"> Tues </w:t>
      </w:r>
      <w:r w:rsidR="00F73DAD" w:rsidRPr="005D3BD5">
        <w:rPr>
          <w:rFonts w:ascii="Times New Roman" w:hAnsi="Times New Roman"/>
          <w:b/>
          <w:color w:val="000000"/>
          <w:sz w:val="20"/>
        </w:rPr>
        <w:t>2</w:t>
      </w:r>
      <w:r w:rsidR="00A159E2">
        <w:rPr>
          <w:rFonts w:ascii="Times New Roman" w:hAnsi="Times New Roman"/>
          <w:b/>
          <w:color w:val="000000"/>
          <w:sz w:val="20"/>
        </w:rPr>
        <w:t>6</w:t>
      </w:r>
      <w:r w:rsidR="00F73DAD" w:rsidRPr="005D3BD5">
        <w:rPr>
          <w:rFonts w:ascii="Times New Roman" w:hAnsi="Times New Roman"/>
          <w:b/>
          <w:color w:val="000000"/>
          <w:sz w:val="20"/>
          <w:vertAlign w:val="superscript"/>
        </w:rPr>
        <w:t>th</w:t>
      </w:r>
      <w:r w:rsidR="00F73DAD" w:rsidRPr="005D3BD5">
        <w:rPr>
          <w:rFonts w:ascii="Times New Roman" w:hAnsi="Times New Roman"/>
          <w:b/>
          <w:color w:val="000000"/>
          <w:sz w:val="20"/>
        </w:rPr>
        <w:t xml:space="preserve"> </w:t>
      </w:r>
      <w:r w:rsidR="00F73DAD" w:rsidRPr="005D3BD5">
        <w:rPr>
          <w:rFonts w:ascii="Times New Roman" w:hAnsi="Times New Roman"/>
          <w:b/>
          <w:color w:val="000000"/>
          <w:sz w:val="20"/>
          <w:vertAlign w:val="superscript"/>
        </w:rPr>
        <w:t xml:space="preserve"> </w:t>
      </w:r>
      <w:r w:rsidR="00F73DAD" w:rsidRPr="005D3BD5">
        <w:rPr>
          <w:rFonts w:ascii="Times New Roman" w:hAnsi="Times New Roman"/>
          <w:b/>
          <w:color w:val="000000"/>
          <w:sz w:val="20"/>
        </w:rPr>
        <w:t>March</w:t>
      </w:r>
      <w:r w:rsidR="00796D0A">
        <w:rPr>
          <w:rFonts w:ascii="Times New Roman" w:hAnsi="Times New Roman"/>
          <w:b/>
          <w:color w:val="000000"/>
          <w:sz w:val="20"/>
        </w:rPr>
        <w:t xml:space="preserve"> 201</w:t>
      </w:r>
      <w:r w:rsidR="00A159E2">
        <w:rPr>
          <w:rFonts w:ascii="Times New Roman" w:hAnsi="Times New Roman"/>
          <w:b/>
          <w:color w:val="000000"/>
          <w:sz w:val="20"/>
        </w:rPr>
        <w:t>9</w:t>
      </w:r>
    </w:p>
    <w:p w:rsidR="00A67613" w:rsidRPr="005D3BD5" w:rsidRDefault="00A67613" w:rsidP="004B5543">
      <w:pPr>
        <w:pStyle w:val="ListParagraph"/>
        <w:spacing w:after="0" w:line="240" w:lineRule="auto"/>
        <w:ind w:left="360"/>
        <w:rPr>
          <w:rFonts w:ascii="Times New Roman" w:hAnsi="Times New Roman"/>
          <w:b/>
          <w:color w:val="000000"/>
          <w:sz w:val="20"/>
        </w:rPr>
      </w:pPr>
    </w:p>
    <w:p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Pre-season  Meeting</w:t>
      </w:r>
      <w:r w:rsidRPr="005D3BD5">
        <w:rPr>
          <w:rFonts w:ascii="Times New Roman" w:hAnsi="Times New Roman"/>
          <w:b/>
          <w:color w:val="000000"/>
          <w:sz w:val="20"/>
        </w:rPr>
        <w:t xml:space="preserve"> Tues </w:t>
      </w:r>
      <w:r w:rsidR="00A159E2">
        <w:rPr>
          <w:rFonts w:ascii="Times New Roman" w:hAnsi="Times New Roman"/>
          <w:b/>
          <w:color w:val="000000"/>
          <w:sz w:val="20"/>
        </w:rPr>
        <w:t>9</w:t>
      </w:r>
      <w:r w:rsidR="00A159E2" w:rsidRPr="00A159E2">
        <w:rPr>
          <w:rFonts w:ascii="Times New Roman" w:hAnsi="Times New Roman"/>
          <w:b/>
          <w:color w:val="000000"/>
          <w:sz w:val="20"/>
          <w:vertAlign w:val="superscript"/>
        </w:rPr>
        <w:t>th</w:t>
      </w:r>
      <w:r w:rsidR="00A159E2">
        <w:rPr>
          <w:rFonts w:ascii="Times New Roman" w:hAnsi="Times New Roman"/>
          <w:b/>
          <w:color w:val="000000"/>
          <w:sz w:val="20"/>
        </w:rPr>
        <w:t xml:space="preserve"> </w:t>
      </w:r>
      <w:r w:rsidRPr="005D3BD5">
        <w:rPr>
          <w:rFonts w:ascii="Times New Roman" w:hAnsi="Times New Roman"/>
          <w:b/>
          <w:color w:val="000000"/>
          <w:sz w:val="20"/>
        </w:rPr>
        <w:t xml:space="preserve"> April 201</w:t>
      </w:r>
      <w:r w:rsidR="00A159E2">
        <w:rPr>
          <w:rFonts w:ascii="Times New Roman" w:hAnsi="Times New Roman"/>
          <w:b/>
          <w:color w:val="000000"/>
          <w:sz w:val="20"/>
        </w:rPr>
        <w:t>9</w:t>
      </w:r>
      <w:r w:rsidRPr="005D3BD5">
        <w:rPr>
          <w:rFonts w:ascii="Times New Roman" w:hAnsi="Times New Roman"/>
          <w:b/>
          <w:color w:val="000000"/>
          <w:sz w:val="20"/>
        </w:rPr>
        <w:t xml:space="preserve"> </w:t>
      </w:r>
    </w:p>
    <w:p w:rsidR="00A67613" w:rsidRPr="005D3BD5" w:rsidRDefault="00A67613" w:rsidP="004B5543">
      <w:pPr>
        <w:pStyle w:val="ListParagraph"/>
        <w:spacing w:after="0" w:line="240" w:lineRule="auto"/>
        <w:ind w:left="360"/>
        <w:rPr>
          <w:rFonts w:ascii="Times New Roman" w:hAnsi="Times New Roman"/>
          <w:b/>
          <w:color w:val="000000"/>
          <w:sz w:val="20"/>
        </w:rPr>
      </w:pPr>
    </w:p>
    <w:p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magenta"/>
        </w:rPr>
        <w:t xml:space="preserve">Annual </w:t>
      </w:r>
      <w:r w:rsidR="00A159E2">
        <w:rPr>
          <w:rFonts w:ascii="Times New Roman" w:hAnsi="Times New Roman"/>
          <w:b/>
          <w:color w:val="000000"/>
          <w:sz w:val="20"/>
          <w:highlight w:val="magenta"/>
        </w:rPr>
        <w:t>Presentation</w:t>
      </w:r>
      <w:r w:rsidRPr="005D3BD5">
        <w:rPr>
          <w:rFonts w:ascii="Times New Roman" w:hAnsi="Times New Roman"/>
          <w:b/>
          <w:color w:val="000000"/>
          <w:sz w:val="20"/>
        </w:rPr>
        <w:t xml:space="preserve"> Friday </w:t>
      </w:r>
      <w:r w:rsidR="00A159E2">
        <w:rPr>
          <w:rFonts w:ascii="Times New Roman" w:hAnsi="Times New Roman"/>
          <w:b/>
          <w:color w:val="000000"/>
          <w:sz w:val="20"/>
        </w:rPr>
        <w:t>11</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October 201</w:t>
      </w:r>
      <w:r w:rsidR="00A159E2">
        <w:rPr>
          <w:rFonts w:ascii="Times New Roman" w:hAnsi="Times New Roman"/>
          <w:b/>
          <w:color w:val="000000"/>
          <w:sz w:val="20"/>
        </w:rPr>
        <w:t>9</w:t>
      </w:r>
    </w:p>
    <w:p w:rsidR="00A67613" w:rsidRPr="005D3BD5" w:rsidRDefault="00A67613" w:rsidP="004B5543">
      <w:pPr>
        <w:pStyle w:val="ListParagraph"/>
        <w:spacing w:after="0" w:line="240" w:lineRule="auto"/>
        <w:ind w:left="360"/>
        <w:rPr>
          <w:rFonts w:ascii="Times New Roman" w:hAnsi="Times New Roman"/>
          <w:b/>
          <w:color w:val="000000"/>
          <w:sz w:val="20"/>
        </w:rPr>
      </w:pPr>
    </w:p>
    <w:p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Meeting</w:t>
      </w:r>
      <w:r w:rsidRPr="005D3BD5">
        <w:rPr>
          <w:rFonts w:ascii="Times New Roman" w:hAnsi="Times New Roman"/>
          <w:b/>
          <w:color w:val="000000"/>
          <w:sz w:val="20"/>
        </w:rPr>
        <w:t xml:space="preserve"> Tues </w:t>
      </w:r>
      <w:r w:rsidR="00A159E2">
        <w:rPr>
          <w:rFonts w:ascii="Times New Roman" w:hAnsi="Times New Roman"/>
          <w:b/>
          <w:color w:val="000000"/>
          <w:sz w:val="20"/>
        </w:rPr>
        <w:t>8</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October</w:t>
      </w:r>
      <w:r w:rsidR="00796D0A">
        <w:rPr>
          <w:rFonts w:ascii="Times New Roman" w:hAnsi="Times New Roman"/>
          <w:b/>
          <w:color w:val="000000"/>
          <w:sz w:val="20"/>
        </w:rPr>
        <w:t xml:space="preserve"> 201</w:t>
      </w:r>
      <w:r w:rsidR="00A159E2">
        <w:rPr>
          <w:rFonts w:ascii="Times New Roman" w:hAnsi="Times New Roman"/>
          <w:b/>
          <w:color w:val="000000"/>
          <w:sz w:val="20"/>
        </w:rPr>
        <w:t>9</w:t>
      </w:r>
    </w:p>
    <w:p w:rsidR="00A67613" w:rsidRPr="005D3BD5" w:rsidRDefault="00A67613" w:rsidP="004B5543">
      <w:pPr>
        <w:pStyle w:val="ListParagraph"/>
        <w:spacing w:after="0" w:line="240" w:lineRule="auto"/>
        <w:ind w:left="360"/>
        <w:rPr>
          <w:rFonts w:ascii="Times New Roman" w:hAnsi="Times New Roman"/>
          <w:b/>
          <w:color w:val="000000"/>
          <w:sz w:val="20"/>
        </w:rPr>
      </w:pPr>
    </w:p>
    <w:p w:rsidR="009262F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3</w:t>
      </w:r>
      <w:r w:rsidRPr="00A67613">
        <w:rPr>
          <w:rFonts w:ascii="Times New Roman" w:hAnsi="Times New Roman"/>
          <w:b/>
          <w:color w:val="000000"/>
          <w:sz w:val="20"/>
          <w:highlight w:val="red"/>
          <w:vertAlign w:val="superscript"/>
        </w:rPr>
        <w:t>rd</w:t>
      </w:r>
      <w:r w:rsidRPr="00A67613">
        <w:rPr>
          <w:rFonts w:ascii="Times New Roman" w:hAnsi="Times New Roman"/>
          <w:b/>
          <w:color w:val="000000"/>
          <w:sz w:val="20"/>
          <w:highlight w:val="red"/>
        </w:rPr>
        <w:t xml:space="preserve"> XI SGM 2017</w:t>
      </w:r>
      <w:r w:rsidRPr="005D3BD5">
        <w:rPr>
          <w:rFonts w:ascii="Times New Roman" w:hAnsi="Times New Roman"/>
          <w:b/>
          <w:color w:val="000000"/>
          <w:sz w:val="20"/>
        </w:rPr>
        <w:t xml:space="preserve"> Tuesday </w:t>
      </w:r>
      <w:r w:rsidR="00A159E2">
        <w:rPr>
          <w:rFonts w:ascii="Times New Roman" w:hAnsi="Times New Roman"/>
          <w:b/>
          <w:color w:val="000000"/>
          <w:sz w:val="20"/>
        </w:rPr>
        <w:t>5</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November</w:t>
      </w:r>
      <w:r w:rsidR="00796D0A">
        <w:rPr>
          <w:rFonts w:ascii="Times New Roman" w:hAnsi="Times New Roman"/>
          <w:b/>
          <w:color w:val="000000"/>
          <w:sz w:val="20"/>
        </w:rPr>
        <w:t xml:space="preserve"> 201</w:t>
      </w:r>
      <w:r w:rsidR="00A159E2">
        <w:rPr>
          <w:rFonts w:ascii="Times New Roman" w:hAnsi="Times New Roman"/>
          <w:b/>
          <w:color w:val="000000"/>
          <w:sz w:val="20"/>
        </w:rPr>
        <w:t>9</w:t>
      </w:r>
    </w:p>
    <w:p w:rsidR="00A67613" w:rsidRPr="005D3BD5" w:rsidRDefault="00A67613" w:rsidP="004B5543">
      <w:pPr>
        <w:pStyle w:val="ListParagraph"/>
        <w:spacing w:after="0" w:line="240" w:lineRule="auto"/>
        <w:ind w:left="360"/>
        <w:rPr>
          <w:rFonts w:ascii="Times New Roman" w:hAnsi="Times New Roman"/>
          <w:b/>
          <w:color w:val="000000"/>
          <w:sz w:val="20"/>
        </w:rPr>
      </w:pPr>
    </w:p>
    <w:p w:rsidR="009262F5" w:rsidRPr="005D3BD5" w:rsidRDefault="009262F5" w:rsidP="004B5543">
      <w:pPr>
        <w:pStyle w:val="ListParagraph"/>
        <w:numPr>
          <w:ilvl w:val="0"/>
          <w:numId w:val="30"/>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AGM 20</w:t>
      </w:r>
      <w:r w:rsidR="00A159E2">
        <w:rPr>
          <w:rFonts w:ascii="Times New Roman" w:hAnsi="Times New Roman"/>
          <w:b/>
          <w:color w:val="000000"/>
          <w:sz w:val="20"/>
          <w:highlight w:val="red"/>
        </w:rPr>
        <w:t>20</w:t>
      </w:r>
      <w:r w:rsidRPr="005D3BD5">
        <w:rPr>
          <w:rFonts w:ascii="Times New Roman" w:hAnsi="Times New Roman"/>
          <w:b/>
          <w:color w:val="000000"/>
          <w:sz w:val="20"/>
        </w:rPr>
        <w:t xml:space="preserve"> Tuesday </w:t>
      </w:r>
      <w:r w:rsidR="00F73DAD" w:rsidRPr="005D3BD5">
        <w:rPr>
          <w:rFonts w:ascii="Times New Roman" w:hAnsi="Times New Roman"/>
          <w:b/>
          <w:color w:val="000000"/>
          <w:sz w:val="20"/>
        </w:rPr>
        <w:t>1</w:t>
      </w:r>
      <w:r w:rsidR="00A159E2">
        <w:rPr>
          <w:rFonts w:ascii="Times New Roman" w:hAnsi="Times New Roman"/>
          <w:b/>
          <w:color w:val="000000"/>
          <w:sz w:val="20"/>
        </w:rPr>
        <w:t>4</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January 20</w:t>
      </w:r>
      <w:r w:rsidR="00A159E2">
        <w:rPr>
          <w:rFonts w:ascii="Times New Roman" w:hAnsi="Times New Roman"/>
          <w:b/>
          <w:color w:val="000000"/>
          <w:sz w:val="20"/>
        </w:rPr>
        <w:t>20</w:t>
      </w:r>
    </w:p>
    <w:p w:rsidR="009262F5" w:rsidRPr="005D3BD5" w:rsidRDefault="009262F5" w:rsidP="004B5543">
      <w:pPr>
        <w:rPr>
          <w:b/>
          <w:color w:val="000000"/>
          <w:sz w:val="20"/>
          <w:u w:val="single"/>
        </w:rPr>
      </w:pPr>
    </w:p>
    <w:p w:rsidR="009262F5" w:rsidRPr="005D3BD5" w:rsidRDefault="009262F5" w:rsidP="004B5543">
      <w:pPr>
        <w:rPr>
          <w:b/>
          <w:color w:val="000000"/>
          <w:sz w:val="20"/>
          <w:u w:val="single"/>
        </w:rPr>
      </w:pPr>
    </w:p>
    <w:p w:rsidR="00736120" w:rsidRDefault="00D46059" w:rsidP="004B5543">
      <w:pPr>
        <w:rPr>
          <w:b/>
          <w:color w:val="000000"/>
          <w:sz w:val="20"/>
          <w:szCs w:val="22"/>
        </w:rPr>
      </w:pPr>
      <w:r w:rsidRPr="005D3BD5">
        <w:rPr>
          <w:b/>
          <w:color w:val="000000"/>
          <w:sz w:val="20"/>
          <w:u w:val="single"/>
        </w:rPr>
        <w:t>Agenda Item 13:</w:t>
      </w:r>
      <w:r w:rsidR="00662F6D" w:rsidRPr="005D3BD5">
        <w:rPr>
          <w:b/>
          <w:color w:val="000000"/>
          <w:sz w:val="20"/>
          <w:szCs w:val="22"/>
          <w:u w:val="single"/>
        </w:rPr>
        <w:tab/>
      </w:r>
      <w:r w:rsidR="00E10851" w:rsidRPr="005D3BD5">
        <w:rPr>
          <w:b/>
          <w:color w:val="000000"/>
          <w:sz w:val="20"/>
          <w:szCs w:val="22"/>
        </w:rPr>
        <w:tab/>
      </w:r>
    </w:p>
    <w:p w:rsidR="00736120" w:rsidRDefault="00736120" w:rsidP="004B5543">
      <w:pPr>
        <w:rPr>
          <w:b/>
          <w:color w:val="000000"/>
          <w:sz w:val="20"/>
          <w:szCs w:val="22"/>
        </w:rPr>
      </w:pPr>
    </w:p>
    <w:p w:rsidR="00736120" w:rsidRDefault="00736120" w:rsidP="004B5543">
      <w:pPr>
        <w:rPr>
          <w:b/>
          <w:color w:val="000000"/>
          <w:sz w:val="20"/>
          <w:szCs w:val="22"/>
        </w:rPr>
      </w:pPr>
      <w:r w:rsidRPr="005D3BD5">
        <w:rPr>
          <w:b/>
          <w:color w:val="000000"/>
          <w:sz w:val="20"/>
          <w:szCs w:val="22"/>
        </w:rPr>
        <w:t>FINAL CHECK ROLL CALL</w:t>
      </w:r>
    </w:p>
    <w:p w:rsidR="00736120" w:rsidRDefault="00736120" w:rsidP="004B5543">
      <w:pPr>
        <w:rPr>
          <w:b/>
          <w:color w:val="000000"/>
          <w:sz w:val="20"/>
        </w:rPr>
      </w:pPr>
    </w:p>
    <w:p w:rsidR="00666F08" w:rsidRPr="005D3BD5" w:rsidRDefault="00736120" w:rsidP="004B5543">
      <w:pPr>
        <w:rPr>
          <w:b/>
          <w:color w:val="000000"/>
          <w:sz w:val="20"/>
          <w:szCs w:val="22"/>
        </w:rPr>
      </w:pPr>
      <w:r w:rsidRPr="005D3BD5">
        <w:rPr>
          <w:b/>
          <w:color w:val="000000"/>
          <w:sz w:val="20"/>
        </w:rPr>
        <w:t>CLOSURE OF MEETING</w:t>
      </w:r>
    </w:p>
    <w:sectPr w:rsidR="00666F08" w:rsidRPr="005D3BD5" w:rsidSect="00F42C7C">
      <w:headerReference w:type="even" r:id="rId43"/>
      <w:headerReference w:type="default" r:id="rId44"/>
      <w:footerReference w:type="even" r:id="rId45"/>
      <w:footerReference w:type="default" r:id="rId46"/>
      <w:headerReference w:type="first" r:id="rId47"/>
      <w:pgSz w:w="11907" w:h="16840" w:code="9"/>
      <w:pgMar w:top="567" w:right="720" w:bottom="567" w:left="720" w:header="1134" w:footer="9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9C" w:rsidRDefault="00AE5E9C">
      <w:r>
        <w:separator/>
      </w:r>
    </w:p>
  </w:endnote>
  <w:endnote w:type="continuationSeparator" w:id="0">
    <w:p w:rsidR="00AE5E9C" w:rsidRDefault="00AE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6BA" w:rsidRDefault="00A756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56BA" w:rsidRDefault="00A75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906115833"/>
      <w:docPartObj>
        <w:docPartGallery w:val="Page Numbers (Bottom of Page)"/>
        <w:docPartUnique/>
      </w:docPartObj>
    </w:sdtPr>
    <w:sdtContent>
      <w:sdt>
        <w:sdtPr>
          <w:rPr>
            <w:sz w:val="18"/>
            <w:szCs w:val="18"/>
          </w:rPr>
          <w:id w:val="-1669238322"/>
          <w:docPartObj>
            <w:docPartGallery w:val="Page Numbers (Top of Page)"/>
            <w:docPartUnique/>
          </w:docPartObj>
        </w:sdtPr>
        <w:sdtContent>
          <w:p w:rsidR="00A756BA" w:rsidRPr="007C45FB" w:rsidRDefault="00A756BA">
            <w:pPr>
              <w:pStyle w:val="Footer"/>
              <w:jc w:val="center"/>
              <w:rPr>
                <w:sz w:val="18"/>
                <w:szCs w:val="18"/>
              </w:rPr>
            </w:pPr>
            <w:r w:rsidRPr="007C45FB">
              <w:rPr>
                <w:sz w:val="18"/>
                <w:szCs w:val="18"/>
              </w:rPr>
              <w:t xml:space="preserve">Page </w:t>
            </w:r>
            <w:r w:rsidRPr="007C45FB">
              <w:rPr>
                <w:bCs/>
                <w:sz w:val="18"/>
                <w:szCs w:val="18"/>
              </w:rPr>
              <w:fldChar w:fldCharType="begin"/>
            </w:r>
            <w:r w:rsidRPr="007C45FB">
              <w:rPr>
                <w:bCs/>
                <w:sz w:val="18"/>
                <w:szCs w:val="18"/>
              </w:rPr>
              <w:instrText xml:space="preserve"> PAGE </w:instrText>
            </w:r>
            <w:r w:rsidRPr="007C45FB">
              <w:rPr>
                <w:bCs/>
                <w:sz w:val="18"/>
                <w:szCs w:val="18"/>
              </w:rPr>
              <w:fldChar w:fldCharType="separate"/>
            </w:r>
            <w:r>
              <w:rPr>
                <w:bCs/>
                <w:noProof/>
                <w:sz w:val="18"/>
                <w:szCs w:val="18"/>
              </w:rPr>
              <w:t>21</w:t>
            </w:r>
            <w:r w:rsidRPr="007C45FB">
              <w:rPr>
                <w:bCs/>
                <w:sz w:val="18"/>
                <w:szCs w:val="18"/>
              </w:rPr>
              <w:fldChar w:fldCharType="end"/>
            </w:r>
            <w:r w:rsidRPr="007C45FB">
              <w:rPr>
                <w:sz w:val="18"/>
                <w:szCs w:val="18"/>
              </w:rPr>
              <w:t xml:space="preserve"> of </w:t>
            </w:r>
            <w:r w:rsidRPr="007C45FB">
              <w:rPr>
                <w:bCs/>
                <w:sz w:val="18"/>
                <w:szCs w:val="18"/>
              </w:rPr>
              <w:fldChar w:fldCharType="begin"/>
            </w:r>
            <w:r w:rsidRPr="007C45FB">
              <w:rPr>
                <w:bCs/>
                <w:sz w:val="18"/>
                <w:szCs w:val="18"/>
              </w:rPr>
              <w:instrText xml:space="preserve"> NUMPAGES  </w:instrText>
            </w:r>
            <w:r w:rsidRPr="007C45FB">
              <w:rPr>
                <w:bCs/>
                <w:sz w:val="18"/>
                <w:szCs w:val="18"/>
              </w:rPr>
              <w:fldChar w:fldCharType="separate"/>
            </w:r>
            <w:r>
              <w:rPr>
                <w:bCs/>
                <w:noProof/>
                <w:sz w:val="18"/>
                <w:szCs w:val="18"/>
              </w:rPr>
              <w:t>25</w:t>
            </w:r>
            <w:r w:rsidRPr="007C45FB">
              <w:rPr>
                <w:bCs/>
                <w:sz w:val="18"/>
                <w:szCs w:val="18"/>
              </w:rPr>
              <w:fldChar w:fldCharType="end"/>
            </w:r>
          </w:p>
        </w:sdtContent>
      </w:sdt>
    </w:sdtContent>
  </w:sdt>
  <w:p w:rsidR="00A756BA" w:rsidRPr="0064719D" w:rsidRDefault="00A756BA" w:rsidP="0064719D">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9C" w:rsidRDefault="00AE5E9C">
      <w:r>
        <w:separator/>
      </w:r>
    </w:p>
  </w:footnote>
  <w:footnote w:type="continuationSeparator" w:id="0">
    <w:p w:rsidR="00AE5E9C" w:rsidRDefault="00AE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6BA" w:rsidRDefault="00A75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6BA" w:rsidRDefault="00A75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6BA" w:rsidRDefault="00A75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3A1D"/>
    <w:multiLevelType w:val="hybridMultilevel"/>
    <w:tmpl w:val="5AEC6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62B9B"/>
    <w:multiLevelType w:val="hybridMultilevel"/>
    <w:tmpl w:val="36FEFED8"/>
    <w:lvl w:ilvl="0" w:tplc="E36ADC68">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279FD"/>
    <w:multiLevelType w:val="hybridMultilevel"/>
    <w:tmpl w:val="7F80E2F8"/>
    <w:lvl w:ilvl="0" w:tplc="9B84AD04">
      <w:start w:val="1"/>
      <w:numFmt w:val="decimal"/>
      <w:lvlText w:val="15.13.%1."/>
      <w:lvlJc w:val="left"/>
      <w:pPr>
        <w:ind w:left="121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B5239"/>
    <w:multiLevelType w:val="hybridMultilevel"/>
    <w:tmpl w:val="1BCEF9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1C476A"/>
    <w:multiLevelType w:val="hybridMultilevel"/>
    <w:tmpl w:val="F17CCDBC"/>
    <w:lvl w:ilvl="0" w:tplc="1DD27D88">
      <w:start w:val="1"/>
      <w:numFmt w:val="decimal"/>
      <w:lvlText w:val="15.12.%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06C8C"/>
    <w:multiLevelType w:val="multilevel"/>
    <w:tmpl w:val="0186EC0C"/>
    <w:lvl w:ilvl="0">
      <w:start w:val="1"/>
      <w:numFmt w:val="bullet"/>
      <w:lvlText w:val=""/>
      <w:lvlJc w:val="left"/>
      <w:pPr>
        <w:ind w:left="495" w:hanging="495"/>
      </w:pPr>
      <w:rPr>
        <w:rFonts w:ascii="Symbol" w:hAnsi="Symbol" w:hint="default"/>
        <w:color w:val="000000" w:themeColor="text1"/>
      </w:rPr>
    </w:lvl>
    <w:lvl w:ilvl="1">
      <w:start w:val="1"/>
      <w:numFmt w:val="decimal"/>
      <w:lvlText w:val="%1.%2"/>
      <w:lvlJc w:val="left"/>
      <w:pPr>
        <w:ind w:left="495" w:hanging="495"/>
      </w:pPr>
      <w:rPr>
        <w:rFonts w:hint="default"/>
      </w:rPr>
    </w:lvl>
    <w:lvl w:ilvl="2">
      <w:start w:val="5"/>
      <w:numFmt w:val="decimal"/>
      <w:lvlText w:val="%1.%2.%3"/>
      <w:lvlJc w:val="left"/>
      <w:pPr>
        <w:ind w:left="495" w:hanging="49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B415C6"/>
    <w:multiLevelType w:val="hybridMultilevel"/>
    <w:tmpl w:val="02340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A4411C"/>
    <w:multiLevelType w:val="multilevel"/>
    <w:tmpl w:val="88D4955C"/>
    <w:lvl w:ilvl="0">
      <w:start w:val="7"/>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780" w:hanging="420"/>
      </w:pPr>
      <w:rPr>
        <w:color w:val="FF0000"/>
        <w:sz w:val="20"/>
        <w:szCs w:val="2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8" w15:restartNumberingAfterBreak="0">
    <w:nsid w:val="29C107B8"/>
    <w:multiLevelType w:val="hybridMultilevel"/>
    <w:tmpl w:val="6728C18E"/>
    <w:lvl w:ilvl="0" w:tplc="15BEA270">
      <w:start w:val="1"/>
      <w:numFmt w:val="decimal"/>
      <w:lvlText w:val="%1."/>
      <w:lvlJc w:val="left"/>
      <w:pPr>
        <w:ind w:left="720" w:hanging="360"/>
      </w:pPr>
      <w:rPr>
        <w:rFonts w:eastAsia="Calibr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96D89"/>
    <w:multiLevelType w:val="hybridMultilevel"/>
    <w:tmpl w:val="05085CA6"/>
    <w:lvl w:ilvl="0" w:tplc="A8740EFE">
      <w:start w:val="1"/>
      <w:numFmt w:val="decimal"/>
      <w:lvlText w:val="%1."/>
      <w:lvlJc w:val="left"/>
      <w:pPr>
        <w:ind w:left="690" w:hanging="360"/>
      </w:pPr>
      <w:rPr>
        <w:rFonts w:hint="default"/>
        <w:b w:val="0"/>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10" w15:restartNumberingAfterBreak="0">
    <w:nsid w:val="2C240CA2"/>
    <w:multiLevelType w:val="hybridMultilevel"/>
    <w:tmpl w:val="98986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77560A"/>
    <w:multiLevelType w:val="hybridMultilevel"/>
    <w:tmpl w:val="124E7FB0"/>
    <w:lvl w:ilvl="0" w:tplc="D8EA04D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295288"/>
    <w:multiLevelType w:val="hybridMultilevel"/>
    <w:tmpl w:val="246ED7C0"/>
    <w:lvl w:ilvl="0" w:tplc="163C8216">
      <w:start w:val="1"/>
      <w:numFmt w:val="decimal"/>
      <w:lvlText w:val="%1"/>
      <w:lvlJc w:val="left"/>
      <w:pPr>
        <w:tabs>
          <w:tab w:val="num" w:pos="720"/>
        </w:tabs>
        <w:ind w:left="720" w:hanging="360"/>
      </w:pPr>
      <w:rPr>
        <w:rFonts w:hint="default"/>
      </w:rPr>
    </w:lvl>
    <w:lvl w:ilvl="1" w:tplc="9880D9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E77C25"/>
    <w:multiLevelType w:val="hybridMultilevel"/>
    <w:tmpl w:val="1DDCD3D6"/>
    <w:lvl w:ilvl="0" w:tplc="5784C766">
      <w:start w:val="1"/>
      <w:numFmt w:val="lowerRoman"/>
      <w:lvlText w:val="(%1)"/>
      <w:lvlJc w:val="left"/>
      <w:pPr>
        <w:tabs>
          <w:tab w:val="num" w:pos="765"/>
        </w:tabs>
        <w:ind w:left="765" w:hanging="72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4" w15:restartNumberingAfterBreak="0">
    <w:nsid w:val="3F31006B"/>
    <w:multiLevelType w:val="hybridMultilevel"/>
    <w:tmpl w:val="48B0D4E2"/>
    <w:lvl w:ilvl="0" w:tplc="C8A87F2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428C9"/>
    <w:multiLevelType w:val="multilevel"/>
    <w:tmpl w:val="583EB5AA"/>
    <w:lvl w:ilvl="0">
      <w:start w:val="6"/>
      <w:numFmt w:val="decimal"/>
      <w:lvlText w:val="%1"/>
      <w:lvlJc w:val="left"/>
      <w:pPr>
        <w:ind w:left="435" w:hanging="435"/>
      </w:pPr>
      <w:rPr>
        <w:rFonts w:hint="default"/>
      </w:rPr>
    </w:lvl>
    <w:lvl w:ilvl="1">
      <w:start w:val="1"/>
      <w:numFmt w:val="decimal"/>
      <w:lvlText w:val="%1.%2"/>
      <w:lvlJc w:val="left"/>
      <w:pPr>
        <w:ind w:left="735" w:hanging="435"/>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6" w15:restartNumberingAfterBreak="0">
    <w:nsid w:val="42307ED4"/>
    <w:multiLevelType w:val="hybridMultilevel"/>
    <w:tmpl w:val="DA40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55F0A"/>
    <w:multiLevelType w:val="hybridMultilevel"/>
    <w:tmpl w:val="DA660AAC"/>
    <w:lvl w:ilvl="0" w:tplc="F5AEB100">
      <w:start w:val="1"/>
      <w:numFmt w:val="decimal"/>
      <w:lvlText w:val="15.%1."/>
      <w:lvlJc w:val="left"/>
      <w:pPr>
        <w:ind w:left="1210" w:hanging="360"/>
      </w:pPr>
      <w:rPr>
        <w:rFonts w:hint="default"/>
        <w:b/>
        <w: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CD4E80"/>
    <w:multiLevelType w:val="multilevel"/>
    <w:tmpl w:val="BBBCBC02"/>
    <w:lvl w:ilvl="0">
      <w:start w:val="1"/>
      <w:numFmt w:val="decimal"/>
      <w:lvlText w:val="%1."/>
      <w:lvlJc w:val="left"/>
      <w:pPr>
        <w:ind w:left="360" w:hanging="360"/>
      </w:pPr>
      <w:rPr>
        <w:b/>
      </w:rPr>
    </w:lvl>
    <w:lvl w:ilvl="1">
      <w:start w:val="1"/>
      <w:numFmt w:val="decimal"/>
      <w:lvlText w:val="5.%2."/>
      <w:lvlJc w:val="left"/>
      <w:pPr>
        <w:ind w:left="360" w:hanging="360"/>
      </w:pPr>
      <w:rPr>
        <w:rFonts w:hint="default"/>
        <w:i/>
        <w:strike w:val="0"/>
        <w:color w:val="000000" w:themeColor="text1"/>
        <w:sz w:val="20"/>
        <w:szCs w:val="2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8A51F71"/>
    <w:multiLevelType w:val="hybridMultilevel"/>
    <w:tmpl w:val="E80E0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8960E4"/>
    <w:multiLevelType w:val="hybridMultilevel"/>
    <w:tmpl w:val="8DA6B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926859"/>
    <w:multiLevelType w:val="hybridMultilevel"/>
    <w:tmpl w:val="762E5A28"/>
    <w:lvl w:ilvl="0" w:tplc="4016EC08">
      <w:start w:val="1"/>
      <w:numFmt w:val="decimal"/>
      <w:lvlText w:val="12.7.%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461D3D"/>
    <w:multiLevelType w:val="hybridMultilevel"/>
    <w:tmpl w:val="C8F25EFC"/>
    <w:lvl w:ilvl="0" w:tplc="0DA26DDA">
      <w:start w:val="1"/>
      <w:numFmt w:val="decimal"/>
      <w:lvlText w:val="1.%1"/>
      <w:lvlJc w:val="left"/>
      <w:pPr>
        <w:ind w:left="720" w:hanging="360"/>
      </w:pPr>
      <w:rPr>
        <w:rFonts w:hint="default"/>
        <w:b w:val="0"/>
        <w: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3E6DC8"/>
    <w:multiLevelType w:val="multilevel"/>
    <w:tmpl w:val="2A1CD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FF000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5D1795F"/>
    <w:multiLevelType w:val="multilevel"/>
    <w:tmpl w:val="C2B88EA8"/>
    <w:lvl w:ilvl="0">
      <w:start w:val="1"/>
      <w:numFmt w:val="decimal"/>
      <w:lvlText w:val="15.%1."/>
      <w:lvlJc w:val="left"/>
      <w:pPr>
        <w:ind w:left="1080" w:hanging="360"/>
      </w:pPr>
      <w:rPr>
        <w:rFonts w:hint="default"/>
        <w:b/>
      </w:rPr>
    </w:lvl>
    <w:lvl w:ilvl="1">
      <w:start w:val="5"/>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81263FB"/>
    <w:multiLevelType w:val="hybridMultilevel"/>
    <w:tmpl w:val="782A3E72"/>
    <w:lvl w:ilvl="0" w:tplc="F512675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AD3B3E"/>
    <w:multiLevelType w:val="hybridMultilevel"/>
    <w:tmpl w:val="DB223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80189B"/>
    <w:multiLevelType w:val="hybridMultilevel"/>
    <w:tmpl w:val="783057D0"/>
    <w:lvl w:ilvl="0" w:tplc="28C0B1E0">
      <w:start w:val="1"/>
      <w:numFmt w:val="decimal"/>
      <w:lvlText w:val="6.%1."/>
      <w:lvlJc w:val="left"/>
      <w:pPr>
        <w:ind w:left="108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C4E722F"/>
    <w:multiLevelType w:val="hybridMultilevel"/>
    <w:tmpl w:val="8A660D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A161AA"/>
    <w:multiLevelType w:val="multilevel"/>
    <w:tmpl w:val="B25265F8"/>
    <w:lvl w:ilvl="0">
      <w:start w:val="1"/>
      <w:numFmt w:val="decimal"/>
      <w:lvlText w:val="%1."/>
      <w:lvlJc w:val="left"/>
      <w:pPr>
        <w:ind w:left="360" w:hanging="360"/>
      </w:pPr>
      <w:rPr>
        <w:rFonts w:hint="default"/>
      </w:rPr>
    </w:lvl>
    <w:lvl w:ilvl="1">
      <w:start w:val="3"/>
      <w:numFmt w:val="decimal"/>
      <w:isLgl/>
      <w:lvlText w:val="%1.%2"/>
      <w:lvlJc w:val="left"/>
      <w:pPr>
        <w:ind w:left="450" w:hanging="45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3E801A6"/>
    <w:multiLevelType w:val="hybridMultilevel"/>
    <w:tmpl w:val="83ACC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C13363"/>
    <w:multiLevelType w:val="hybridMultilevel"/>
    <w:tmpl w:val="FE7C730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DF60E6"/>
    <w:multiLevelType w:val="hybridMultilevel"/>
    <w:tmpl w:val="9A7C2C80"/>
    <w:lvl w:ilvl="0" w:tplc="6A7C744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AB1599A"/>
    <w:multiLevelType w:val="hybridMultilevel"/>
    <w:tmpl w:val="6950B258"/>
    <w:lvl w:ilvl="0" w:tplc="04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D51624"/>
    <w:multiLevelType w:val="hybridMultilevel"/>
    <w:tmpl w:val="1B26CC1E"/>
    <w:lvl w:ilvl="0" w:tplc="111A94E8">
      <w:start w:val="1"/>
      <w:numFmt w:val="decimal"/>
      <w:lvlText w:val="6. 1.%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905AD7"/>
    <w:multiLevelType w:val="hybridMultilevel"/>
    <w:tmpl w:val="5D7262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3D1ACD"/>
    <w:multiLevelType w:val="multilevel"/>
    <w:tmpl w:val="BDEA7500"/>
    <w:lvl w:ilvl="0">
      <w:start w:val="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37" w15:restartNumberingAfterBreak="0">
    <w:nsid w:val="7BBF2258"/>
    <w:multiLevelType w:val="hybridMultilevel"/>
    <w:tmpl w:val="6C8C9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9431FC"/>
    <w:multiLevelType w:val="hybridMultilevel"/>
    <w:tmpl w:val="8B362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3"/>
  </w:num>
  <w:num w:numId="3">
    <w:abstractNumId w:val="14"/>
  </w:num>
  <w:num w:numId="4">
    <w:abstractNumId w:val="8"/>
  </w:num>
  <w:num w:numId="5">
    <w:abstractNumId w:val="9"/>
  </w:num>
  <w:num w:numId="6">
    <w:abstractNumId w:val="30"/>
  </w:num>
  <w:num w:numId="7">
    <w:abstractNumId w:val="11"/>
  </w:num>
  <w:num w:numId="8">
    <w:abstractNumId w:val="20"/>
  </w:num>
  <w:num w:numId="9">
    <w:abstractNumId w:val="6"/>
  </w:num>
  <w:num w:numId="10">
    <w:abstractNumId w:val="35"/>
  </w:num>
  <w:num w:numId="11">
    <w:abstractNumId w:val="28"/>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2"/>
  </w:num>
  <w:num w:numId="16">
    <w:abstractNumId w:val="18"/>
  </w:num>
  <w:num w:numId="17">
    <w:abstractNumId w:val="15"/>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
  </w:num>
  <w:num w:numId="25">
    <w:abstractNumId w:val="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1"/>
  </w:num>
  <w:num w:numId="31">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4"/>
  </w:num>
  <w:num w:numId="34">
    <w:abstractNumId w:val="4"/>
  </w:num>
  <w:num w:numId="35">
    <w:abstractNumId w:val="17"/>
  </w:num>
  <w:num w:numId="36">
    <w:abstractNumId w:val="2"/>
  </w:num>
  <w:num w:numId="37">
    <w:abstractNumId w:val="22"/>
  </w:num>
  <w:num w:numId="38">
    <w:abstractNumId w:val="37"/>
  </w:num>
  <w:num w:numId="39">
    <w:abstractNumId w:val="38"/>
  </w:num>
  <w:num w:numId="40">
    <w:abstractNumId w:val="10"/>
  </w:num>
  <w:num w:numId="41">
    <w:abstractNumId w:val="26"/>
  </w:num>
  <w:num w:numId="42">
    <w:abstractNumId w:val="0"/>
  </w:num>
  <w:num w:numId="43">
    <w:abstractNumId w:val="19"/>
  </w:num>
  <w:num w:numId="44">
    <w:abstractNumId w:val="25"/>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24B83A-FC4B-4001-BF8E-D82E02BBB44F}"/>
    <w:docVar w:name="dgnword-eventsink" w:val="29678384"/>
  </w:docVars>
  <w:rsids>
    <w:rsidRoot w:val="000B04A1"/>
    <w:rsid w:val="00000AFC"/>
    <w:rsid w:val="00001FAB"/>
    <w:rsid w:val="000031C1"/>
    <w:rsid w:val="00004CDA"/>
    <w:rsid w:val="00006516"/>
    <w:rsid w:val="000072BD"/>
    <w:rsid w:val="000076D5"/>
    <w:rsid w:val="00007757"/>
    <w:rsid w:val="00010A2E"/>
    <w:rsid w:val="00010F6A"/>
    <w:rsid w:val="000110F1"/>
    <w:rsid w:val="00012C64"/>
    <w:rsid w:val="0001354B"/>
    <w:rsid w:val="00013F2C"/>
    <w:rsid w:val="00015980"/>
    <w:rsid w:val="000168CE"/>
    <w:rsid w:val="0002042E"/>
    <w:rsid w:val="00021ABF"/>
    <w:rsid w:val="0002524B"/>
    <w:rsid w:val="00025729"/>
    <w:rsid w:val="000258C7"/>
    <w:rsid w:val="00025EC6"/>
    <w:rsid w:val="00030221"/>
    <w:rsid w:val="00031EE0"/>
    <w:rsid w:val="00032931"/>
    <w:rsid w:val="000329D4"/>
    <w:rsid w:val="0003333A"/>
    <w:rsid w:val="000336B0"/>
    <w:rsid w:val="00034054"/>
    <w:rsid w:val="0003506D"/>
    <w:rsid w:val="0003717C"/>
    <w:rsid w:val="0003745D"/>
    <w:rsid w:val="00037C6E"/>
    <w:rsid w:val="00040EBD"/>
    <w:rsid w:val="00046347"/>
    <w:rsid w:val="0004695A"/>
    <w:rsid w:val="000477A9"/>
    <w:rsid w:val="000501C3"/>
    <w:rsid w:val="000503AB"/>
    <w:rsid w:val="00052E88"/>
    <w:rsid w:val="00053C58"/>
    <w:rsid w:val="00053F29"/>
    <w:rsid w:val="00054A8A"/>
    <w:rsid w:val="00054C8E"/>
    <w:rsid w:val="00056A76"/>
    <w:rsid w:val="00057A12"/>
    <w:rsid w:val="000602E2"/>
    <w:rsid w:val="00060B7B"/>
    <w:rsid w:val="00060E36"/>
    <w:rsid w:val="00063C58"/>
    <w:rsid w:val="000640FC"/>
    <w:rsid w:val="000647CD"/>
    <w:rsid w:val="000664B8"/>
    <w:rsid w:val="0006651F"/>
    <w:rsid w:val="00067556"/>
    <w:rsid w:val="00072BA6"/>
    <w:rsid w:val="00074632"/>
    <w:rsid w:val="000768B4"/>
    <w:rsid w:val="00076A30"/>
    <w:rsid w:val="00077087"/>
    <w:rsid w:val="000771E7"/>
    <w:rsid w:val="0007756D"/>
    <w:rsid w:val="000775E1"/>
    <w:rsid w:val="000828B3"/>
    <w:rsid w:val="00082EBF"/>
    <w:rsid w:val="00084EBF"/>
    <w:rsid w:val="0008544C"/>
    <w:rsid w:val="000854BD"/>
    <w:rsid w:val="00085BBF"/>
    <w:rsid w:val="000904DC"/>
    <w:rsid w:val="000905E1"/>
    <w:rsid w:val="00090E10"/>
    <w:rsid w:val="00091BE4"/>
    <w:rsid w:val="00091C77"/>
    <w:rsid w:val="000937B0"/>
    <w:rsid w:val="00094400"/>
    <w:rsid w:val="000956FF"/>
    <w:rsid w:val="00095B31"/>
    <w:rsid w:val="0009623A"/>
    <w:rsid w:val="00096F1C"/>
    <w:rsid w:val="00097771"/>
    <w:rsid w:val="00097A1E"/>
    <w:rsid w:val="00097DBB"/>
    <w:rsid w:val="000A237F"/>
    <w:rsid w:val="000A3350"/>
    <w:rsid w:val="000A3F3F"/>
    <w:rsid w:val="000A4D26"/>
    <w:rsid w:val="000A5B9C"/>
    <w:rsid w:val="000A7023"/>
    <w:rsid w:val="000B04A1"/>
    <w:rsid w:val="000B33CB"/>
    <w:rsid w:val="000B3442"/>
    <w:rsid w:val="000B3AA5"/>
    <w:rsid w:val="000B6953"/>
    <w:rsid w:val="000B79F2"/>
    <w:rsid w:val="000C01AC"/>
    <w:rsid w:val="000C050B"/>
    <w:rsid w:val="000C0D22"/>
    <w:rsid w:val="000C1EDF"/>
    <w:rsid w:val="000C29FF"/>
    <w:rsid w:val="000C48E6"/>
    <w:rsid w:val="000C57C5"/>
    <w:rsid w:val="000C6BF1"/>
    <w:rsid w:val="000C762B"/>
    <w:rsid w:val="000D1BE7"/>
    <w:rsid w:val="000D1DA2"/>
    <w:rsid w:val="000D3244"/>
    <w:rsid w:val="000D54AF"/>
    <w:rsid w:val="000D58AF"/>
    <w:rsid w:val="000D5AE5"/>
    <w:rsid w:val="000D611A"/>
    <w:rsid w:val="000D7DCB"/>
    <w:rsid w:val="000E018C"/>
    <w:rsid w:val="000E0BB3"/>
    <w:rsid w:val="000E20CD"/>
    <w:rsid w:val="000E2BD6"/>
    <w:rsid w:val="000E2CA3"/>
    <w:rsid w:val="000E5C2D"/>
    <w:rsid w:val="000E61AC"/>
    <w:rsid w:val="000E628B"/>
    <w:rsid w:val="000E63CF"/>
    <w:rsid w:val="000E7451"/>
    <w:rsid w:val="000E7E9A"/>
    <w:rsid w:val="000F17A7"/>
    <w:rsid w:val="000F1B6C"/>
    <w:rsid w:val="000F2536"/>
    <w:rsid w:val="000F4110"/>
    <w:rsid w:val="000F48E0"/>
    <w:rsid w:val="000F5659"/>
    <w:rsid w:val="000F6FF1"/>
    <w:rsid w:val="000F7B39"/>
    <w:rsid w:val="0010104C"/>
    <w:rsid w:val="00104DAD"/>
    <w:rsid w:val="00105A73"/>
    <w:rsid w:val="0010675A"/>
    <w:rsid w:val="00111DFD"/>
    <w:rsid w:val="00112592"/>
    <w:rsid w:val="00113039"/>
    <w:rsid w:val="00113AF2"/>
    <w:rsid w:val="00116017"/>
    <w:rsid w:val="00116DC1"/>
    <w:rsid w:val="0012199C"/>
    <w:rsid w:val="00121C59"/>
    <w:rsid w:val="00122086"/>
    <w:rsid w:val="0012208E"/>
    <w:rsid w:val="00124C2E"/>
    <w:rsid w:val="00127D80"/>
    <w:rsid w:val="00133394"/>
    <w:rsid w:val="00133C70"/>
    <w:rsid w:val="00134C05"/>
    <w:rsid w:val="00135AEC"/>
    <w:rsid w:val="001378EC"/>
    <w:rsid w:val="00140AA5"/>
    <w:rsid w:val="00141016"/>
    <w:rsid w:val="001412D0"/>
    <w:rsid w:val="001427C9"/>
    <w:rsid w:val="00143C92"/>
    <w:rsid w:val="00143DD0"/>
    <w:rsid w:val="00144684"/>
    <w:rsid w:val="00145182"/>
    <w:rsid w:val="001459D9"/>
    <w:rsid w:val="001466AD"/>
    <w:rsid w:val="001471DE"/>
    <w:rsid w:val="0014756D"/>
    <w:rsid w:val="00147AA8"/>
    <w:rsid w:val="00147E19"/>
    <w:rsid w:val="00147EB1"/>
    <w:rsid w:val="0015196D"/>
    <w:rsid w:val="00154286"/>
    <w:rsid w:val="001544C3"/>
    <w:rsid w:val="001560E3"/>
    <w:rsid w:val="00160216"/>
    <w:rsid w:val="00160F50"/>
    <w:rsid w:val="00161FE2"/>
    <w:rsid w:val="001620E1"/>
    <w:rsid w:val="00163D2A"/>
    <w:rsid w:val="00164FA0"/>
    <w:rsid w:val="001700ED"/>
    <w:rsid w:val="001701A2"/>
    <w:rsid w:val="001702AB"/>
    <w:rsid w:val="0017077D"/>
    <w:rsid w:val="0017127D"/>
    <w:rsid w:val="00172105"/>
    <w:rsid w:val="00172D6D"/>
    <w:rsid w:val="0017403C"/>
    <w:rsid w:val="00174128"/>
    <w:rsid w:val="00174E74"/>
    <w:rsid w:val="00180B67"/>
    <w:rsid w:val="00183295"/>
    <w:rsid w:val="0018402A"/>
    <w:rsid w:val="00184800"/>
    <w:rsid w:val="00185442"/>
    <w:rsid w:val="00185686"/>
    <w:rsid w:val="00186F15"/>
    <w:rsid w:val="0018713A"/>
    <w:rsid w:val="00191192"/>
    <w:rsid w:val="001917D2"/>
    <w:rsid w:val="00191F43"/>
    <w:rsid w:val="001932CC"/>
    <w:rsid w:val="00193985"/>
    <w:rsid w:val="00193D74"/>
    <w:rsid w:val="00196CB5"/>
    <w:rsid w:val="00196D15"/>
    <w:rsid w:val="00197A09"/>
    <w:rsid w:val="001A00DD"/>
    <w:rsid w:val="001A20B1"/>
    <w:rsid w:val="001A4980"/>
    <w:rsid w:val="001A572D"/>
    <w:rsid w:val="001A604F"/>
    <w:rsid w:val="001A7C31"/>
    <w:rsid w:val="001A7D23"/>
    <w:rsid w:val="001B0E2D"/>
    <w:rsid w:val="001B2219"/>
    <w:rsid w:val="001B275A"/>
    <w:rsid w:val="001B2BD7"/>
    <w:rsid w:val="001B38DD"/>
    <w:rsid w:val="001B3D59"/>
    <w:rsid w:val="001B3DAE"/>
    <w:rsid w:val="001B4E6F"/>
    <w:rsid w:val="001B6422"/>
    <w:rsid w:val="001B6EE8"/>
    <w:rsid w:val="001C12FE"/>
    <w:rsid w:val="001C21D7"/>
    <w:rsid w:val="001C41E7"/>
    <w:rsid w:val="001C599E"/>
    <w:rsid w:val="001C5C7F"/>
    <w:rsid w:val="001C6487"/>
    <w:rsid w:val="001C669C"/>
    <w:rsid w:val="001D061F"/>
    <w:rsid w:val="001D143D"/>
    <w:rsid w:val="001D5300"/>
    <w:rsid w:val="001D5820"/>
    <w:rsid w:val="001D7425"/>
    <w:rsid w:val="001E0F48"/>
    <w:rsid w:val="001E35BB"/>
    <w:rsid w:val="001E4B41"/>
    <w:rsid w:val="001E5F18"/>
    <w:rsid w:val="001E668F"/>
    <w:rsid w:val="001E6EBF"/>
    <w:rsid w:val="001F31E6"/>
    <w:rsid w:val="001F45F2"/>
    <w:rsid w:val="001F5669"/>
    <w:rsid w:val="001F77FD"/>
    <w:rsid w:val="00200327"/>
    <w:rsid w:val="002026AA"/>
    <w:rsid w:val="0020377B"/>
    <w:rsid w:val="002074A0"/>
    <w:rsid w:val="00211728"/>
    <w:rsid w:val="002125FC"/>
    <w:rsid w:val="00214425"/>
    <w:rsid w:val="0021623C"/>
    <w:rsid w:val="002164E7"/>
    <w:rsid w:val="00220EBD"/>
    <w:rsid w:val="00222813"/>
    <w:rsid w:val="00222C93"/>
    <w:rsid w:val="0022420D"/>
    <w:rsid w:val="00225C81"/>
    <w:rsid w:val="00227E9E"/>
    <w:rsid w:val="0023177E"/>
    <w:rsid w:val="002319B4"/>
    <w:rsid w:val="00236CF8"/>
    <w:rsid w:val="00242AEE"/>
    <w:rsid w:val="00242D9A"/>
    <w:rsid w:val="00244DF1"/>
    <w:rsid w:val="002464E7"/>
    <w:rsid w:val="00246C0F"/>
    <w:rsid w:val="00247955"/>
    <w:rsid w:val="00250AF3"/>
    <w:rsid w:val="002516B4"/>
    <w:rsid w:val="00251980"/>
    <w:rsid w:val="00256284"/>
    <w:rsid w:val="002610F0"/>
    <w:rsid w:val="00261C29"/>
    <w:rsid w:val="0026222F"/>
    <w:rsid w:val="00262D6F"/>
    <w:rsid w:val="002660E5"/>
    <w:rsid w:val="0027138F"/>
    <w:rsid w:val="00271E33"/>
    <w:rsid w:val="00271FE4"/>
    <w:rsid w:val="002721E0"/>
    <w:rsid w:val="00272A4E"/>
    <w:rsid w:val="002740E0"/>
    <w:rsid w:val="00274467"/>
    <w:rsid w:val="00276045"/>
    <w:rsid w:val="00276A9F"/>
    <w:rsid w:val="002779A2"/>
    <w:rsid w:val="00277C96"/>
    <w:rsid w:val="00277FD1"/>
    <w:rsid w:val="00280517"/>
    <w:rsid w:val="0028149A"/>
    <w:rsid w:val="00282094"/>
    <w:rsid w:val="002826F2"/>
    <w:rsid w:val="00282B00"/>
    <w:rsid w:val="002848E4"/>
    <w:rsid w:val="00284E6B"/>
    <w:rsid w:val="00285C65"/>
    <w:rsid w:val="00285D1C"/>
    <w:rsid w:val="00287D4C"/>
    <w:rsid w:val="00296AD5"/>
    <w:rsid w:val="002A10E4"/>
    <w:rsid w:val="002A1D0D"/>
    <w:rsid w:val="002A20DE"/>
    <w:rsid w:val="002A2D66"/>
    <w:rsid w:val="002A3353"/>
    <w:rsid w:val="002A458F"/>
    <w:rsid w:val="002A592A"/>
    <w:rsid w:val="002A7395"/>
    <w:rsid w:val="002A7E0A"/>
    <w:rsid w:val="002B149D"/>
    <w:rsid w:val="002B261A"/>
    <w:rsid w:val="002B2C39"/>
    <w:rsid w:val="002B3CED"/>
    <w:rsid w:val="002B4539"/>
    <w:rsid w:val="002B558F"/>
    <w:rsid w:val="002B59E2"/>
    <w:rsid w:val="002B7F76"/>
    <w:rsid w:val="002C001F"/>
    <w:rsid w:val="002C0F7A"/>
    <w:rsid w:val="002C14CE"/>
    <w:rsid w:val="002C1865"/>
    <w:rsid w:val="002C7DD5"/>
    <w:rsid w:val="002D03F4"/>
    <w:rsid w:val="002D1381"/>
    <w:rsid w:val="002D1A4A"/>
    <w:rsid w:val="002D2457"/>
    <w:rsid w:val="002D268A"/>
    <w:rsid w:val="002D28D7"/>
    <w:rsid w:val="002D2B63"/>
    <w:rsid w:val="002D3E56"/>
    <w:rsid w:val="002D7501"/>
    <w:rsid w:val="002D7CBA"/>
    <w:rsid w:val="002E0145"/>
    <w:rsid w:val="002E2B69"/>
    <w:rsid w:val="002E3390"/>
    <w:rsid w:val="002E4120"/>
    <w:rsid w:val="002E5123"/>
    <w:rsid w:val="002E7E1F"/>
    <w:rsid w:val="002F08F3"/>
    <w:rsid w:val="002F0B2B"/>
    <w:rsid w:val="002F0B3F"/>
    <w:rsid w:val="002F1C4F"/>
    <w:rsid w:val="002F34B3"/>
    <w:rsid w:val="002F547B"/>
    <w:rsid w:val="002F6E81"/>
    <w:rsid w:val="002F786D"/>
    <w:rsid w:val="00301B66"/>
    <w:rsid w:val="00303107"/>
    <w:rsid w:val="003052E3"/>
    <w:rsid w:val="00307CA7"/>
    <w:rsid w:val="00310F95"/>
    <w:rsid w:val="00310FBB"/>
    <w:rsid w:val="00311641"/>
    <w:rsid w:val="00314ADB"/>
    <w:rsid w:val="0031759A"/>
    <w:rsid w:val="00320484"/>
    <w:rsid w:val="00320660"/>
    <w:rsid w:val="00321097"/>
    <w:rsid w:val="00321B75"/>
    <w:rsid w:val="00324296"/>
    <w:rsid w:val="00325031"/>
    <w:rsid w:val="00325F9B"/>
    <w:rsid w:val="00327196"/>
    <w:rsid w:val="00330814"/>
    <w:rsid w:val="00330CC0"/>
    <w:rsid w:val="00331F3C"/>
    <w:rsid w:val="00331F8A"/>
    <w:rsid w:val="003329D8"/>
    <w:rsid w:val="003336A4"/>
    <w:rsid w:val="00335F31"/>
    <w:rsid w:val="00336FCB"/>
    <w:rsid w:val="00337561"/>
    <w:rsid w:val="00337BFF"/>
    <w:rsid w:val="003406DD"/>
    <w:rsid w:val="00341DB2"/>
    <w:rsid w:val="003427DE"/>
    <w:rsid w:val="00342A99"/>
    <w:rsid w:val="003434AD"/>
    <w:rsid w:val="00344BC2"/>
    <w:rsid w:val="00344F7C"/>
    <w:rsid w:val="00346D94"/>
    <w:rsid w:val="0034756C"/>
    <w:rsid w:val="00350E34"/>
    <w:rsid w:val="00351950"/>
    <w:rsid w:val="00351F97"/>
    <w:rsid w:val="003521C8"/>
    <w:rsid w:val="003533FA"/>
    <w:rsid w:val="003565BB"/>
    <w:rsid w:val="003576BD"/>
    <w:rsid w:val="0036018A"/>
    <w:rsid w:val="00360277"/>
    <w:rsid w:val="00360F1A"/>
    <w:rsid w:val="00363232"/>
    <w:rsid w:val="00371C1A"/>
    <w:rsid w:val="003738D6"/>
    <w:rsid w:val="00376420"/>
    <w:rsid w:val="003766F6"/>
    <w:rsid w:val="00376FF6"/>
    <w:rsid w:val="00380E4C"/>
    <w:rsid w:val="003813A3"/>
    <w:rsid w:val="00381F34"/>
    <w:rsid w:val="00382381"/>
    <w:rsid w:val="003851CB"/>
    <w:rsid w:val="00385617"/>
    <w:rsid w:val="00387057"/>
    <w:rsid w:val="00387EC4"/>
    <w:rsid w:val="0039102E"/>
    <w:rsid w:val="0039110B"/>
    <w:rsid w:val="003917D5"/>
    <w:rsid w:val="00392044"/>
    <w:rsid w:val="003A0422"/>
    <w:rsid w:val="003A0700"/>
    <w:rsid w:val="003A1B80"/>
    <w:rsid w:val="003A237B"/>
    <w:rsid w:val="003A2D7C"/>
    <w:rsid w:val="003A2F4D"/>
    <w:rsid w:val="003A440D"/>
    <w:rsid w:val="003A6C78"/>
    <w:rsid w:val="003B0A15"/>
    <w:rsid w:val="003B1F28"/>
    <w:rsid w:val="003B51B7"/>
    <w:rsid w:val="003B6DA9"/>
    <w:rsid w:val="003B7286"/>
    <w:rsid w:val="003C16AA"/>
    <w:rsid w:val="003C4D5E"/>
    <w:rsid w:val="003D01C4"/>
    <w:rsid w:val="003D09AC"/>
    <w:rsid w:val="003D30F1"/>
    <w:rsid w:val="003D78CA"/>
    <w:rsid w:val="003E16C0"/>
    <w:rsid w:val="003E18BE"/>
    <w:rsid w:val="003E1DF1"/>
    <w:rsid w:val="003E309C"/>
    <w:rsid w:val="003E3134"/>
    <w:rsid w:val="003E409D"/>
    <w:rsid w:val="003E41B0"/>
    <w:rsid w:val="003E50D1"/>
    <w:rsid w:val="003E6BD8"/>
    <w:rsid w:val="003E7D3F"/>
    <w:rsid w:val="003F0866"/>
    <w:rsid w:val="003F11CF"/>
    <w:rsid w:val="003F2729"/>
    <w:rsid w:val="003F3BDE"/>
    <w:rsid w:val="003F7EAF"/>
    <w:rsid w:val="00400A54"/>
    <w:rsid w:val="00401E71"/>
    <w:rsid w:val="00403377"/>
    <w:rsid w:val="00405131"/>
    <w:rsid w:val="00405429"/>
    <w:rsid w:val="00405F37"/>
    <w:rsid w:val="00406606"/>
    <w:rsid w:val="00406FBD"/>
    <w:rsid w:val="0040743B"/>
    <w:rsid w:val="0041076D"/>
    <w:rsid w:val="00410D38"/>
    <w:rsid w:val="0041279D"/>
    <w:rsid w:val="00413701"/>
    <w:rsid w:val="00413BF6"/>
    <w:rsid w:val="004141DC"/>
    <w:rsid w:val="004147D7"/>
    <w:rsid w:val="00414A6A"/>
    <w:rsid w:val="004155C2"/>
    <w:rsid w:val="004178AD"/>
    <w:rsid w:val="004214BD"/>
    <w:rsid w:val="00422783"/>
    <w:rsid w:val="0042372E"/>
    <w:rsid w:val="00423D42"/>
    <w:rsid w:val="004246ED"/>
    <w:rsid w:val="00425467"/>
    <w:rsid w:val="0043486B"/>
    <w:rsid w:val="00434B44"/>
    <w:rsid w:val="00435185"/>
    <w:rsid w:val="0043792D"/>
    <w:rsid w:val="00437C64"/>
    <w:rsid w:val="00440A23"/>
    <w:rsid w:val="00440AB0"/>
    <w:rsid w:val="00440E3F"/>
    <w:rsid w:val="00442D21"/>
    <w:rsid w:val="004447E8"/>
    <w:rsid w:val="004448B4"/>
    <w:rsid w:val="0044496B"/>
    <w:rsid w:val="004479B3"/>
    <w:rsid w:val="004506B1"/>
    <w:rsid w:val="00450A82"/>
    <w:rsid w:val="00453061"/>
    <w:rsid w:val="004544DE"/>
    <w:rsid w:val="0046041B"/>
    <w:rsid w:val="004615D9"/>
    <w:rsid w:val="0046270D"/>
    <w:rsid w:val="004628C8"/>
    <w:rsid w:val="00462D01"/>
    <w:rsid w:val="00463C99"/>
    <w:rsid w:val="00464E82"/>
    <w:rsid w:val="00467787"/>
    <w:rsid w:val="00473E22"/>
    <w:rsid w:val="00474B38"/>
    <w:rsid w:val="00475F33"/>
    <w:rsid w:val="004774EC"/>
    <w:rsid w:val="0048304E"/>
    <w:rsid w:val="00486582"/>
    <w:rsid w:val="00494796"/>
    <w:rsid w:val="0049539A"/>
    <w:rsid w:val="004960B7"/>
    <w:rsid w:val="00496E5B"/>
    <w:rsid w:val="004A0263"/>
    <w:rsid w:val="004A02D2"/>
    <w:rsid w:val="004A02DA"/>
    <w:rsid w:val="004A3D61"/>
    <w:rsid w:val="004A5469"/>
    <w:rsid w:val="004B03A0"/>
    <w:rsid w:val="004B191B"/>
    <w:rsid w:val="004B2B10"/>
    <w:rsid w:val="004B2F13"/>
    <w:rsid w:val="004B3275"/>
    <w:rsid w:val="004B3543"/>
    <w:rsid w:val="004B3702"/>
    <w:rsid w:val="004B3A13"/>
    <w:rsid w:val="004B3A14"/>
    <w:rsid w:val="004B43BE"/>
    <w:rsid w:val="004B5543"/>
    <w:rsid w:val="004B6DD1"/>
    <w:rsid w:val="004B7106"/>
    <w:rsid w:val="004C0371"/>
    <w:rsid w:val="004C1BEA"/>
    <w:rsid w:val="004C2B3A"/>
    <w:rsid w:val="004C3E84"/>
    <w:rsid w:val="004C3ECF"/>
    <w:rsid w:val="004C4720"/>
    <w:rsid w:val="004C5B22"/>
    <w:rsid w:val="004C5E9E"/>
    <w:rsid w:val="004C66EC"/>
    <w:rsid w:val="004D164B"/>
    <w:rsid w:val="004D1700"/>
    <w:rsid w:val="004D46D3"/>
    <w:rsid w:val="004D5515"/>
    <w:rsid w:val="004D5F3D"/>
    <w:rsid w:val="004D6530"/>
    <w:rsid w:val="004D65F8"/>
    <w:rsid w:val="004D7AFF"/>
    <w:rsid w:val="004E1227"/>
    <w:rsid w:val="004E131C"/>
    <w:rsid w:val="004E14C4"/>
    <w:rsid w:val="004E2B81"/>
    <w:rsid w:val="004E2F4E"/>
    <w:rsid w:val="004E2FF3"/>
    <w:rsid w:val="004E532F"/>
    <w:rsid w:val="004E53A5"/>
    <w:rsid w:val="004F0F68"/>
    <w:rsid w:val="004F1C98"/>
    <w:rsid w:val="004F4134"/>
    <w:rsid w:val="004F6782"/>
    <w:rsid w:val="004F6889"/>
    <w:rsid w:val="004F68BE"/>
    <w:rsid w:val="00500A1C"/>
    <w:rsid w:val="00500D37"/>
    <w:rsid w:val="00502D57"/>
    <w:rsid w:val="00504B17"/>
    <w:rsid w:val="00504CDC"/>
    <w:rsid w:val="00504DA9"/>
    <w:rsid w:val="00505AB3"/>
    <w:rsid w:val="00506724"/>
    <w:rsid w:val="0051141F"/>
    <w:rsid w:val="005114C5"/>
    <w:rsid w:val="00512528"/>
    <w:rsid w:val="00512C66"/>
    <w:rsid w:val="00515833"/>
    <w:rsid w:val="00516D91"/>
    <w:rsid w:val="005217E3"/>
    <w:rsid w:val="005222F0"/>
    <w:rsid w:val="005243F7"/>
    <w:rsid w:val="0052486D"/>
    <w:rsid w:val="00525766"/>
    <w:rsid w:val="005271EB"/>
    <w:rsid w:val="005273BD"/>
    <w:rsid w:val="00530DA4"/>
    <w:rsid w:val="005316CB"/>
    <w:rsid w:val="00532D1A"/>
    <w:rsid w:val="00535271"/>
    <w:rsid w:val="00535659"/>
    <w:rsid w:val="00535760"/>
    <w:rsid w:val="005357A1"/>
    <w:rsid w:val="0053588D"/>
    <w:rsid w:val="0053609C"/>
    <w:rsid w:val="00536727"/>
    <w:rsid w:val="00537644"/>
    <w:rsid w:val="00537AF9"/>
    <w:rsid w:val="00537EBF"/>
    <w:rsid w:val="005405F7"/>
    <w:rsid w:val="0054139F"/>
    <w:rsid w:val="00541DBE"/>
    <w:rsid w:val="00542B77"/>
    <w:rsid w:val="00542E5C"/>
    <w:rsid w:val="005430B2"/>
    <w:rsid w:val="005431A8"/>
    <w:rsid w:val="00546C4C"/>
    <w:rsid w:val="0055203F"/>
    <w:rsid w:val="00552C2A"/>
    <w:rsid w:val="00552DCE"/>
    <w:rsid w:val="005546FD"/>
    <w:rsid w:val="00556A7B"/>
    <w:rsid w:val="005618E0"/>
    <w:rsid w:val="00561F93"/>
    <w:rsid w:val="00562379"/>
    <w:rsid w:val="00562C7D"/>
    <w:rsid w:val="005631A0"/>
    <w:rsid w:val="005636EF"/>
    <w:rsid w:val="00563DB6"/>
    <w:rsid w:val="005678C2"/>
    <w:rsid w:val="0056795B"/>
    <w:rsid w:val="005719A8"/>
    <w:rsid w:val="00571A9B"/>
    <w:rsid w:val="005723EB"/>
    <w:rsid w:val="00573ED6"/>
    <w:rsid w:val="005746DC"/>
    <w:rsid w:val="0057509E"/>
    <w:rsid w:val="00576E63"/>
    <w:rsid w:val="005774C2"/>
    <w:rsid w:val="00577E75"/>
    <w:rsid w:val="00581536"/>
    <w:rsid w:val="00583DDC"/>
    <w:rsid w:val="0058565A"/>
    <w:rsid w:val="00585A7F"/>
    <w:rsid w:val="00585AAD"/>
    <w:rsid w:val="00587AE8"/>
    <w:rsid w:val="00587DF8"/>
    <w:rsid w:val="005919F6"/>
    <w:rsid w:val="005920E3"/>
    <w:rsid w:val="005928FF"/>
    <w:rsid w:val="00592F11"/>
    <w:rsid w:val="00593C69"/>
    <w:rsid w:val="00594225"/>
    <w:rsid w:val="0059597B"/>
    <w:rsid w:val="00597EE3"/>
    <w:rsid w:val="005A066D"/>
    <w:rsid w:val="005A086B"/>
    <w:rsid w:val="005A2055"/>
    <w:rsid w:val="005A210F"/>
    <w:rsid w:val="005A30F0"/>
    <w:rsid w:val="005A4620"/>
    <w:rsid w:val="005B0678"/>
    <w:rsid w:val="005B311F"/>
    <w:rsid w:val="005B3395"/>
    <w:rsid w:val="005B34C1"/>
    <w:rsid w:val="005B43C9"/>
    <w:rsid w:val="005B6617"/>
    <w:rsid w:val="005B763B"/>
    <w:rsid w:val="005C114B"/>
    <w:rsid w:val="005C119C"/>
    <w:rsid w:val="005C2B45"/>
    <w:rsid w:val="005C337E"/>
    <w:rsid w:val="005C33C7"/>
    <w:rsid w:val="005C4B3F"/>
    <w:rsid w:val="005C5484"/>
    <w:rsid w:val="005C5A59"/>
    <w:rsid w:val="005C60B2"/>
    <w:rsid w:val="005C713B"/>
    <w:rsid w:val="005C7A73"/>
    <w:rsid w:val="005D1AB6"/>
    <w:rsid w:val="005D1D16"/>
    <w:rsid w:val="005D3006"/>
    <w:rsid w:val="005D3BAA"/>
    <w:rsid w:val="005D3BD5"/>
    <w:rsid w:val="005D3E46"/>
    <w:rsid w:val="005D67A6"/>
    <w:rsid w:val="005D7AA0"/>
    <w:rsid w:val="005E09EC"/>
    <w:rsid w:val="005E0CCC"/>
    <w:rsid w:val="005E0ECF"/>
    <w:rsid w:val="005E24AA"/>
    <w:rsid w:val="005E2B3A"/>
    <w:rsid w:val="005E3012"/>
    <w:rsid w:val="005E31C2"/>
    <w:rsid w:val="005E507B"/>
    <w:rsid w:val="005E5307"/>
    <w:rsid w:val="005E5A5C"/>
    <w:rsid w:val="005E630A"/>
    <w:rsid w:val="005E75BD"/>
    <w:rsid w:val="005E75C6"/>
    <w:rsid w:val="005F0A87"/>
    <w:rsid w:val="005F0B02"/>
    <w:rsid w:val="005F270B"/>
    <w:rsid w:val="005F3D58"/>
    <w:rsid w:val="005F507E"/>
    <w:rsid w:val="005F5FD9"/>
    <w:rsid w:val="005F6204"/>
    <w:rsid w:val="005F7396"/>
    <w:rsid w:val="00603748"/>
    <w:rsid w:val="0060452E"/>
    <w:rsid w:val="00604FB3"/>
    <w:rsid w:val="00610651"/>
    <w:rsid w:val="00611D2D"/>
    <w:rsid w:val="00613187"/>
    <w:rsid w:val="00613A76"/>
    <w:rsid w:val="00614959"/>
    <w:rsid w:val="00621001"/>
    <w:rsid w:val="006210EB"/>
    <w:rsid w:val="00621CC6"/>
    <w:rsid w:val="00621D44"/>
    <w:rsid w:val="00622005"/>
    <w:rsid w:val="006247CF"/>
    <w:rsid w:val="0062541D"/>
    <w:rsid w:val="00626239"/>
    <w:rsid w:val="00627D5F"/>
    <w:rsid w:val="00627FFA"/>
    <w:rsid w:val="0063168C"/>
    <w:rsid w:val="00631D2F"/>
    <w:rsid w:val="006330EF"/>
    <w:rsid w:val="00633A06"/>
    <w:rsid w:val="00635A46"/>
    <w:rsid w:val="0063602A"/>
    <w:rsid w:val="006360C7"/>
    <w:rsid w:val="00636899"/>
    <w:rsid w:val="00640DFA"/>
    <w:rsid w:val="00645951"/>
    <w:rsid w:val="00646D95"/>
    <w:rsid w:val="0064719D"/>
    <w:rsid w:val="00653A59"/>
    <w:rsid w:val="00655D8B"/>
    <w:rsid w:val="00655F39"/>
    <w:rsid w:val="00656638"/>
    <w:rsid w:val="00656AD2"/>
    <w:rsid w:val="00656B66"/>
    <w:rsid w:val="00656D86"/>
    <w:rsid w:val="00657DE9"/>
    <w:rsid w:val="00660B3C"/>
    <w:rsid w:val="006621DF"/>
    <w:rsid w:val="00662F6D"/>
    <w:rsid w:val="00666580"/>
    <w:rsid w:val="00666F08"/>
    <w:rsid w:val="006704D5"/>
    <w:rsid w:val="00672502"/>
    <w:rsid w:val="00672CC9"/>
    <w:rsid w:val="0067348A"/>
    <w:rsid w:val="00673FAE"/>
    <w:rsid w:val="00675359"/>
    <w:rsid w:val="0067606C"/>
    <w:rsid w:val="00677EEA"/>
    <w:rsid w:val="0068003B"/>
    <w:rsid w:val="00681C73"/>
    <w:rsid w:val="00681D05"/>
    <w:rsid w:val="00684049"/>
    <w:rsid w:val="00686993"/>
    <w:rsid w:val="00686ED6"/>
    <w:rsid w:val="0068704B"/>
    <w:rsid w:val="00687E28"/>
    <w:rsid w:val="0069062F"/>
    <w:rsid w:val="00692D76"/>
    <w:rsid w:val="00694210"/>
    <w:rsid w:val="006954CA"/>
    <w:rsid w:val="00697E80"/>
    <w:rsid w:val="006A1953"/>
    <w:rsid w:val="006A32C9"/>
    <w:rsid w:val="006A4406"/>
    <w:rsid w:val="006A4532"/>
    <w:rsid w:val="006A47D8"/>
    <w:rsid w:val="006A63CC"/>
    <w:rsid w:val="006B06CE"/>
    <w:rsid w:val="006B0BFB"/>
    <w:rsid w:val="006B0FE8"/>
    <w:rsid w:val="006B10FB"/>
    <w:rsid w:val="006B2347"/>
    <w:rsid w:val="006B266D"/>
    <w:rsid w:val="006B4B93"/>
    <w:rsid w:val="006B4FDC"/>
    <w:rsid w:val="006B552C"/>
    <w:rsid w:val="006B5CBC"/>
    <w:rsid w:val="006B5D51"/>
    <w:rsid w:val="006C0834"/>
    <w:rsid w:val="006C0C77"/>
    <w:rsid w:val="006C431C"/>
    <w:rsid w:val="006C4473"/>
    <w:rsid w:val="006C5A09"/>
    <w:rsid w:val="006C61E5"/>
    <w:rsid w:val="006C76AC"/>
    <w:rsid w:val="006D0B33"/>
    <w:rsid w:val="006D0E54"/>
    <w:rsid w:val="006D31B0"/>
    <w:rsid w:val="006D3B61"/>
    <w:rsid w:val="006D3C4F"/>
    <w:rsid w:val="006D4951"/>
    <w:rsid w:val="006D50B5"/>
    <w:rsid w:val="006D5C24"/>
    <w:rsid w:val="006D6412"/>
    <w:rsid w:val="006D7C6A"/>
    <w:rsid w:val="006E4462"/>
    <w:rsid w:val="006E5A8B"/>
    <w:rsid w:val="006E6BA7"/>
    <w:rsid w:val="006E763F"/>
    <w:rsid w:val="006E7A0D"/>
    <w:rsid w:val="006F2BC2"/>
    <w:rsid w:val="006F3822"/>
    <w:rsid w:val="006F3F3E"/>
    <w:rsid w:val="006F40A4"/>
    <w:rsid w:val="006F4BA3"/>
    <w:rsid w:val="006F4BA7"/>
    <w:rsid w:val="006F54D3"/>
    <w:rsid w:val="006F5DD5"/>
    <w:rsid w:val="006F5DF4"/>
    <w:rsid w:val="006F60E3"/>
    <w:rsid w:val="006F62B6"/>
    <w:rsid w:val="006F7422"/>
    <w:rsid w:val="006F7E48"/>
    <w:rsid w:val="006F7F19"/>
    <w:rsid w:val="00700649"/>
    <w:rsid w:val="007050DD"/>
    <w:rsid w:val="00705374"/>
    <w:rsid w:val="007074F2"/>
    <w:rsid w:val="00712119"/>
    <w:rsid w:val="007155F6"/>
    <w:rsid w:val="00717243"/>
    <w:rsid w:val="00721435"/>
    <w:rsid w:val="0072362A"/>
    <w:rsid w:val="007239C8"/>
    <w:rsid w:val="007259DE"/>
    <w:rsid w:val="00725AA7"/>
    <w:rsid w:val="007265C2"/>
    <w:rsid w:val="00730E4C"/>
    <w:rsid w:val="00731EE3"/>
    <w:rsid w:val="0073227B"/>
    <w:rsid w:val="007331E2"/>
    <w:rsid w:val="00734035"/>
    <w:rsid w:val="00736120"/>
    <w:rsid w:val="00737FD4"/>
    <w:rsid w:val="00741749"/>
    <w:rsid w:val="00742067"/>
    <w:rsid w:val="007436FA"/>
    <w:rsid w:val="00743F47"/>
    <w:rsid w:val="0074698A"/>
    <w:rsid w:val="0074700E"/>
    <w:rsid w:val="007472D2"/>
    <w:rsid w:val="0074751E"/>
    <w:rsid w:val="00747993"/>
    <w:rsid w:val="00752391"/>
    <w:rsid w:val="00752518"/>
    <w:rsid w:val="00752616"/>
    <w:rsid w:val="00752BE8"/>
    <w:rsid w:val="007534A5"/>
    <w:rsid w:val="00753AD6"/>
    <w:rsid w:val="0075479F"/>
    <w:rsid w:val="0075539E"/>
    <w:rsid w:val="00755652"/>
    <w:rsid w:val="0075587A"/>
    <w:rsid w:val="00756A15"/>
    <w:rsid w:val="00760705"/>
    <w:rsid w:val="00763FB0"/>
    <w:rsid w:val="00764988"/>
    <w:rsid w:val="00767443"/>
    <w:rsid w:val="007729DD"/>
    <w:rsid w:val="0077408E"/>
    <w:rsid w:val="00774206"/>
    <w:rsid w:val="00775E93"/>
    <w:rsid w:val="00776570"/>
    <w:rsid w:val="00776839"/>
    <w:rsid w:val="00776FA0"/>
    <w:rsid w:val="00777657"/>
    <w:rsid w:val="00777D1C"/>
    <w:rsid w:val="007805AB"/>
    <w:rsid w:val="00781D20"/>
    <w:rsid w:val="00784ECD"/>
    <w:rsid w:val="0078690B"/>
    <w:rsid w:val="00786B19"/>
    <w:rsid w:val="00787F00"/>
    <w:rsid w:val="0079026B"/>
    <w:rsid w:val="00792A3A"/>
    <w:rsid w:val="00793081"/>
    <w:rsid w:val="007931CE"/>
    <w:rsid w:val="0079516F"/>
    <w:rsid w:val="00796D0A"/>
    <w:rsid w:val="00796DC4"/>
    <w:rsid w:val="007A0FD0"/>
    <w:rsid w:val="007A130E"/>
    <w:rsid w:val="007A1600"/>
    <w:rsid w:val="007A1884"/>
    <w:rsid w:val="007A2E5D"/>
    <w:rsid w:val="007A2F57"/>
    <w:rsid w:val="007A3C5F"/>
    <w:rsid w:val="007A4019"/>
    <w:rsid w:val="007A547A"/>
    <w:rsid w:val="007A65E6"/>
    <w:rsid w:val="007A6BA5"/>
    <w:rsid w:val="007B201E"/>
    <w:rsid w:val="007B31DB"/>
    <w:rsid w:val="007B3EE6"/>
    <w:rsid w:val="007B43CB"/>
    <w:rsid w:val="007B78D5"/>
    <w:rsid w:val="007C1D1F"/>
    <w:rsid w:val="007C1E69"/>
    <w:rsid w:val="007C2BD7"/>
    <w:rsid w:val="007C2C8A"/>
    <w:rsid w:val="007C3BF0"/>
    <w:rsid w:val="007C41D8"/>
    <w:rsid w:val="007C45FB"/>
    <w:rsid w:val="007C47FF"/>
    <w:rsid w:val="007C4AEF"/>
    <w:rsid w:val="007C555E"/>
    <w:rsid w:val="007C57EF"/>
    <w:rsid w:val="007C5991"/>
    <w:rsid w:val="007C6AC8"/>
    <w:rsid w:val="007C6AD0"/>
    <w:rsid w:val="007C6C82"/>
    <w:rsid w:val="007C6E7E"/>
    <w:rsid w:val="007D1963"/>
    <w:rsid w:val="007D25B6"/>
    <w:rsid w:val="007D3C1F"/>
    <w:rsid w:val="007D424B"/>
    <w:rsid w:val="007D55F7"/>
    <w:rsid w:val="007E0BF4"/>
    <w:rsid w:val="007E159D"/>
    <w:rsid w:val="007F01A8"/>
    <w:rsid w:val="007F185D"/>
    <w:rsid w:val="007F2B7C"/>
    <w:rsid w:val="007F5671"/>
    <w:rsid w:val="007F7083"/>
    <w:rsid w:val="007F78E3"/>
    <w:rsid w:val="00801B35"/>
    <w:rsid w:val="00804976"/>
    <w:rsid w:val="00810525"/>
    <w:rsid w:val="0081065E"/>
    <w:rsid w:val="00810AB6"/>
    <w:rsid w:val="008120FF"/>
    <w:rsid w:val="0081211E"/>
    <w:rsid w:val="00812AB0"/>
    <w:rsid w:val="0081359D"/>
    <w:rsid w:val="00814774"/>
    <w:rsid w:val="00814CD3"/>
    <w:rsid w:val="00814DC8"/>
    <w:rsid w:val="00814FAE"/>
    <w:rsid w:val="00816D0B"/>
    <w:rsid w:val="00821C37"/>
    <w:rsid w:val="00822873"/>
    <w:rsid w:val="00825121"/>
    <w:rsid w:val="00825275"/>
    <w:rsid w:val="0082543B"/>
    <w:rsid w:val="008257C4"/>
    <w:rsid w:val="008260AE"/>
    <w:rsid w:val="00826864"/>
    <w:rsid w:val="00830D39"/>
    <w:rsid w:val="00833DC8"/>
    <w:rsid w:val="008357F9"/>
    <w:rsid w:val="00835A5E"/>
    <w:rsid w:val="00835F95"/>
    <w:rsid w:val="0083728C"/>
    <w:rsid w:val="008401A7"/>
    <w:rsid w:val="00840554"/>
    <w:rsid w:val="00841AFF"/>
    <w:rsid w:val="00841B8E"/>
    <w:rsid w:val="00841DC4"/>
    <w:rsid w:val="00842F89"/>
    <w:rsid w:val="00844435"/>
    <w:rsid w:val="00844E83"/>
    <w:rsid w:val="00845F36"/>
    <w:rsid w:val="00847CB9"/>
    <w:rsid w:val="00851066"/>
    <w:rsid w:val="008541A1"/>
    <w:rsid w:val="00856355"/>
    <w:rsid w:val="0085682F"/>
    <w:rsid w:val="00856E94"/>
    <w:rsid w:val="00857AF5"/>
    <w:rsid w:val="00860840"/>
    <w:rsid w:val="00861ADB"/>
    <w:rsid w:val="00863605"/>
    <w:rsid w:val="00864AE7"/>
    <w:rsid w:val="0086730E"/>
    <w:rsid w:val="0086778C"/>
    <w:rsid w:val="00867BC7"/>
    <w:rsid w:val="0087417C"/>
    <w:rsid w:val="00876228"/>
    <w:rsid w:val="00876856"/>
    <w:rsid w:val="00882935"/>
    <w:rsid w:val="00884EF3"/>
    <w:rsid w:val="00885D28"/>
    <w:rsid w:val="00890D8B"/>
    <w:rsid w:val="00892B60"/>
    <w:rsid w:val="00894473"/>
    <w:rsid w:val="00894F63"/>
    <w:rsid w:val="00896ABD"/>
    <w:rsid w:val="008A0FBC"/>
    <w:rsid w:val="008A1484"/>
    <w:rsid w:val="008A4B35"/>
    <w:rsid w:val="008A59A1"/>
    <w:rsid w:val="008A5A58"/>
    <w:rsid w:val="008A61D7"/>
    <w:rsid w:val="008A6248"/>
    <w:rsid w:val="008B054B"/>
    <w:rsid w:val="008B1AF2"/>
    <w:rsid w:val="008B1BF1"/>
    <w:rsid w:val="008B2389"/>
    <w:rsid w:val="008B4872"/>
    <w:rsid w:val="008B753A"/>
    <w:rsid w:val="008C16EC"/>
    <w:rsid w:val="008C2453"/>
    <w:rsid w:val="008C3A65"/>
    <w:rsid w:val="008C3C0A"/>
    <w:rsid w:val="008C41E7"/>
    <w:rsid w:val="008C52DC"/>
    <w:rsid w:val="008C5F13"/>
    <w:rsid w:val="008C6BB7"/>
    <w:rsid w:val="008C7C36"/>
    <w:rsid w:val="008C7E69"/>
    <w:rsid w:val="008D1370"/>
    <w:rsid w:val="008D1718"/>
    <w:rsid w:val="008D1DB7"/>
    <w:rsid w:val="008D388A"/>
    <w:rsid w:val="008D3E6D"/>
    <w:rsid w:val="008D5139"/>
    <w:rsid w:val="008D6B1C"/>
    <w:rsid w:val="008E0BFE"/>
    <w:rsid w:val="008E18D8"/>
    <w:rsid w:val="008E244A"/>
    <w:rsid w:val="008E36B1"/>
    <w:rsid w:val="008E6D30"/>
    <w:rsid w:val="008F00B7"/>
    <w:rsid w:val="008F0C98"/>
    <w:rsid w:val="008F3663"/>
    <w:rsid w:val="008F458A"/>
    <w:rsid w:val="008F5553"/>
    <w:rsid w:val="008F6778"/>
    <w:rsid w:val="008F7410"/>
    <w:rsid w:val="00900019"/>
    <w:rsid w:val="00903B1B"/>
    <w:rsid w:val="00904D37"/>
    <w:rsid w:val="009064A6"/>
    <w:rsid w:val="00906C14"/>
    <w:rsid w:val="0090795D"/>
    <w:rsid w:val="00910AE1"/>
    <w:rsid w:val="00910EC5"/>
    <w:rsid w:val="00911759"/>
    <w:rsid w:val="00913008"/>
    <w:rsid w:val="00915463"/>
    <w:rsid w:val="009160CD"/>
    <w:rsid w:val="00923C97"/>
    <w:rsid w:val="00924C31"/>
    <w:rsid w:val="00925BE5"/>
    <w:rsid w:val="00925E0D"/>
    <w:rsid w:val="009262F5"/>
    <w:rsid w:val="009278D0"/>
    <w:rsid w:val="0093291F"/>
    <w:rsid w:val="0093311F"/>
    <w:rsid w:val="009353A3"/>
    <w:rsid w:val="00935784"/>
    <w:rsid w:val="00935B0A"/>
    <w:rsid w:val="00935C71"/>
    <w:rsid w:val="009401D0"/>
    <w:rsid w:val="00941E54"/>
    <w:rsid w:val="00942848"/>
    <w:rsid w:val="00942AF7"/>
    <w:rsid w:val="00942B02"/>
    <w:rsid w:val="009431CB"/>
    <w:rsid w:val="00944016"/>
    <w:rsid w:val="009450E3"/>
    <w:rsid w:val="00946E51"/>
    <w:rsid w:val="0095173B"/>
    <w:rsid w:val="00954E87"/>
    <w:rsid w:val="00955F14"/>
    <w:rsid w:val="00960260"/>
    <w:rsid w:val="009606BB"/>
    <w:rsid w:val="00960BCC"/>
    <w:rsid w:val="00960DCC"/>
    <w:rsid w:val="00961C15"/>
    <w:rsid w:val="00962A8A"/>
    <w:rsid w:val="009630BB"/>
    <w:rsid w:val="00964C80"/>
    <w:rsid w:val="009719B7"/>
    <w:rsid w:val="00971E8F"/>
    <w:rsid w:val="00972DC1"/>
    <w:rsid w:val="009731BF"/>
    <w:rsid w:val="00976039"/>
    <w:rsid w:val="0097642B"/>
    <w:rsid w:val="009770F5"/>
    <w:rsid w:val="00980511"/>
    <w:rsid w:val="009809E6"/>
    <w:rsid w:val="00980C71"/>
    <w:rsid w:val="00980EAE"/>
    <w:rsid w:val="009835DC"/>
    <w:rsid w:val="00983AA4"/>
    <w:rsid w:val="0098653C"/>
    <w:rsid w:val="00987A9C"/>
    <w:rsid w:val="0099099D"/>
    <w:rsid w:val="00990C04"/>
    <w:rsid w:val="00990FF9"/>
    <w:rsid w:val="00992992"/>
    <w:rsid w:val="009966A4"/>
    <w:rsid w:val="00996B9C"/>
    <w:rsid w:val="009979E3"/>
    <w:rsid w:val="009A1257"/>
    <w:rsid w:val="009A29E4"/>
    <w:rsid w:val="009A36D5"/>
    <w:rsid w:val="009A36E9"/>
    <w:rsid w:val="009A3F37"/>
    <w:rsid w:val="009A5007"/>
    <w:rsid w:val="009A6248"/>
    <w:rsid w:val="009A758C"/>
    <w:rsid w:val="009B0283"/>
    <w:rsid w:val="009B08C6"/>
    <w:rsid w:val="009B2828"/>
    <w:rsid w:val="009B3C71"/>
    <w:rsid w:val="009B48BA"/>
    <w:rsid w:val="009B4D4B"/>
    <w:rsid w:val="009B51DF"/>
    <w:rsid w:val="009B5325"/>
    <w:rsid w:val="009B5421"/>
    <w:rsid w:val="009B6F29"/>
    <w:rsid w:val="009B71C0"/>
    <w:rsid w:val="009C0483"/>
    <w:rsid w:val="009C2352"/>
    <w:rsid w:val="009C2F3A"/>
    <w:rsid w:val="009C493B"/>
    <w:rsid w:val="009C6E0A"/>
    <w:rsid w:val="009C6F0A"/>
    <w:rsid w:val="009C79EE"/>
    <w:rsid w:val="009D01CE"/>
    <w:rsid w:val="009D0ED6"/>
    <w:rsid w:val="009D1211"/>
    <w:rsid w:val="009D242B"/>
    <w:rsid w:val="009D28BC"/>
    <w:rsid w:val="009D2C27"/>
    <w:rsid w:val="009D3531"/>
    <w:rsid w:val="009D4079"/>
    <w:rsid w:val="009D4807"/>
    <w:rsid w:val="009D4876"/>
    <w:rsid w:val="009D72C4"/>
    <w:rsid w:val="009D7DB2"/>
    <w:rsid w:val="009E0E71"/>
    <w:rsid w:val="009E18ED"/>
    <w:rsid w:val="009E1AEE"/>
    <w:rsid w:val="009E1D0F"/>
    <w:rsid w:val="009E2BAD"/>
    <w:rsid w:val="009E35B2"/>
    <w:rsid w:val="009E4FE9"/>
    <w:rsid w:val="009E4FED"/>
    <w:rsid w:val="009E591D"/>
    <w:rsid w:val="009E5E79"/>
    <w:rsid w:val="009E6866"/>
    <w:rsid w:val="009E75F5"/>
    <w:rsid w:val="009E7C78"/>
    <w:rsid w:val="009F177A"/>
    <w:rsid w:val="009F2786"/>
    <w:rsid w:val="009F3759"/>
    <w:rsid w:val="009F3B81"/>
    <w:rsid w:val="009F3EE8"/>
    <w:rsid w:val="009F47E6"/>
    <w:rsid w:val="009F61B9"/>
    <w:rsid w:val="009F68BF"/>
    <w:rsid w:val="009F712A"/>
    <w:rsid w:val="00A0092B"/>
    <w:rsid w:val="00A00BE2"/>
    <w:rsid w:val="00A013DC"/>
    <w:rsid w:val="00A015C4"/>
    <w:rsid w:val="00A04660"/>
    <w:rsid w:val="00A057DF"/>
    <w:rsid w:val="00A11A9D"/>
    <w:rsid w:val="00A13BBC"/>
    <w:rsid w:val="00A1484D"/>
    <w:rsid w:val="00A14A7A"/>
    <w:rsid w:val="00A14F6E"/>
    <w:rsid w:val="00A15707"/>
    <w:rsid w:val="00A159E2"/>
    <w:rsid w:val="00A16316"/>
    <w:rsid w:val="00A16C84"/>
    <w:rsid w:val="00A1721C"/>
    <w:rsid w:val="00A17D76"/>
    <w:rsid w:val="00A17E62"/>
    <w:rsid w:val="00A200C9"/>
    <w:rsid w:val="00A206E4"/>
    <w:rsid w:val="00A20E59"/>
    <w:rsid w:val="00A21717"/>
    <w:rsid w:val="00A21E72"/>
    <w:rsid w:val="00A23F10"/>
    <w:rsid w:val="00A24846"/>
    <w:rsid w:val="00A25FC7"/>
    <w:rsid w:val="00A30B58"/>
    <w:rsid w:val="00A30D20"/>
    <w:rsid w:val="00A31FB0"/>
    <w:rsid w:val="00A32B9C"/>
    <w:rsid w:val="00A33FE7"/>
    <w:rsid w:val="00A349AE"/>
    <w:rsid w:val="00A35A48"/>
    <w:rsid w:val="00A35E7C"/>
    <w:rsid w:val="00A40510"/>
    <w:rsid w:val="00A40AE0"/>
    <w:rsid w:val="00A40F27"/>
    <w:rsid w:val="00A411D4"/>
    <w:rsid w:val="00A413B7"/>
    <w:rsid w:val="00A42B1D"/>
    <w:rsid w:val="00A43DE0"/>
    <w:rsid w:val="00A44450"/>
    <w:rsid w:val="00A445BC"/>
    <w:rsid w:val="00A448AF"/>
    <w:rsid w:val="00A45978"/>
    <w:rsid w:val="00A50725"/>
    <w:rsid w:val="00A51427"/>
    <w:rsid w:val="00A51817"/>
    <w:rsid w:val="00A5193F"/>
    <w:rsid w:val="00A528A9"/>
    <w:rsid w:val="00A574D9"/>
    <w:rsid w:val="00A60493"/>
    <w:rsid w:val="00A609E4"/>
    <w:rsid w:val="00A61C2B"/>
    <w:rsid w:val="00A63A07"/>
    <w:rsid w:val="00A64F76"/>
    <w:rsid w:val="00A66CAF"/>
    <w:rsid w:val="00A674E9"/>
    <w:rsid w:val="00A67613"/>
    <w:rsid w:val="00A678F3"/>
    <w:rsid w:val="00A70878"/>
    <w:rsid w:val="00A7195B"/>
    <w:rsid w:val="00A7242C"/>
    <w:rsid w:val="00A73145"/>
    <w:rsid w:val="00A756BA"/>
    <w:rsid w:val="00A76E4C"/>
    <w:rsid w:val="00A80EC9"/>
    <w:rsid w:val="00A8225D"/>
    <w:rsid w:val="00A822D1"/>
    <w:rsid w:val="00A82EF2"/>
    <w:rsid w:val="00A87FEF"/>
    <w:rsid w:val="00A90548"/>
    <w:rsid w:val="00A92837"/>
    <w:rsid w:val="00A92D19"/>
    <w:rsid w:val="00A932CE"/>
    <w:rsid w:val="00A9330A"/>
    <w:rsid w:val="00A95557"/>
    <w:rsid w:val="00A95ED2"/>
    <w:rsid w:val="00A96129"/>
    <w:rsid w:val="00A97163"/>
    <w:rsid w:val="00AA61E8"/>
    <w:rsid w:val="00AA6C5C"/>
    <w:rsid w:val="00AA7360"/>
    <w:rsid w:val="00AB0A3F"/>
    <w:rsid w:val="00AB0FBB"/>
    <w:rsid w:val="00AB1042"/>
    <w:rsid w:val="00AB1727"/>
    <w:rsid w:val="00AB4658"/>
    <w:rsid w:val="00AB4B6B"/>
    <w:rsid w:val="00AB4D88"/>
    <w:rsid w:val="00AB5B45"/>
    <w:rsid w:val="00AB753B"/>
    <w:rsid w:val="00AC09CC"/>
    <w:rsid w:val="00AC5B68"/>
    <w:rsid w:val="00AC5E55"/>
    <w:rsid w:val="00AD01D0"/>
    <w:rsid w:val="00AD1A06"/>
    <w:rsid w:val="00AD2768"/>
    <w:rsid w:val="00AD494E"/>
    <w:rsid w:val="00AD57EE"/>
    <w:rsid w:val="00AD631A"/>
    <w:rsid w:val="00AD71DE"/>
    <w:rsid w:val="00AD77AC"/>
    <w:rsid w:val="00AD7AF4"/>
    <w:rsid w:val="00AE0318"/>
    <w:rsid w:val="00AE1E9B"/>
    <w:rsid w:val="00AE420F"/>
    <w:rsid w:val="00AE4511"/>
    <w:rsid w:val="00AE5399"/>
    <w:rsid w:val="00AE5E9C"/>
    <w:rsid w:val="00AF474D"/>
    <w:rsid w:val="00AF4A77"/>
    <w:rsid w:val="00B010E2"/>
    <w:rsid w:val="00B01FEA"/>
    <w:rsid w:val="00B02E08"/>
    <w:rsid w:val="00B03E83"/>
    <w:rsid w:val="00B0472C"/>
    <w:rsid w:val="00B07631"/>
    <w:rsid w:val="00B11249"/>
    <w:rsid w:val="00B1130A"/>
    <w:rsid w:val="00B11489"/>
    <w:rsid w:val="00B12EF1"/>
    <w:rsid w:val="00B14F3F"/>
    <w:rsid w:val="00B15570"/>
    <w:rsid w:val="00B205CB"/>
    <w:rsid w:val="00B2106C"/>
    <w:rsid w:val="00B22366"/>
    <w:rsid w:val="00B224BD"/>
    <w:rsid w:val="00B22A75"/>
    <w:rsid w:val="00B23B3B"/>
    <w:rsid w:val="00B24298"/>
    <w:rsid w:val="00B256CB"/>
    <w:rsid w:val="00B25EF5"/>
    <w:rsid w:val="00B26AA1"/>
    <w:rsid w:val="00B316A2"/>
    <w:rsid w:val="00B34616"/>
    <w:rsid w:val="00B3472D"/>
    <w:rsid w:val="00B34784"/>
    <w:rsid w:val="00B352E1"/>
    <w:rsid w:val="00B35567"/>
    <w:rsid w:val="00B400F8"/>
    <w:rsid w:val="00B42924"/>
    <w:rsid w:val="00B42B6D"/>
    <w:rsid w:val="00B4308E"/>
    <w:rsid w:val="00B441A4"/>
    <w:rsid w:val="00B45712"/>
    <w:rsid w:val="00B45AD4"/>
    <w:rsid w:val="00B46268"/>
    <w:rsid w:val="00B46AF3"/>
    <w:rsid w:val="00B505EF"/>
    <w:rsid w:val="00B506A7"/>
    <w:rsid w:val="00B50943"/>
    <w:rsid w:val="00B51751"/>
    <w:rsid w:val="00B51765"/>
    <w:rsid w:val="00B51EB5"/>
    <w:rsid w:val="00B5201F"/>
    <w:rsid w:val="00B56010"/>
    <w:rsid w:val="00B56705"/>
    <w:rsid w:val="00B56784"/>
    <w:rsid w:val="00B56D0E"/>
    <w:rsid w:val="00B605D3"/>
    <w:rsid w:val="00B6286D"/>
    <w:rsid w:val="00B62FA1"/>
    <w:rsid w:val="00B63E2C"/>
    <w:rsid w:val="00B652E8"/>
    <w:rsid w:val="00B653C4"/>
    <w:rsid w:val="00B65A28"/>
    <w:rsid w:val="00B65DD5"/>
    <w:rsid w:val="00B66CE2"/>
    <w:rsid w:val="00B67A06"/>
    <w:rsid w:val="00B7116E"/>
    <w:rsid w:val="00B7235E"/>
    <w:rsid w:val="00B731C7"/>
    <w:rsid w:val="00B73A23"/>
    <w:rsid w:val="00B765A2"/>
    <w:rsid w:val="00B769D2"/>
    <w:rsid w:val="00B77045"/>
    <w:rsid w:val="00B77DA9"/>
    <w:rsid w:val="00B80F46"/>
    <w:rsid w:val="00B81102"/>
    <w:rsid w:val="00B81B0B"/>
    <w:rsid w:val="00B8220A"/>
    <w:rsid w:val="00B82A80"/>
    <w:rsid w:val="00B84A87"/>
    <w:rsid w:val="00B8663A"/>
    <w:rsid w:val="00B8693E"/>
    <w:rsid w:val="00B87AB7"/>
    <w:rsid w:val="00B920DE"/>
    <w:rsid w:val="00B93D58"/>
    <w:rsid w:val="00B96734"/>
    <w:rsid w:val="00B96E23"/>
    <w:rsid w:val="00B9713C"/>
    <w:rsid w:val="00B9737F"/>
    <w:rsid w:val="00BA165F"/>
    <w:rsid w:val="00BA2979"/>
    <w:rsid w:val="00BA4BA3"/>
    <w:rsid w:val="00BA4EBD"/>
    <w:rsid w:val="00BA5263"/>
    <w:rsid w:val="00BA6424"/>
    <w:rsid w:val="00BA6B54"/>
    <w:rsid w:val="00BA6D6F"/>
    <w:rsid w:val="00BA6FCD"/>
    <w:rsid w:val="00BA76D7"/>
    <w:rsid w:val="00BA7841"/>
    <w:rsid w:val="00BA7E17"/>
    <w:rsid w:val="00BB1612"/>
    <w:rsid w:val="00BB41ED"/>
    <w:rsid w:val="00BB6FFB"/>
    <w:rsid w:val="00BC068D"/>
    <w:rsid w:val="00BC1031"/>
    <w:rsid w:val="00BC12BF"/>
    <w:rsid w:val="00BC196F"/>
    <w:rsid w:val="00BC2267"/>
    <w:rsid w:val="00BC43B2"/>
    <w:rsid w:val="00BC6D2A"/>
    <w:rsid w:val="00BD5698"/>
    <w:rsid w:val="00BD5735"/>
    <w:rsid w:val="00BD719C"/>
    <w:rsid w:val="00BE214C"/>
    <w:rsid w:val="00BE5E1E"/>
    <w:rsid w:val="00BE60E5"/>
    <w:rsid w:val="00BE72DF"/>
    <w:rsid w:val="00BE7C9A"/>
    <w:rsid w:val="00BE7DF3"/>
    <w:rsid w:val="00BF268E"/>
    <w:rsid w:val="00BF3020"/>
    <w:rsid w:val="00BF3FBE"/>
    <w:rsid w:val="00BF4D08"/>
    <w:rsid w:val="00BF5315"/>
    <w:rsid w:val="00BF682C"/>
    <w:rsid w:val="00C01710"/>
    <w:rsid w:val="00C044DC"/>
    <w:rsid w:val="00C0675A"/>
    <w:rsid w:val="00C06839"/>
    <w:rsid w:val="00C10889"/>
    <w:rsid w:val="00C115E2"/>
    <w:rsid w:val="00C1222F"/>
    <w:rsid w:val="00C12490"/>
    <w:rsid w:val="00C13DC9"/>
    <w:rsid w:val="00C14117"/>
    <w:rsid w:val="00C15BE8"/>
    <w:rsid w:val="00C17F74"/>
    <w:rsid w:val="00C21A70"/>
    <w:rsid w:val="00C22159"/>
    <w:rsid w:val="00C24DDE"/>
    <w:rsid w:val="00C25E56"/>
    <w:rsid w:val="00C26205"/>
    <w:rsid w:val="00C262E0"/>
    <w:rsid w:val="00C27E0B"/>
    <w:rsid w:val="00C307F1"/>
    <w:rsid w:val="00C31C03"/>
    <w:rsid w:val="00C32583"/>
    <w:rsid w:val="00C32747"/>
    <w:rsid w:val="00C32C9F"/>
    <w:rsid w:val="00C338ED"/>
    <w:rsid w:val="00C33EAE"/>
    <w:rsid w:val="00C36397"/>
    <w:rsid w:val="00C371F6"/>
    <w:rsid w:val="00C4000D"/>
    <w:rsid w:val="00C400BE"/>
    <w:rsid w:val="00C410D5"/>
    <w:rsid w:val="00C41C7F"/>
    <w:rsid w:val="00C42C73"/>
    <w:rsid w:val="00C4506E"/>
    <w:rsid w:val="00C45EDE"/>
    <w:rsid w:val="00C4616A"/>
    <w:rsid w:val="00C46B19"/>
    <w:rsid w:val="00C47261"/>
    <w:rsid w:val="00C4767D"/>
    <w:rsid w:val="00C50478"/>
    <w:rsid w:val="00C51B7A"/>
    <w:rsid w:val="00C54073"/>
    <w:rsid w:val="00C54202"/>
    <w:rsid w:val="00C542A1"/>
    <w:rsid w:val="00C55727"/>
    <w:rsid w:val="00C5574A"/>
    <w:rsid w:val="00C56C98"/>
    <w:rsid w:val="00C57D74"/>
    <w:rsid w:val="00C65C4D"/>
    <w:rsid w:val="00C70615"/>
    <w:rsid w:val="00C70BED"/>
    <w:rsid w:val="00C70DC4"/>
    <w:rsid w:val="00C7117C"/>
    <w:rsid w:val="00C7180E"/>
    <w:rsid w:val="00C71CF9"/>
    <w:rsid w:val="00C720FC"/>
    <w:rsid w:val="00C7220A"/>
    <w:rsid w:val="00C734E6"/>
    <w:rsid w:val="00C74057"/>
    <w:rsid w:val="00C7518C"/>
    <w:rsid w:val="00C75F27"/>
    <w:rsid w:val="00C77452"/>
    <w:rsid w:val="00C80212"/>
    <w:rsid w:val="00C813E9"/>
    <w:rsid w:val="00C858BC"/>
    <w:rsid w:val="00C86A65"/>
    <w:rsid w:val="00C90D08"/>
    <w:rsid w:val="00C9236A"/>
    <w:rsid w:val="00C92619"/>
    <w:rsid w:val="00C92D85"/>
    <w:rsid w:val="00C938CB"/>
    <w:rsid w:val="00C95AE4"/>
    <w:rsid w:val="00C96FD4"/>
    <w:rsid w:val="00CA1177"/>
    <w:rsid w:val="00CA156A"/>
    <w:rsid w:val="00CA2063"/>
    <w:rsid w:val="00CA3023"/>
    <w:rsid w:val="00CA3300"/>
    <w:rsid w:val="00CA58EF"/>
    <w:rsid w:val="00CA59A9"/>
    <w:rsid w:val="00CA5BAA"/>
    <w:rsid w:val="00CB0400"/>
    <w:rsid w:val="00CB0C96"/>
    <w:rsid w:val="00CB1CE5"/>
    <w:rsid w:val="00CB2EE6"/>
    <w:rsid w:val="00CB51CD"/>
    <w:rsid w:val="00CB59C1"/>
    <w:rsid w:val="00CB5E5E"/>
    <w:rsid w:val="00CB629E"/>
    <w:rsid w:val="00CB6C87"/>
    <w:rsid w:val="00CB7AE2"/>
    <w:rsid w:val="00CC04D1"/>
    <w:rsid w:val="00CC057F"/>
    <w:rsid w:val="00CC1E72"/>
    <w:rsid w:val="00CC2D7D"/>
    <w:rsid w:val="00CC4741"/>
    <w:rsid w:val="00CC4B05"/>
    <w:rsid w:val="00CC59E9"/>
    <w:rsid w:val="00CD052D"/>
    <w:rsid w:val="00CD0E26"/>
    <w:rsid w:val="00CD2142"/>
    <w:rsid w:val="00CD2A19"/>
    <w:rsid w:val="00CD4A53"/>
    <w:rsid w:val="00CD5626"/>
    <w:rsid w:val="00CD65D4"/>
    <w:rsid w:val="00CD737F"/>
    <w:rsid w:val="00CE421F"/>
    <w:rsid w:val="00CE4751"/>
    <w:rsid w:val="00CE5123"/>
    <w:rsid w:val="00CE518A"/>
    <w:rsid w:val="00CE6AF2"/>
    <w:rsid w:val="00CE6F1D"/>
    <w:rsid w:val="00CE787B"/>
    <w:rsid w:val="00CE7ECE"/>
    <w:rsid w:val="00CE7FC3"/>
    <w:rsid w:val="00CF0053"/>
    <w:rsid w:val="00CF6D4D"/>
    <w:rsid w:val="00D010E2"/>
    <w:rsid w:val="00D018A3"/>
    <w:rsid w:val="00D042EA"/>
    <w:rsid w:val="00D061FF"/>
    <w:rsid w:val="00D07287"/>
    <w:rsid w:val="00D0764A"/>
    <w:rsid w:val="00D10010"/>
    <w:rsid w:val="00D1070F"/>
    <w:rsid w:val="00D10CC5"/>
    <w:rsid w:val="00D11566"/>
    <w:rsid w:val="00D13E94"/>
    <w:rsid w:val="00D142F1"/>
    <w:rsid w:val="00D1503E"/>
    <w:rsid w:val="00D16C38"/>
    <w:rsid w:val="00D21D92"/>
    <w:rsid w:val="00D2677C"/>
    <w:rsid w:val="00D26AF5"/>
    <w:rsid w:val="00D27998"/>
    <w:rsid w:val="00D31FDB"/>
    <w:rsid w:val="00D3409D"/>
    <w:rsid w:val="00D340BD"/>
    <w:rsid w:val="00D3498A"/>
    <w:rsid w:val="00D3525B"/>
    <w:rsid w:val="00D35896"/>
    <w:rsid w:val="00D360F7"/>
    <w:rsid w:val="00D37156"/>
    <w:rsid w:val="00D37D77"/>
    <w:rsid w:val="00D37F89"/>
    <w:rsid w:val="00D41AB3"/>
    <w:rsid w:val="00D46059"/>
    <w:rsid w:val="00D46EE0"/>
    <w:rsid w:val="00D47D88"/>
    <w:rsid w:val="00D5011E"/>
    <w:rsid w:val="00D50581"/>
    <w:rsid w:val="00D53610"/>
    <w:rsid w:val="00D53B30"/>
    <w:rsid w:val="00D568BA"/>
    <w:rsid w:val="00D574E4"/>
    <w:rsid w:val="00D60879"/>
    <w:rsid w:val="00D61216"/>
    <w:rsid w:val="00D61D7B"/>
    <w:rsid w:val="00D65A6A"/>
    <w:rsid w:val="00D66567"/>
    <w:rsid w:val="00D668E9"/>
    <w:rsid w:val="00D6754F"/>
    <w:rsid w:val="00D7351A"/>
    <w:rsid w:val="00D73BB4"/>
    <w:rsid w:val="00D73F94"/>
    <w:rsid w:val="00D740A7"/>
    <w:rsid w:val="00D74477"/>
    <w:rsid w:val="00D74E5F"/>
    <w:rsid w:val="00D75514"/>
    <w:rsid w:val="00D76CD3"/>
    <w:rsid w:val="00D76DF6"/>
    <w:rsid w:val="00D7721C"/>
    <w:rsid w:val="00D777AB"/>
    <w:rsid w:val="00D80D43"/>
    <w:rsid w:val="00D84503"/>
    <w:rsid w:val="00D85E9A"/>
    <w:rsid w:val="00D860A6"/>
    <w:rsid w:val="00D87141"/>
    <w:rsid w:val="00D8798A"/>
    <w:rsid w:val="00D90269"/>
    <w:rsid w:val="00D90C75"/>
    <w:rsid w:val="00D924A3"/>
    <w:rsid w:val="00D935B8"/>
    <w:rsid w:val="00D9421B"/>
    <w:rsid w:val="00D94F26"/>
    <w:rsid w:val="00D95973"/>
    <w:rsid w:val="00D9676D"/>
    <w:rsid w:val="00D96CFD"/>
    <w:rsid w:val="00D97322"/>
    <w:rsid w:val="00D97BCA"/>
    <w:rsid w:val="00DA09BC"/>
    <w:rsid w:val="00DA1624"/>
    <w:rsid w:val="00DA2C8C"/>
    <w:rsid w:val="00DA67E1"/>
    <w:rsid w:val="00DA6A44"/>
    <w:rsid w:val="00DA71AF"/>
    <w:rsid w:val="00DB0C08"/>
    <w:rsid w:val="00DB0CBB"/>
    <w:rsid w:val="00DB22F9"/>
    <w:rsid w:val="00DB2EA4"/>
    <w:rsid w:val="00DB3470"/>
    <w:rsid w:val="00DB5B5B"/>
    <w:rsid w:val="00DC1A75"/>
    <w:rsid w:val="00DC5B20"/>
    <w:rsid w:val="00DC66C5"/>
    <w:rsid w:val="00DC6711"/>
    <w:rsid w:val="00DC67A2"/>
    <w:rsid w:val="00DC6EB0"/>
    <w:rsid w:val="00DC747B"/>
    <w:rsid w:val="00DC74B6"/>
    <w:rsid w:val="00DD04B4"/>
    <w:rsid w:val="00DD13EC"/>
    <w:rsid w:val="00DD168D"/>
    <w:rsid w:val="00DD1D7B"/>
    <w:rsid w:val="00DD4E76"/>
    <w:rsid w:val="00DD5AF6"/>
    <w:rsid w:val="00DD6C2E"/>
    <w:rsid w:val="00DE0DBE"/>
    <w:rsid w:val="00DE1922"/>
    <w:rsid w:val="00DE2561"/>
    <w:rsid w:val="00DE26EB"/>
    <w:rsid w:val="00DE43B7"/>
    <w:rsid w:val="00DE5A48"/>
    <w:rsid w:val="00DE6927"/>
    <w:rsid w:val="00DE78B9"/>
    <w:rsid w:val="00DE7E41"/>
    <w:rsid w:val="00DF036D"/>
    <w:rsid w:val="00DF03F6"/>
    <w:rsid w:val="00DF0C3E"/>
    <w:rsid w:val="00DF1C2E"/>
    <w:rsid w:val="00DF4243"/>
    <w:rsid w:val="00DF45DB"/>
    <w:rsid w:val="00DF4F9F"/>
    <w:rsid w:val="00DF5AB4"/>
    <w:rsid w:val="00DF6C52"/>
    <w:rsid w:val="00E023AD"/>
    <w:rsid w:val="00E04692"/>
    <w:rsid w:val="00E05230"/>
    <w:rsid w:val="00E0604A"/>
    <w:rsid w:val="00E06218"/>
    <w:rsid w:val="00E06BAD"/>
    <w:rsid w:val="00E10851"/>
    <w:rsid w:val="00E123C3"/>
    <w:rsid w:val="00E124B3"/>
    <w:rsid w:val="00E143EF"/>
    <w:rsid w:val="00E15438"/>
    <w:rsid w:val="00E15C0A"/>
    <w:rsid w:val="00E2036C"/>
    <w:rsid w:val="00E2106E"/>
    <w:rsid w:val="00E25222"/>
    <w:rsid w:val="00E25DE6"/>
    <w:rsid w:val="00E2672B"/>
    <w:rsid w:val="00E32394"/>
    <w:rsid w:val="00E36E53"/>
    <w:rsid w:val="00E37824"/>
    <w:rsid w:val="00E419AD"/>
    <w:rsid w:val="00E42164"/>
    <w:rsid w:val="00E427B6"/>
    <w:rsid w:val="00E431C5"/>
    <w:rsid w:val="00E452BC"/>
    <w:rsid w:val="00E45EB7"/>
    <w:rsid w:val="00E46D85"/>
    <w:rsid w:val="00E5038D"/>
    <w:rsid w:val="00E52519"/>
    <w:rsid w:val="00E53EB3"/>
    <w:rsid w:val="00E54012"/>
    <w:rsid w:val="00E54303"/>
    <w:rsid w:val="00E548AC"/>
    <w:rsid w:val="00E54F6D"/>
    <w:rsid w:val="00E5529F"/>
    <w:rsid w:val="00E55E7A"/>
    <w:rsid w:val="00E55F08"/>
    <w:rsid w:val="00E60688"/>
    <w:rsid w:val="00E614FD"/>
    <w:rsid w:val="00E624B0"/>
    <w:rsid w:val="00E62BD0"/>
    <w:rsid w:val="00E63D04"/>
    <w:rsid w:val="00E647B9"/>
    <w:rsid w:val="00E64D1E"/>
    <w:rsid w:val="00E65ADE"/>
    <w:rsid w:val="00E65B4D"/>
    <w:rsid w:val="00E665CF"/>
    <w:rsid w:val="00E665D4"/>
    <w:rsid w:val="00E6790D"/>
    <w:rsid w:val="00E70501"/>
    <w:rsid w:val="00E72BAC"/>
    <w:rsid w:val="00E73C8F"/>
    <w:rsid w:val="00E73CF5"/>
    <w:rsid w:val="00E740AA"/>
    <w:rsid w:val="00E743D0"/>
    <w:rsid w:val="00E765D3"/>
    <w:rsid w:val="00E76BED"/>
    <w:rsid w:val="00E77140"/>
    <w:rsid w:val="00E77198"/>
    <w:rsid w:val="00E776E4"/>
    <w:rsid w:val="00E814C9"/>
    <w:rsid w:val="00E81BB3"/>
    <w:rsid w:val="00E8341B"/>
    <w:rsid w:val="00E84D31"/>
    <w:rsid w:val="00E84ECA"/>
    <w:rsid w:val="00E9089E"/>
    <w:rsid w:val="00E9155C"/>
    <w:rsid w:val="00E918D0"/>
    <w:rsid w:val="00E91A0C"/>
    <w:rsid w:val="00E93443"/>
    <w:rsid w:val="00E9373C"/>
    <w:rsid w:val="00E93D95"/>
    <w:rsid w:val="00E94D74"/>
    <w:rsid w:val="00E9608E"/>
    <w:rsid w:val="00E9792A"/>
    <w:rsid w:val="00E97E39"/>
    <w:rsid w:val="00EA23AC"/>
    <w:rsid w:val="00EA240B"/>
    <w:rsid w:val="00EA2AAD"/>
    <w:rsid w:val="00EA667D"/>
    <w:rsid w:val="00EB0BC7"/>
    <w:rsid w:val="00EB1831"/>
    <w:rsid w:val="00EB1E1D"/>
    <w:rsid w:val="00EB2599"/>
    <w:rsid w:val="00EB55D3"/>
    <w:rsid w:val="00EB6501"/>
    <w:rsid w:val="00EC0F6C"/>
    <w:rsid w:val="00EC1AAF"/>
    <w:rsid w:val="00EC2D62"/>
    <w:rsid w:val="00EC3908"/>
    <w:rsid w:val="00EC7787"/>
    <w:rsid w:val="00EC77F9"/>
    <w:rsid w:val="00ED0776"/>
    <w:rsid w:val="00ED08EE"/>
    <w:rsid w:val="00ED176C"/>
    <w:rsid w:val="00ED228E"/>
    <w:rsid w:val="00ED2D5F"/>
    <w:rsid w:val="00ED3362"/>
    <w:rsid w:val="00ED4CE8"/>
    <w:rsid w:val="00ED5846"/>
    <w:rsid w:val="00ED7BBE"/>
    <w:rsid w:val="00EE1A4F"/>
    <w:rsid w:val="00EE2166"/>
    <w:rsid w:val="00EE2442"/>
    <w:rsid w:val="00EE31DE"/>
    <w:rsid w:val="00EE3CC6"/>
    <w:rsid w:val="00EE4FE7"/>
    <w:rsid w:val="00EE610D"/>
    <w:rsid w:val="00EE6442"/>
    <w:rsid w:val="00EE6A14"/>
    <w:rsid w:val="00EE7658"/>
    <w:rsid w:val="00EE7E50"/>
    <w:rsid w:val="00EF034E"/>
    <w:rsid w:val="00EF1CBE"/>
    <w:rsid w:val="00EF246E"/>
    <w:rsid w:val="00EF369A"/>
    <w:rsid w:val="00EF3B95"/>
    <w:rsid w:val="00EF4077"/>
    <w:rsid w:val="00EF4CF6"/>
    <w:rsid w:val="00EF594F"/>
    <w:rsid w:val="00EF5C55"/>
    <w:rsid w:val="00F003E3"/>
    <w:rsid w:val="00F028C9"/>
    <w:rsid w:val="00F02CF4"/>
    <w:rsid w:val="00F042A6"/>
    <w:rsid w:val="00F050FF"/>
    <w:rsid w:val="00F05D23"/>
    <w:rsid w:val="00F05FA1"/>
    <w:rsid w:val="00F06AC9"/>
    <w:rsid w:val="00F07086"/>
    <w:rsid w:val="00F07CF2"/>
    <w:rsid w:val="00F103F8"/>
    <w:rsid w:val="00F10EDB"/>
    <w:rsid w:val="00F11C9E"/>
    <w:rsid w:val="00F14271"/>
    <w:rsid w:val="00F14844"/>
    <w:rsid w:val="00F148DA"/>
    <w:rsid w:val="00F161E0"/>
    <w:rsid w:val="00F175CC"/>
    <w:rsid w:val="00F2034A"/>
    <w:rsid w:val="00F21AB9"/>
    <w:rsid w:val="00F21AFB"/>
    <w:rsid w:val="00F226A2"/>
    <w:rsid w:val="00F23A08"/>
    <w:rsid w:val="00F330F4"/>
    <w:rsid w:val="00F3339C"/>
    <w:rsid w:val="00F3388A"/>
    <w:rsid w:val="00F3623C"/>
    <w:rsid w:val="00F40F5B"/>
    <w:rsid w:val="00F42A43"/>
    <w:rsid w:val="00F42C7C"/>
    <w:rsid w:val="00F42E9F"/>
    <w:rsid w:val="00F447D7"/>
    <w:rsid w:val="00F46988"/>
    <w:rsid w:val="00F47325"/>
    <w:rsid w:val="00F47E47"/>
    <w:rsid w:val="00F5024D"/>
    <w:rsid w:val="00F50849"/>
    <w:rsid w:val="00F51372"/>
    <w:rsid w:val="00F517CC"/>
    <w:rsid w:val="00F518EB"/>
    <w:rsid w:val="00F51998"/>
    <w:rsid w:val="00F54C70"/>
    <w:rsid w:val="00F5631C"/>
    <w:rsid w:val="00F60CD8"/>
    <w:rsid w:val="00F63115"/>
    <w:rsid w:val="00F65C3E"/>
    <w:rsid w:val="00F66B94"/>
    <w:rsid w:val="00F705C7"/>
    <w:rsid w:val="00F70CCD"/>
    <w:rsid w:val="00F711BD"/>
    <w:rsid w:val="00F717E1"/>
    <w:rsid w:val="00F71A97"/>
    <w:rsid w:val="00F7272A"/>
    <w:rsid w:val="00F73DAD"/>
    <w:rsid w:val="00F751B1"/>
    <w:rsid w:val="00F76CC4"/>
    <w:rsid w:val="00F7781A"/>
    <w:rsid w:val="00F77C97"/>
    <w:rsid w:val="00F80513"/>
    <w:rsid w:val="00F806FD"/>
    <w:rsid w:val="00F8176A"/>
    <w:rsid w:val="00F85598"/>
    <w:rsid w:val="00F8660E"/>
    <w:rsid w:val="00F8687B"/>
    <w:rsid w:val="00F87255"/>
    <w:rsid w:val="00F873F9"/>
    <w:rsid w:val="00F87801"/>
    <w:rsid w:val="00F87B87"/>
    <w:rsid w:val="00F91385"/>
    <w:rsid w:val="00F924C7"/>
    <w:rsid w:val="00F94FB3"/>
    <w:rsid w:val="00F96677"/>
    <w:rsid w:val="00F970CF"/>
    <w:rsid w:val="00F9745F"/>
    <w:rsid w:val="00F979D1"/>
    <w:rsid w:val="00FA1566"/>
    <w:rsid w:val="00FA18A4"/>
    <w:rsid w:val="00FA3D4D"/>
    <w:rsid w:val="00FA3DF5"/>
    <w:rsid w:val="00FA5609"/>
    <w:rsid w:val="00FA5DF4"/>
    <w:rsid w:val="00FA5E0D"/>
    <w:rsid w:val="00FA6AA6"/>
    <w:rsid w:val="00FA6B5B"/>
    <w:rsid w:val="00FB0E53"/>
    <w:rsid w:val="00FB1737"/>
    <w:rsid w:val="00FB3EA2"/>
    <w:rsid w:val="00FB660F"/>
    <w:rsid w:val="00FB701B"/>
    <w:rsid w:val="00FB7368"/>
    <w:rsid w:val="00FC0EF0"/>
    <w:rsid w:val="00FC10AB"/>
    <w:rsid w:val="00FC4385"/>
    <w:rsid w:val="00FC4B57"/>
    <w:rsid w:val="00FC6CB1"/>
    <w:rsid w:val="00FC7F4D"/>
    <w:rsid w:val="00FD0D66"/>
    <w:rsid w:val="00FD1193"/>
    <w:rsid w:val="00FD3026"/>
    <w:rsid w:val="00FD36B0"/>
    <w:rsid w:val="00FD4096"/>
    <w:rsid w:val="00FD68B2"/>
    <w:rsid w:val="00FD7DE1"/>
    <w:rsid w:val="00FE1435"/>
    <w:rsid w:val="00FE1BF4"/>
    <w:rsid w:val="00FE1E2D"/>
    <w:rsid w:val="00FE5633"/>
    <w:rsid w:val="00FE61A2"/>
    <w:rsid w:val="00FE6433"/>
    <w:rsid w:val="00FE6BC5"/>
    <w:rsid w:val="00FF0DB1"/>
    <w:rsid w:val="00FF1253"/>
    <w:rsid w:val="00FF27CD"/>
    <w:rsid w:val="00FF2CF9"/>
    <w:rsid w:val="00FF3164"/>
    <w:rsid w:val="00FF38A3"/>
    <w:rsid w:val="00FF563E"/>
    <w:rsid w:val="00FF5685"/>
    <w:rsid w:val="00FF581F"/>
    <w:rsid w:val="00FF7205"/>
    <w:rsid w:val="00FF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DAB67"/>
  <w15:docId w15:val="{510B0772-8166-41EE-A620-B73B1D64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1BF"/>
    <w:rPr>
      <w:sz w:val="24"/>
      <w:lang w:eastAsia="en-US"/>
    </w:rPr>
  </w:style>
  <w:style w:type="paragraph" w:styleId="Heading1">
    <w:name w:val="heading 1"/>
    <w:basedOn w:val="Normal"/>
    <w:next w:val="Normal"/>
    <w:link w:val="Heading1Char"/>
    <w:uiPriority w:val="9"/>
    <w:qFormat/>
    <w:rsid w:val="00285D1C"/>
    <w:pPr>
      <w:keepNext/>
      <w:outlineLvl w:val="0"/>
    </w:pPr>
    <w:rPr>
      <w:b/>
      <w:i/>
      <w:u w:val="single"/>
      <w:lang w:val="en-US"/>
    </w:rPr>
  </w:style>
  <w:style w:type="paragraph" w:styleId="Heading2">
    <w:name w:val="heading 2"/>
    <w:basedOn w:val="Normal"/>
    <w:next w:val="Normal"/>
    <w:link w:val="Heading2Char"/>
    <w:qFormat/>
    <w:rsid w:val="00285D1C"/>
    <w:pPr>
      <w:keepNext/>
      <w:outlineLvl w:val="1"/>
    </w:pPr>
    <w:rPr>
      <w:b/>
      <w:u w:val="single"/>
    </w:rPr>
  </w:style>
  <w:style w:type="paragraph" w:styleId="Heading3">
    <w:name w:val="heading 3"/>
    <w:basedOn w:val="Normal"/>
    <w:next w:val="Normal"/>
    <w:link w:val="Heading3Char"/>
    <w:qFormat/>
    <w:rsid w:val="00285D1C"/>
    <w:pPr>
      <w:keepNext/>
      <w:outlineLvl w:val="2"/>
    </w:pPr>
    <w:rPr>
      <w:i/>
      <w:color w:val="FF0000"/>
      <w:u w:val="single"/>
      <w:lang w:val="en-US"/>
    </w:rPr>
  </w:style>
  <w:style w:type="paragraph" w:styleId="Heading4">
    <w:name w:val="heading 4"/>
    <w:basedOn w:val="Normal"/>
    <w:next w:val="Normal"/>
    <w:link w:val="Heading4Char"/>
    <w:qFormat/>
    <w:rsid w:val="00285D1C"/>
    <w:pPr>
      <w:keepNext/>
      <w:jc w:val="center"/>
      <w:outlineLvl w:val="3"/>
    </w:pPr>
    <w:rPr>
      <w:i/>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059"/>
    <w:rPr>
      <w:b/>
      <w:i/>
      <w:sz w:val="24"/>
      <w:u w:val="single"/>
      <w:lang w:val="en-US" w:eastAsia="en-US"/>
    </w:rPr>
  </w:style>
  <w:style w:type="character" w:customStyle="1" w:styleId="Heading2Char">
    <w:name w:val="Heading 2 Char"/>
    <w:link w:val="Heading2"/>
    <w:rsid w:val="00DB5B5B"/>
    <w:rPr>
      <w:b/>
      <w:sz w:val="24"/>
      <w:u w:val="single"/>
      <w:lang w:eastAsia="en-US"/>
    </w:rPr>
  </w:style>
  <w:style w:type="character" w:customStyle="1" w:styleId="Heading3Char">
    <w:name w:val="Heading 3 Char"/>
    <w:link w:val="Heading3"/>
    <w:rsid w:val="00DB5B5B"/>
    <w:rPr>
      <w:i/>
      <w:color w:val="FF0000"/>
      <w:sz w:val="24"/>
      <w:u w:val="single"/>
      <w:lang w:val="en-US" w:eastAsia="en-US"/>
    </w:rPr>
  </w:style>
  <w:style w:type="character" w:customStyle="1" w:styleId="Heading4Char">
    <w:name w:val="Heading 4 Char"/>
    <w:basedOn w:val="DefaultParagraphFont"/>
    <w:link w:val="Heading4"/>
    <w:rsid w:val="00D46059"/>
    <w:rPr>
      <w:i/>
      <w:sz w:val="24"/>
      <w:u w:val="single"/>
      <w:lang w:val="en-US" w:eastAsia="en-US"/>
    </w:rPr>
  </w:style>
  <w:style w:type="paragraph" w:styleId="Footer">
    <w:name w:val="footer"/>
    <w:basedOn w:val="Normal"/>
    <w:link w:val="FooterChar"/>
    <w:uiPriority w:val="99"/>
    <w:rsid w:val="00285D1C"/>
    <w:pPr>
      <w:tabs>
        <w:tab w:val="center" w:pos="4153"/>
        <w:tab w:val="right" w:pos="8306"/>
      </w:tabs>
    </w:pPr>
  </w:style>
  <w:style w:type="character" w:customStyle="1" w:styleId="FooterChar">
    <w:name w:val="Footer Char"/>
    <w:basedOn w:val="DefaultParagraphFont"/>
    <w:link w:val="Footer"/>
    <w:uiPriority w:val="99"/>
    <w:rsid w:val="00D46059"/>
    <w:rPr>
      <w:sz w:val="24"/>
      <w:lang w:eastAsia="en-US"/>
    </w:rPr>
  </w:style>
  <w:style w:type="character" w:styleId="PageNumber">
    <w:name w:val="page number"/>
    <w:basedOn w:val="DefaultParagraphFont"/>
    <w:rsid w:val="00285D1C"/>
  </w:style>
  <w:style w:type="paragraph" w:styleId="BodyText">
    <w:name w:val="Body Text"/>
    <w:basedOn w:val="Normal"/>
    <w:link w:val="BodyTextChar"/>
    <w:uiPriority w:val="99"/>
    <w:rsid w:val="00285D1C"/>
    <w:rPr>
      <w:color w:val="FF0000"/>
      <w:lang w:val="en-US"/>
    </w:rPr>
  </w:style>
  <w:style w:type="character" w:customStyle="1" w:styleId="BodyTextChar">
    <w:name w:val="Body Text Char"/>
    <w:basedOn w:val="DefaultParagraphFont"/>
    <w:link w:val="BodyText"/>
    <w:uiPriority w:val="99"/>
    <w:rsid w:val="00D46059"/>
    <w:rPr>
      <w:color w:val="FF0000"/>
      <w:sz w:val="24"/>
      <w:lang w:val="en-US" w:eastAsia="en-US"/>
    </w:rPr>
  </w:style>
  <w:style w:type="paragraph" w:styleId="BodyText2">
    <w:name w:val="Body Text 2"/>
    <w:basedOn w:val="Normal"/>
    <w:link w:val="BodyText2Char"/>
    <w:uiPriority w:val="99"/>
    <w:rsid w:val="00285D1C"/>
    <w:rPr>
      <w:color w:val="0000FF"/>
    </w:rPr>
  </w:style>
  <w:style w:type="character" w:customStyle="1" w:styleId="BodyText2Char">
    <w:name w:val="Body Text 2 Char"/>
    <w:basedOn w:val="DefaultParagraphFont"/>
    <w:link w:val="BodyText2"/>
    <w:uiPriority w:val="99"/>
    <w:rsid w:val="00D46059"/>
    <w:rPr>
      <w:color w:val="0000FF"/>
      <w:sz w:val="24"/>
      <w:lang w:eastAsia="en-US"/>
    </w:rPr>
  </w:style>
  <w:style w:type="paragraph" w:customStyle="1" w:styleId="t7">
    <w:name w:val="t7"/>
    <w:basedOn w:val="Normal"/>
    <w:uiPriority w:val="99"/>
    <w:rsid w:val="00285D1C"/>
    <w:pPr>
      <w:spacing w:line="540" w:lineRule="atLeast"/>
    </w:pPr>
    <w:rPr>
      <w:snapToGrid w:val="0"/>
    </w:rPr>
  </w:style>
  <w:style w:type="character" w:styleId="Emphasis">
    <w:name w:val="Emphasis"/>
    <w:basedOn w:val="DefaultParagraphFont"/>
    <w:uiPriority w:val="20"/>
    <w:qFormat/>
    <w:rsid w:val="00285D1C"/>
    <w:rPr>
      <w:i/>
    </w:rPr>
  </w:style>
  <w:style w:type="paragraph" w:customStyle="1" w:styleId="Blockquote">
    <w:name w:val="Blockquote"/>
    <w:basedOn w:val="Normal"/>
    <w:uiPriority w:val="99"/>
    <w:rsid w:val="00285D1C"/>
    <w:pPr>
      <w:spacing w:before="100" w:after="100"/>
      <w:ind w:left="360" w:right="360"/>
    </w:pPr>
    <w:rPr>
      <w:snapToGrid w:val="0"/>
    </w:rPr>
  </w:style>
  <w:style w:type="paragraph" w:styleId="BodyTextIndent">
    <w:name w:val="Body Text Indent"/>
    <w:basedOn w:val="Normal"/>
    <w:link w:val="BodyTextIndentChar"/>
    <w:uiPriority w:val="99"/>
    <w:rsid w:val="00285D1C"/>
    <w:pPr>
      <w:spacing w:line="200" w:lineRule="atLeast"/>
      <w:ind w:left="360" w:hanging="360"/>
    </w:pPr>
    <w:rPr>
      <w:rFonts w:ascii="Arial" w:hAnsi="Arial"/>
      <w:sz w:val="16"/>
    </w:rPr>
  </w:style>
  <w:style w:type="character" w:customStyle="1" w:styleId="BodyTextIndentChar">
    <w:name w:val="Body Text Indent Char"/>
    <w:link w:val="BodyTextIndent"/>
    <w:uiPriority w:val="99"/>
    <w:rsid w:val="00DB5B5B"/>
    <w:rPr>
      <w:rFonts w:ascii="Arial" w:hAnsi="Arial"/>
      <w:sz w:val="16"/>
      <w:lang w:eastAsia="en-US"/>
    </w:rPr>
  </w:style>
  <w:style w:type="character" w:styleId="Strong">
    <w:name w:val="Strong"/>
    <w:basedOn w:val="DefaultParagraphFont"/>
    <w:uiPriority w:val="22"/>
    <w:qFormat/>
    <w:rsid w:val="00285D1C"/>
    <w:rPr>
      <w:b/>
    </w:rPr>
  </w:style>
  <w:style w:type="paragraph" w:styleId="Header">
    <w:name w:val="header"/>
    <w:basedOn w:val="Normal"/>
    <w:link w:val="HeaderChar"/>
    <w:uiPriority w:val="99"/>
    <w:rsid w:val="000B04A1"/>
    <w:pPr>
      <w:tabs>
        <w:tab w:val="center" w:pos="4320"/>
        <w:tab w:val="right" w:pos="8640"/>
      </w:tabs>
    </w:pPr>
  </w:style>
  <w:style w:type="character" w:customStyle="1" w:styleId="HeaderChar">
    <w:name w:val="Header Char"/>
    <w:basedOn w:val="DefaultParagraphFont"/>
    <w:link w:val="Header"/>
    <w:uiPriority w:val="99"/>
    <w:rsid w:val="00D46059"/>
    <w:rPr>
      <w:sz w:val="24"/>
      <w:lang w:eastAsia="en-US"/>
    </w:rPr>
  </w:style>
  <w:style w:type="paragraph" w:styleId="NormalWeb">
    <w:name w:val="Normal (Web)"/>
    <w:basedOn w:val="Normal"/>
    <w:uiPriority w:val="99"/>
    <w:rsid w:val="00A7195B"/>
    <w:pPr>
      <w:spacing w:before="100" w:beforeAutospacing="1" w:after="100" w:afterAutospacing="1"/>
    </w:pPr>
    <w:rPr>
      <w:szCs w:val="24"/>
      <w:lang w:val="en-US"/>
    </w:rPr>
  </w:style>
  <w:style w:type="character" w:styleId="Hyperlink">
    <w:name w:val="Hyperlink"/>
    <w:basedOn w:val="DefaultParagraphFont"/>
    <w:uiPriority w:val="99"/>
    <w:rsid w:val="001A7C31"/>
    <w:rPr>
      <w:color w:val="0000FF"/>
      <w:u w:val="single"/>
    </w:rPr>
  </w:style>
  <w:style w:type="table" w:styleId="TableGrid">
    <w:name w:val="Table Grid"/>
    <w:basedOn w:val="TableNormal"/>
    <w:uiPriority w:val="59"/>
    <w:rsid w:val="0000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3A6C78"/>
    <w:pPr>
      <w:jc w:val="center"/>
    </w:pPr>
    <w:rPr>
      <w:b/>
      <w:bCs/>
      <w:szCs w:val="24"/>
    </w:rPr>
  </w:style>
  <w:style w:type="character" w:customStyle="1" w:styleId="TitleChar">
    <w:name w:val="Title Char"/>
    <w:basedOn w:val="DefaultParagraphFont"/>
    <w:link w:val="Title"/>
    <w:uiPriority w:val="10"/>
    <w:rsid w:val="00D46059"/>
    <w:rPr>
      <w:b/>
      <w:bCs/>
      <w:sz w:val="24"/>
      <w:szCs w:val="24"/>
      <w:lang w:eastAsia="en-US"/>
    </w:rPr>
  </w:style>
  <w:style w:type="paragraph" w:styleId="HTMLPreformatted">
    <w:name w:val="HTML Preformatted"/>
    <w:basedOn w:val="Normal"/>
    <w:link w:val="HTMLPreformattedChar"/>
    <w:rsid w:val="005A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D46059"/>
    <w:rPr>
      <w:rFonts w:ascii="Courier New" w:hAnsi="Courier New" w:cs="Courier New"/>
      <w:lang w:val="en-US" w:eastAsia="en-US"/>
    </w:rPr>
  </w:style>
  <w:style w:type="paragraph" w:styleId="ListParagraph">
    <w:name w:val="List Paragraph"/>
    <w:basedOn w:val="Normal"/>
    <w:uiPriority w:val="34"/>
    <w:qFormat/>
    <w:rsid w:val="00DA2C8C"/>
    <w:pPr>
      <w:spacing w:after="200" w:line="276" w:lineRule="auto"/>
      <w:ind w:left="720"/>
      <w:contextualSpacing/>
    </w:pPr>
    <w:rPr>
      <w:rFonts w:ascii="Calibri" w:eastAsia="Calibri" w:hAnsi="Calibri"/>
      <w:sz w:val="22"/>
      <w:szCs w:val="22"/>
      <w:lang w:val="en-US"/>
    </w:rPr>
  </w:style>
  <w:style w:type="character" w:styleId="FollowedHyperlink">
    <w:name w:val="FollowedHyperlink"/>
    <w:basedOn w:val="DefaultParagraphFont"/>
    <w:uiPriority w:val="99"/>
    <w:rsid w:val="00F70CCD"/>
    <w:rPr>
      <w:color w:val="800080"/>
      <w:u w:val="single"/>
    </w:rPr>
  </w:style>
  <w:style w:type="paragraph" w:customStyle="1" w:styleId="Style">
    <w:name w:val="Style"/>
    <w:uiPriority w:val="99"/>
    <w:rsid w:val="00BE214C"/>
    <w:pPr>
      <w:widowControl w:val="0"/>
      <w:autoSpaceDE w:val="0"/>
      <w:autoSpaceDN w:val="0"/>
      <w:adjustRightInd w:val="0"/>
    </w:pPr>
    <w:rPr>
      <w:sz w:val="24"/>
      <w:szCs w:val="24"/>
      <w:lang w:val="en-US" w:eastAsia="en-US"/>
    </w:rPr>
  </w:style>
  <w:style w:type="character" w:customStyle="1" w:styleId="apple-style-span">
    <w:name w:val="apple-style-span"/>
    <w:basedOn w:val="DefaultParagraphFont"/>
    <w:rsid w:val="00E84D31"/>
  </w:style>
  <w:style w:type="table" w:customStyle="1" w:styleId="TableGrid1">
    <w:name w:val="Table Grid1"/>
    <w:basedOn w:val="TableNormal"/>
    <w:next w:val="TableGrid"/>
    <w:uiPriority w:val="59"/>
    <w:rsid w:val="00E64D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327"/>
    <w:rPr>
      <w:rFonts w:ascii="Tahoma" w:hAnsi="Tahoma" w:cs="Tahoma"/>
      <w:sz w:val="16"/>
      <w:szCs w:val="16"/>
    </w:rPr>
  </w:style>
  <w:style w:type="character" w:customStyle="1" w:styleId="BalloonTextChar">
    <w:name w:val="Balloon Text Char"/>
    <w:basedOn w:val="DefaultParagraphFont"/>
    <w:link w:val="BalloonText"/>
    <w:uiPriority w:val="99"/>
    <w:semiHidden/>
    <w:rsid w:val="00200327"/>
    <w:rPr>
      <w:rFonts w:ascii="Tahoma" w:hAnsi="Tahoma" w:cs="Tahoma"/>
      <w:sz w:val="16"/>
      <w:szCs w:val="16"/>
      <w:lang w:eastAsia="en-US"/>
    </w:rPr>
  </w:style>
  <w:style w:type="paragraph" w:styleId="BodyText3">
    <w:name w:val="Body Text 3"/>
    <w:basedOn w:val="Normal"/>
    <w:link w:val="BodyText3Char"/>
    <w:semiHidden/>
    <w:unhideWhenUsed/>
    <w:rsid w:val="00DB5B5B"/>
    <w:pPr>
      <w:spacing w:after="120"/>
    </w:pPr>
    <w:rPr>
      <w:sz w:val="16"/>
      <w:szCs w:val="16"/>
    </w:rPr>
  </w:style>
  <w:style w:type="character" w:customStyle="1" w:styleId="BodyText3Char">
    <w:name w:val="Body Text 3 Char"/>
    <w:basedOn w:val="DefaultParagraphFont"/>
    <w:link w:val="BodyText3"/>
    <w:semiHidden/>
    <w:rsid w:val="00DB5B5B"/>
    <w:rPr>
      <w:sz w:val="16"/>
      <w:szCs w:val="16"/>
      <w:lang w:eastAsia="en-US"/>
    </w:rPr>
  </w:style>
  <w:style w:type="paragraph" w:styleId="BlockText">
    <w:name w:val="Block Text"/>
    <w:basedOn w:val="Normal"/>
    <w:semiHidden/>
    <w:rsid w:val="00DB5B5B"/>
    <w:pPr>
      <w:tabs>
        <w:tab w:val="left" w:pos="180"/>
      </w:tabs>
      <w:autoSpaceDE w:val="0"/>
      <w:autoSpaceDN w:val="0"/>
      <w:adjustRightInd w:val="0"/>
      <w:ind w:left="180" w:right="723" w:hanging="180"/>
    </w:pPr>
    <w:rPr>
      <w:rFonts w:ascii="TimesNewRomanPSMT" w:hAnsi="TimesNewRomanPSMT"/>
      <w:sz w:val="14"/>
      <w:szCs w:val="14"/>
      <w:lang w:val="en-US"/>
    </w:rPr>
  </w:style>
  <w:style w:type="paragraph" w:styleId="BodyTextIndent2">
    <w:name w:val="Body Text Indent 2"/>
    <w:basedOn w:val="Normal"/>
    <w:link w:val="BodyTextIndent2Char"/>
    <w:uiPriority w:val="99"/>
    <w:semiHidden/>
    <w:unhideWhenUsed/>
    <w:rsid w:val="00DB5B5B"/>
    <w:pPr>
      <w:spacing w:after="120" w:line="480" w:lineRule="auto"/>
      <w:ind w:left="283"/>
    </w:pPr>
    <w:rPr>
      <w:sz w:val="22"/>
      <w:szCs w:val="22"/>
    </w:rPr>
  </w:style>
  <w:style w:type="character" w:customStyle="1" w:styleId="BodyTextIndent2Char">
    <w:name w:val="Body Text Indent 2 Char"/>
    <w:basedOn w:val="DefaultParagraphFont"/>
    <w:link w:val="BodyTextIndent2"/>
    <w:uiPriority w:val="99"/>
    <w:semiHidden/>
    <w:rsid w:val="00DB5B5B"/>
    <w:rPr>
      <w:sz w:val="22"/>
      <w:szCs w:val="22"/>
      <w:lang w:eastAsia="en-US"/>
    </w:rPr>
  </w:style>
  <w:style w:type="character" w:customStyle="1" w:styleId="emailstyle21">
    <w:name w:val="emailstyle21"/>
    <w:basedOn w:val="DefaultParagraphFont"/>
    <w:semiHidden/>
    <w:rsid w:val="00D46059"/>
    <w:rPr>
      <w:rFonts w:asciiTheme="minorHAnsi" w:eastAsiaTheme="minorHAnsi" w:hAnsiTheme="minorHAnsi" w:cstheme="minorBidi" w:hint="default"/>
      <w:color w:val="auto"/>
      <w:sz w:val="22"/>
      <w:szCs w:val="22"/>
    </w:rPr>
  </w:style>
  <w:style w:type="character" w:customStyle="1" w:styleId="apple-converted-space">
    <w:name w:val="apple-converted-space"/>
    <w:basedOn w:val="DefaultParagraphFont"/>
    <w:rsid w:val="00FE5633"/>
  </w:style>
  <w:style w:type="paragraph" w:styleId="PlainText">
    <w:name w:val="Plain Text"/>
    <w:basedOn w:val="Normal"/>
    <w:link w:val="PlainTextChar"/>
    <w:uiPriority w:val="99"/>
    <w:unhideWhenUsed/>
    <w:rsid w:val="00705374"/>
    <w:rPr>
      <w:rFonts w:ascii="Calibri" w:eastAsiaTheme="minorHAnsi" w:hAnsi="Calibri"/>
      <w:sz w:val="22"/>
      <w:szCs w:val="22"/>
    </w:rPr>
  </w:style>
  <w:style w:type="character" w:customStyle="1" w:styleId="PlainTextChar">
    <w:name w:val="Plain Text Char"/>
    <w:basedOn w:val="DefaultParagraphFont"/>
    <w:link w:val="PlainText"/>
    <w:uiPriority w:val="99"/>
    <w:rsid w:val="00705374"/>
    <w:rPr>
      <w:rFonts w:ascii="Calibri" w:eastAsiaTheme="minorHAnsi" w:hAnsi="Calibri"/>
      <w:sz w:val="22"/>
      <w:szCs w:val="22"/>
      <w:lang w:eastAsia="en-US"/>
    </w:rPr>
  </w:style>
  <w:style w:type="paragraph" w:customStyle="1" w:styleId="Default">
    <w:name w:val="Default"/>
    <w:rsid w:val="003052E3"/>
    <w:pPr>
      <w:autoSpaceDE w:val="0"/>
      <w:autoSpaceDN w:val="0"/>
      <w:adjustRightInd w:val="0"/>
    </w:pPr>
    <w:rPr>
      <w:rFonts w:ascii="Calibri" w:eastAsiaTheme="minorHAnsi" w:hAnsi="Calibri" w:cs="Calibri"/>
      <w:color w:val="000000"/>
      <w:sz w:val="24"/>
      <w:szCs w:val="24"/>
      <w:lang w:eastAsia="en-US"/>
    </w:rPr>
  </w:style>
  <w:style w:type="paragraph" w:customStyle="1" w:styleId="yiv0271378342msonormal">
    <w:name w:val="yiv0271378342msonormal"/>
    <w:basedOn w:val="Normal"/>
    <w:rsid w:val="003565BB"/>
    <w:pPr>
      <w:spacing w:before="100" w:beforeAutospacing="1" w:after="100" w:afterAutospacing="1"/>
    </w:pPr>
    <w:rPr>
      <w:szCs w:val="24"/>
      <w:lang w:eastAsia="en-GB"/>
    </w:rPr>
  </w:style>
  <w:style w:type="character" w:styleId="UnresolvedMention">
    <w:name w:val="Unresolved Mention"/>
    <w:basedOn w:val="DefaultParagraphFont"/>
    <w:uiPriority w:val="99"/>
    <w:semiHidden/>
    <w:unhideWhenUsed/>
    <w:rsid w:val="00D65A6A"/>
    <w:rPr>
      <w:color w:val="808080"/>
      <w:shd w:val="clear" w:color="auto" w:fill="E6E6E6"/>
    </w:rPr>
  </w:style>
  <w:style w:type="paragraph" w:styleId="NoSpacing">
    <w:name w:val="No Spacing"/>
    <w:uiPriority w:val="1"/>
    <w:qFormat/>
    <w:rsid w:val="004E122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89951">
      <w:bodyDiv w:val="1"/>
      <w:marLeft w:val="0"/>
      <w:marRight w:val="0"/>
      <w:marTop w:val="0"/>
      <w:marBottom w:val="0"/>
      <w:divBdr>
        <w:top w:val="none" w:sz="0" w:space="0" w:color="auto"/>
        <w:left w:val="none" w:sz="0" w:space="0" w:color="auto"/>
        <w:bottom w:val="none" w:sz="0" w:space="0" w:color="auto"/>
        <w:right w:val="none" w:sz="0" w:space="0" w:color="auto"/>
      </w:divBdr>
    </w:div>
    <w:div w:id="81993962">
      <w:bodyDiv w:val="1"/>
      <w:marLeft w:val="0"/>
      <w:marRight w:val="0"/>
      <w:marTop w:val="0"/>
      <w:marBottom w:val="0"/>
      <w:divBdr>
        <w:top w:val="none" w:sz="0" w:space="0" w:color="auto"/>
        <w:left w:val="none" w:sz="0" w:space="0" w:color="auto"/>
        <w:bottom w:val="none" w:sz="0" w:space="0" w:color="auto"/>
        <w:right w:val="none" w:sz="0" w:space="0" w:color="auto"/>
      </w:divBdr>
    </w:div>
    <w:div w:id="227345918">
      <w:bodyDiv w:val="1"/>
      <w:marLeft w:val="0"/>
      <w:marRight w:val="0"/>
      <w:marTop w:val="0"/>
      <w:marBottom w:val="0"/>
      <w:divBdr>
        <w:top w:val="none" w:sz="0" w:space="0" w:color="auto"/>
        <w:left w:val="none" w:sz="0" w:space="0" w:color="auto"/>
        <w:bottom w:val="none" w:sz="0" w:space="0" w:color="auto"/>
        <w:right w:val="none" w:sz="0" w:space="0" w:color="auto"/>
      </w:divBdr>
    </w:div>
    <w:div w:id="278684627">
      <w:bodyDiv w:val="1"/>
      <w:marLeft w:val="0"/>
      <w:marRight w:val="0"/>
      <w:marTop w:val="0"/>
      <w:marBottom w:val="0"/>
      <w:divBdr>
        <w:top w:val="none" w:sz="0" w:space="0" w:color="auto"/>
        <w:left w:val="none" w:sz="0" w:space="0" w:color="auto"/>
        <w:bottom w:val="none" w:sz="0" w:space="0" w:color="auto"/>
        <w:right w:val="none" w:sz="0" w:space="0" w:color="auto"/>
      </w:divBdr>
    </w:div>
    <w:div w:id="282657817">
      <w:bodyDiv w:val="1"/>
      <w:marLeft w:val="0"/>
      <w:marRight w:val="0"/>
      <w:marTop w:val="0"/>
      <w:marBottom w:val="0"/>
      <w:divBdr>
        <w:top w:val="none" w:sz="0" w:space="0" w:color="auto"/>
        <w:left w:val="none" w:sz="0" w:space="0" w:color="auto"/>
        <w:bottom w:val="none" w:sz="0" w:space="0" w:color="auto"/>
        <w:right w:val="none" w:sz="0" w:space="0" w:color="auto"/>
      </w:divBdr>
      <w:divsChild>
        <w:div w:id="1694726676">
          <w:marLeft w:val="0"/>
          <w:marRight w:val="0"/>
          <w:marTop w:val="0"/>
          <w:marBottom w:val="0"/>
          <w:divBdr>
            <w:top w:val="none" w:sz="0" w:space="0" w:color="auto"/>
            <w:left w:val="none" w:sz="0" w:space="0" w:color="auto"/>
            <w:bottom w:val="none" w:sz="0" w:space="0" w:color="auto"/>
            <w:right w:val="none" w:sz="0" w:space="0" w:color="auto"/>
          </w:divBdr>
        </w:div>
      </w:divsChild>
    </w:div>
    <w:div w:id="317998409">
      <w:bodyDiv w:val="1"/>
      <w:marLeft w:val="0"/>
      <w:marRight w:val="0"/>
      <w:marTop w:val="0"/>
      <w:marBottom w:val="0"/>
      <w:divBdr>
        <w:top w:val="none" w:sz="0" w:space="0" w:color="auto"/>
        <w:left w:val="none" w:sz="0" w:space="0" w:color="auto"/>
        <w:bottom w:val="none" w:sz="0" w:space="0" w:color="auto"/>
        <w:right w:val="none" w:sz="0" w:space="0" w:color="auto"/>
      </w:divBdr>
    </w:div>
    <w:div w:id="364604059">
      <w:bodyDiv w:val="1"/>
      <w:marLeft w:val="0"/>
      <w:marRight w:val="0"/>
      <w:marTop w:val="0"/>
      <w:marBottom w:val="0"/>
      <w:divBdr>
        <w:top w:val="none" w:sz="0" w:space="0" w:color="auto"/>
        <w:left w:val="none" w:sz="0" w:space="0" w:color="auto"/>
        <w:bottom w:val="none" w:sz="0" w:space="0" w:color="auto"/>
        <w:right w:val="none" w:sz="0" w:space="0" w:color="auto"/>
      </w:divBdr>
    </w:div>
    <w:div w:id="368578317">
      <w:bodyDiv w:val="1"/>
      <w:marLeft w:val="0"/>
      <w:marRight w:val="0"/>
      <w:marTop w:val="0"/>
      <w:marBottom w:val="0"/>
      <w:divBdr>
        <w:top w:val="none" w:sz="0" w:space="0" w:color="auto"/>
        <w:left w:val="none" w:sz="0" w:space="0" w:color="auto"/>
        <w:bottom w:val="none" w:sz="0" w:space="0" w:color="auto"/>
        <w:right w:val="none" w:sz="0" w:space="0" w:color="auto"/>
      </w:divBdr>
      <w:divsChild>
        <w:div w:id="1183282094">
          <w:marLeft w:val="0"/>
          <w:marRight w:val="0"/>
          <w:marTop w:val="0"/>
          <w:marBottom w:val="0"/>
          <w:divBdr>
            <w:top w:val="none" w:sz="0" w:space="0" w:color="auto"/>
            <w:left w:val="none" w:sz="0" w:space="0" w:color="auto"/>
            <w:bottom w:val="none" w:sz="0" w:space="0" w:color="auto"/>
            <w:right w:val="none" w:sz="0" w:space="0" w:color="auto"/>
          </w:divBdr>
          <w:divsChild>
            <w:div w:id="1315262061">
              <w:marLeft w:val="0"/>
              <w:marRight w:val="0"/>
              <w:marTop w:val="0"/>
              <w:marBottom w:val="0"/>
              <w:divBdr>
                <w:top w:val="none" w:sz="0" w:space="0" w:color="auto"/>
                <w:left w:val="none" w:sz="0" w:space="0" w:color="auto"/>
                <w:bottom w:val="none" w:sz="0" w:space="0" w:color="auto"/>
                <w:right w:val="none" w:sz="0" w:space="0" w:color="auto"/>
              </w:divBdr>
              <w:divsChild>
                <w:div w:id="314526250">
                  <w:marLeft w:val="0"/>
                  <w:marRight w:val="0"/>
                  <w:marTop w:val="0"/>
                  <w:marBottom w:val="0"/>
                  <w:divBdr>
                    <w:top w:val="none" w:sz="0" w:space="0" w:color="auto"/>
                    <w:left w:val="none" w:sz="0" w:space="0" w:color="auto"/>
                    <w:bottom w:val="none" w:sz="0" w:space="0" w:color="auto"/>
                    <w:right w:val="none" w:sz="0" w:space="0" w:color="auto"/>
                  </w:divBdr>
                  <w:divsChild>
                    <w:div w:id="1383363229">
                      <w:marLeft w:val="0"/>
                      <w:marRight w:val="0"/>
                      <w:marTop w:val="0"/>
                      <w:marBottom w:val="0"/>
                      <w:divBdr>
                        <w:top w:val="none" w:sz="0" w:space="0" w:color="auto"/>
                        <w:left w:val="none" w:sz="0" w:space="0" w:color="auto"/>
                        <w:bottom w:val="none" w:sz="0" w:space="0" w:color="auto"/>
                        <w:right w:val="none" w:sz="0" w:space="0" w:color="auto"/>
                      </w:divBdr>
                      <w:divsChild>
                        <w:div w:id="1590656788">
                          <w:marLeft w:val="0"/>
                          <w:marRight w:val="0"/>
                          <w:marTop w:val="0"/>
                          <w:marBottom w:val="0"/>
                          <w:divBdr>
                            <w:top w:val="none" w:sz="0" w:space="0" w:color="auto"/>
                            <w:left w:val="none" w:sz="0" w:space="0" w:color="auto"/>
                            <w:bottom w:val="none" w:sz="0" w:space="0" w:color="auto"/>
                            <w:right w:val="none" w:sz="0" w:space="0" w:color="auto"/>
                          </w:divBdr>
                          <w:divsChild>
                            <w:div w:id="769662533">
                              <w:marLeft w:val="0"/>
                              <w:marRight w:val="0"/>
                              <w:marTop w:val="0"/>
                              <w:marBottom w:val="0"/>
                              <w:divBdr>
                                <w:top w:val="none" w:sz="0" w:space="0" w:color="auto"/>
                                <w:left w:val="none" w:sz="0" w:space="0" w:color="auto"/>
                                <w:bottom w:val="none" w:sz="0" w:space="0" w:color="auto"/>
                                <w:right w:val="none" w:sz="0" w:space="0" w:color="auto"/>
                              </w:divBdr>
                              <w:divsChild>
                                <w:div w:id="1861315913">
                                  <w:marLeft w:val="0"/>
                                  <w:marRight w:val="0"/>
                                  <w:marTop w:val="0"/>
                                  <w:marBottom w:val="0"/>
                                  <w:divBdr>
                                    <w:top w:val="none" w:sz="0" w:space="0" w:color="auto"/>
                                    <w:left w:val="none" w:sz="0" w:space="0" w:color="auto"/>
                                    <w:bottom w:val="none" w:sz="0" w:space="0" w:color="auto"/>
                                    <w:right w:val="none" w:sz="0" w:space="0" w:color="auto"/>
                                  </w:divBdr>
                                  <w:divsChild>
                                    <w:div w:id="685711408">
                                      <w:marLeft w:val="0"/>
                                      <w:marRight w:val="0"/>
                                      <w:marTop w:val="0"/>
                                      <w:marBottom w:val="0"/>
                                      <w:divBdr>
                                        <w:top w:val="none" w:sz="0" w:space="0" w:color="auto"/>
                                        <w:left w:val="none" w:sz="0" w:space="0" w:color="auto"/>
                                        <w:bottom w:val="none" w:sz="0" w:space="0" w:color="auto"/>
                                        <w:right w:val="none" w:sz="0" w:space="0" w:color="auto"/>
                                      </w:divBdr>
                                      <w:divsChild>
                                        <w:div w:id="1416516288">
                                          <w:marLeft w:val="0"/>
                                          <w:marRight w:val="0"/>
                                          <w:marTop w:val="0"/>
                                          <w:marBottom w:val="0"/>
                                          <w:divBdr>
                                            <w:top w:val="none" w:sz="0" w:space="0" w:color="auto"/>
                                            <w:left w:val="none" w:sz="0" w:space="0" w:color="auto"/>
                                            <w:bottom w:val="none" w:sz="0" w:space="0" w:color="auto"/>
                                            <w:right w:val="none" w:sz="0" w:space="0" w:color="auto"/>
                                          </w:divBdr>
                                          <w:divsChild>
                                            <w:div w:id="1836216904">
                                              <w:marLeft w:val="0"/>
                                              <w:marRight w:val="0"/>
                                              <w:marTop w:val="0"/>
                                              <w:marBottom w:val="0"/>
                                              <w:divBdr>
                                                <w:top w:val="none" w:sz="0" w:space="0" w:color="auto"/>
                                                <w:left w:val="none" w:sz="0" w:space="0" w:color="auto"/>
                                                <w:bottom w:val="none" w:sz="0" w:space="0" w:color="auto"/>
                                                <w:right w:val="none" w:sz="0" w:space="0" w:color="auto"/>
                                              </w:divBdr>
                                              <w:divsChild>
                                                <w:div w:id="495457194">
                                                  <w:marLeft w:val="0"/>
                                                  <w:marRight w:val="0"/>
                                                  <w:marTop w:val="0"/>
                                                  <w:marBottom w:val="0"/>
                                                  <w:divBdr>
                                                    <w:top w:val="none" w:sz="0" w:space="0" w:color="auto"/>
                                                    <w:left w:val="none" w:sz="0" w:space="0" w:color="auto"/>
                                                    <w:bottom w:val="none" w:sz="0" w:space="0" w:color="auto"/>
                                                    <w:right w:val="none" w:sz="0" w:space="0" w:color="auto"/>
                                                  </w:divBdr>
                                                  <w:divsChild>
                                                    <w:div w:id="1302617679">
                                                      <w:marLeft w:val="0"/>
                                                      <w:marRight w:val="0"/>
                                                      <w:marTop w:val="0"/>
                                                      <w:marBottom w:val="0"/>
                                                      <w:divBdr>
                                                        <w:top w:val="none" w:sz="0" w:space="0" w:color="auto"/>
                                                        <w:left w:val="none" w:sz="0" w:space="0" w:color="auto"/>
                                                        <w:bottom w:val="none" w:sz="0" w:space="0" w:color="auto"/>
                                                        <w:right w:val="none" w:sz="0" w:space="0" w:color="auto"/>
                                                      </w:divBdr>
                                                      <w:divsChild>
                                                        <w:div w:id="697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272777">
      <w:bodyDiv w:val="1"/>
      <w:marLeft w:val="0"/>
      <w:marRight w:val="0"/>
      <w:marTop w:val="0"/>
      <w:marBottom w:val="0"/>
      <w:divBdr>
        <w:top w:val="none" w:sz="0" w:space="0" w:color="auto"/>
        <w:left w:val="none" w:sz="0" w:space="0" w:color="auto"/>
        <w:bottom w:val="none" w:sz="0" w:space="0" w:color="auto"/>
        <w:right w:val="none" w:sz="0" w:space="0" w:color="auto"/>
      </w:divBdr>
    </w:div>
    <w:div w:id="446387373">
      <w:bodyDiv w:val="1"/>
      <w:marLeft w:val="0"/>
      <w:marRight w:val="0"/>
      <w:marTop w:val="0"/>
      <w:marBottom w:val="0"/>
      <w:divBdr>
        <w:top w:val="none" w:sz="0" w:space="0" w:color="auto"/>
        <w:left w:val="none" w:sz="0" w:space="0" w:color="auto"/>
        <w:bottom w:val="none" w:sz="0" w:space="0" w:color="auto"/>
        <w:right w:val="none" w:sz="0" w:space="0" w:color="auto"/>
      </w:divBdr>
    </w:div>
    <w:div w:id="451290080">
      <w:bodyDiv w:val="1"/>
      <w:marLeft w:val="0"/>
      <w:marRight w:val="0"/>
      <w:marTop w:val="0"/>
      <w:marBottom w:val="0"/>
      <w:divBdr>
        <w:top w:val="none" w:sz="0" w:space="0" w:color="auto"/>
        <w:left w:val="none" w:sz="0" w:space="0" w:color="auto"/>
        <w:bottom w:val="none" w:sz="0" w:space="0" w:color="auto"/>
        <w:right w:val="none" w:sz="0" w:space="0" w:color="auto"/>
      </w:divBdr>
    </w:div>
    <w:div w:id="455178971">
      <w:bodyDiv w:val="1"/>
      <w:marLeft w:val="0"/>
      <w:marRight w:val="0"/>
      <w:marTop w:val="0"/>
      <w:marBottom w:val="0"/>
      <w:divBdr>
        <w:top w:val="none" w:sz="0" w:space="0" w:color="auto"/>
        <w:left w:val="none" w:sz="0" w:space="0" w:color="auto"/>
        <w:bottom w:val="none" w:sz="0" w:space="0" w:color="auto"/>
        <w:right w:val="none" w:sz="0" w:space="0" w:color="auto"/>
      </w:divBdr>
      <w:divsChild>
        <w:div w:id="317925576">
          <w:marLeft w:val="0"/>
          <w:marRight w:val="0"/>
          <w:marTop w:val="0"/>
          <w:marBottom w:val="0"/>
          <w:divBdr>
            <w:top w:val="none" w:sz="0" w:space="0" w:color="auto"/>
            <w:left w:val="none" w:sz="0" w:space="0" w:color="auto"/>
            <w:bottom w:val="none" w:sz="0" w:space="0" w:color="auto"/>
            <w:right w:val="none" w:sz="0" w:space="0" w:color="auto"/>
          </w:divBdr>
        </w:div>
      </w:divsChild>
    </w:div>
    <w:div w:id="471562769">
      <w:bodyDiv w:val="1"/>
      <w:marLeft w:val="0"/>
      <w:marRight w:val="0"/>
      <w:marTop w:val="0"/>
      <w:marBottom w:val="0"/>
      <w:divBdr>
        <w:top w:val="none" w:sz="0" w:space="0" w:color="auto"/>
        <w:left w:val="none" w:sz="0" w:space="0" w:color="auto"/>
        <w:bottom w:val="none" w:sz="0" w:space="0" w:color="auto"/>
        <w:right w:val="none" w:sz="0" w:space="0" w:color="auto"/>
      </w:divBdr>
      <w:divsChild>
        <w:div w:id="1658336590">
          <w:marLeft w:val="0"/>
          <w:marRight w:val="0"/>
          <w:marTop w:val="0"/>
          <w:marBottom w:val="0"/>
          <w:divBdr>
            <w:top w:val="none" w:sz="0" w:space="0" w:color="auto"/>
            <w:left w:val="none" w:sz="0" w:space="0" w:color="auto"/>
            <w:bottom w:val="none" w:sz="0" w:space="0" w:color="auto"/>
            <w:right w:val="none" w:sz="0" w:space="0" w:color="auto"/>
          </w:divBdr>
          <w:divsChild>
            <w:div w:id="1172532060">
              <w:marLeft w:val="0"/>
              <w:marRight w:val="0"/>
              <w:marTop w:val="0"/>
              <w:marBottom w:val="0"/>
              <w:divBdr>
                <w:top w:val="none" w:sz="0" w:space="0" w:color="auto"/>
                <w:left w:val="none" w:sz="0" w:space="0" w:color="auto"/>
                <w:bottom w:val="none" w:sz="0" w:space="0" w:color="auto"/>
                <w:right w:val="none" w:sz="0" w:space="0" w:color="auto"/>
              </w:divBdr>
            </w:div>
            <w:div w:id="16324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6818">
      <w:bodyDiv w:val="1"/>
      <w:marLeft w:val="0"/>
      <w:marRight w:val="0"/>
      <w:marTop w:val="0"/>
      <w:marBottom w:val="0"/>
      <w:divBdr>
        <w:top w:val="none" w:sz="0" w:space="0" w:color="auto"/>
        <w:left w:val="none" w:sz="0" w:space="0" w:color="auto"/>
        <w:bottom w:val="none" w:sz="0" w:space="0" w:color="auto"/>
        <w:right w:val="none" w:sz="0" w:space="0" w:color="auto"/>
      </w:divBdr>
    </w:div>
    <w:div w:id="566381650">
      <w:bodyDiv w:val="1"/>
      <w:marLeft w:val="0"/>
      <w:marRight w:val="0"/>
      <w:marTop w:val="0"/>
      <w:marBottom w:val="0"/>
      <w:divBdr>
        <w:top w:val="none" w:sz="0" w:space="0" w:color="auto"/>
        <w:left w:val="none" w:sz="0" w:space="0" w:color="auto"/>
        <w:bottom w:val="none" w:sz="0" w:space="0" w:color="auto"/>
        <w:right w:val="none" w:sz="0" w:space="0" w:color="auto"/>
      </w:divBdr>
      <w:divsChild>
        <w:div w:id="587427685">
          <w:marLeft w:val="0"/>
          <w:marRight w:val="0"/>
          <w:marTop w:val="0"/>
          <w:marBottom w:val="0"/>
          <w:divBdr>
            <w:top w:val="none" w:sz="0" w:space="0" w:color="auto"/>
            <w:left w:val="none" w:sz="0" w:space="0" w:color="auto"/>
            <w:bottom w:val="none" w:sz="0" w:space="0" w:color="auto"/>
            <w:right w:val="none" w:sz="0" w:space="0" w:color="auto"/>
          </w:divBdr>
        </w:div>
        <w:div w:id="1179392426">
          <w:marLeft w:val="0"/>
          <w:marRight w:val="0"/>
          <w:marTop w:val="0"/>
          <w:marBottom w:val="0"/>
          <w:divBdr>
            <w:top w:val="none" w:sz="0" w:space="0" w:color="auto"/>
            <w:left w:val="none" w:sz="0" w:space="0" w:color="auto"/>
            <w:bottom w:val="none" w:sz="0" w:space="0" w:color="auto"/>
            <w:right w:val="none" w:sz="0" w:space="0" w:color="auto"/>
          </w:divBdr>
        </w:div>
      </w:divsChild>
    </w:div>
    <w:div w:id="590548957">
      <w:bodyDiv w:val="1"/>
      <w:marLeft w:val="0"/>
      <w:marRight w:val="0"/>
      <w:marTop w:val="0"/>
      <w:marBottom w:val="0"/>
      <w:divBdr>
        <w:top w:val="none" w:sz="0" w:space="0" w:color="auto"/>
        <w:left w:val="none" w:sz="0" w:space="0" w:color="auto"/>
        <w:bottom w:val="none" w:sz="0" w:space="0" w:color="auto"/>
        <w:right w:val="none" w:sz="0" w:space="0" w:color="auto"/>
      </w:divBdr>
    </w:div>
    <w:div w:id="618532426">
      <w:bodyDiv w:val="1"/>
      <w:marLeft w:val="0"/>
      <w:marRight w:val="0"/>
      <w:marTop w:val="0"/>
      <w:marBottom w:val="0"/>
      <w:divBdr>
        <w:top w:val="none" w:sz="0" w:space="0" w:color="auto"/>
        <w:left w:val="none" w:sz="0" w:space="0" w:color="auto"/>
        <w:bottom w:val="none" w:sz="0" w:space="0" w:color="auto"/>
        <w:right w:val="none" w:sz="0" w:space="0" w:color="auto"/>
      </w:divBdr>
    </w:div>
    <w:div w:id="654530556">
      <w:bodyDiv w:val="1"/>
      <w:marLeft w:val="0"/>
      <w:marRight w:val="0"/>
      <w:marTop w:val="0"/>
      <w:marBottom w:val="0"/>
      <w:divBdr>
        <w:top w:val="none" w:sz="0" w:space="0" w:color="auto"/>
        <w:left w:val="none" w:sz="0" w:space="0" w:color="auto"/>
        <w:bottom w:val="none" w:sz="0" w:space="0" w:color="auto"/>
        <w:right w:val="none" w:sz="0" w:space="0" w:color="auto"/>
      </w:divBdr>
      <w:divsChild>
        <w:div w:id="1697271381">
          <w:marLeft w:val="0"/>
          <w:marRight w:val="0"/>
          <w:marTop w:val="0"/>
          <w:marBottom w:val="0"/>
          <w:divBdr>
            <w:top w:val="none" w:sz="0" w:space="0" w:color="auto"/>
            <w:left w:val="none" w:sz="0" w:space="0" w:color="auto"/>
            <w:bottom w:val="none" w:sz="0" w:space="0" w:color="auto"/>
            <w:right w:val="none" w:sz="0" w:space="0" w:color="auto"/>
          </w:divBdr>
        </w:div>
      </w:divsChild>
    </w:div>
    <w:div w:id="692996097">
      <w:bodyDiv w:val="1"/>
      <w:marLeft w:val="0"/>
      <w:marRight w:val="0"/>
      <w:marTop w:val="0"/>
      <w:marBottom w:val="0"/>
      <w:divBdr>
        <w:top w:val="none" w:sz="0" w:space="0" w:color="auto"/>
        <w:left w:val="none" w:sz="0" w:space="0" w:color="auto"/>
        <w:bottom w:val="none" w:sz="0" w:space="0" w:color="auto"/>
        <w:right w:val="none" w:sz="0" w:space="0" w:color="auto"/>
      </w:divBdr>
      <w:divsChild>
        <w:div w:id="902063065">
          <w:blockQuote w:val="1"/>
          <w:marLeft w:val="67"/>
          <w:marRight w:val="0"/>
          <w:marTop w:val="100"/>
          <w:marBottom w:val="100"/>
          <w:divBdr>
            <w:top w:val="none" w:sz="0" w:space="0" w:color="auto"/>
            <w:left w:val="single" w:sz="12" w:space="3" w:color="000000"/>
            <w:bottom w:val="none" w:sz="0" w:space="0" w:color="auto"/>
            <w:right w:val="none" w:sz="0" w:space="0" w:color="auto"/>
          </w:divBdr>
          <w:divsChild>
            <w:div w:id="283929062">
              <w:marLeft w:val="0"/>
              <w:marRight w:val="0"/>
              <w:marTop w:val="0"/>
              <w:marBottom w:val="0"/>
              <w:divBdr>
                <w:top w:val="none" w:sz="0" w:space="0" w:color="auto"/>
                <w:left w:val="none" w:sz="0" w:space="0" w:color="auto"/>
                <w:bottom w:val="none" w:sz="0" w:space="0" w:color="auto"/>
                <w:right w:val="none" w:sz="0" w:space="0" w:color="auto"/>
              </w:divBdr>
            </w:div>
            <w:div w:id="1121918798">
              <w:marLeft w:val="0"/>
              <w:marRight w:val="0"/>
              <w:marTop w:val="0"/>
              <w:marBottom w:val="0"/>
              <w:divBdr>
                <w:top w:val="none" w:sz="0" w:space="0" w:color="auto"/>
                <w:left w:val="none" w:sz="0" w:space="0" w:color="auto"/>
                <w:bottom w:val="none" w:sz="0" w:space="0" w:color="auto"/>
                <w:right w:val="none" w:sz="0" w:space="0" w:color="auto"/>
              </w:divBdr>
            </w:div>
            <w:div w:id="12161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668">
      <w:bodyDiv w:val="1"/>
      <w:marLeft w:val="0"/>
      <w:marRight w:val="0"/>
      <w:marTop w:val="0"/>
      <w:marBottom w:val="0"/>
      <w:divBdr>
        <w:top w:val="none" w:sz="0" w:space="0" w:color="auto"/>
        <w:left w:val="none" w:sz="0" w:space="0" w:color="auto"/>
        <w:bottom w:val="none" w:sz="0" w:space="0" w:color="auto"/>
        <w:right w:val="none" w:sz="0" w:space="0" w:color="auto"/>
      </w:divBdr>
      <w:divsChild>
        <w:div w:id="341510970">
          <w:marLeft w:val="0"/>
          <w:marRight w:val="0"/>
          <w:marTop w:val="0"/>
          <w:marBottom w:val="0"/>
          <w:divBdr>
            <w:top w:val="none" w:sz="0" w:space="0" w:color="auto"/>
            <w:left w:val="none" w:sz="0" w:space="0" w:color="auto"/>
            <w:bottom w:val="none" w:sz="0" w:space="0" w:color="auto"/>
            <w:right w:val="none" w:sz="0" w:space="0" w:color="auto"/>
          </w:divBdr>
          <w:divsChild>
            <w:div w:id="602880358">
              <w:marLeft w:val="0"/>
              <w:marRight w:val="0"/>
              <w:marTop w:val="0"/>
              <w:marBottom w:val="0"/>
              <w:divBdr>
                <w:top w:val="none" w:sz="0" w:space="0" w:color="auto"/>
                <w:left w:val="none" w:sz="0" w:space="0" w:color="auto"/>
                <w:bottom w:val="none" w:sz="0" w:space="0" w:color="auto"/>
                <w:right w:val="none" w:sz="0" w:space="0" w:color="auto"/>
              </w:divBdr>
              <w:divsChild>
                <w:div w:id="1678269691">
                  <w:marLeft w:val="0"/>
                  <w:marRight w:val="0"/>
                  <w:marTop w:val="0"/>
                  <w:marBottom w:val="0"/>
                  <w:divBdr>
                    <w:top w:val="none" w:sz="0" w:space="0" w:color="auto"/>
                    <w:left w:val="none" w:sz="0" w:space="0" w:color="auto"/>
                    <w:bottom w:val="none" w:sz="0" w:space="0" w:color="auto"/>
                    <w:right w:val="none" w:sz="0" w:space="0" w:color="auto"/>
                  </w:divBdr>
                  <w:divsChild>
                    <w:div w:id="1987276450">
                      <w:marLeft w:val="0"/>
                      <w:marRight w:val="0"/>
                      <w:marTop w:val="0"/>
                      <w:marBottom w:val="0"/>
                      <w:divBdr>
                        <w:top w:val="none" w:sz="0" w:space="0" w:color="auto"/>
                        <w:left w:val="none" w:sz="0" w:space="0" w:color="auto"/>
                        <w:bottom w:val="none" w:sz="0" w:space="0" w:color="auto"/>
                        <w:right w:val="none" w:sz="0" w:space="0" w:color="auto"/>
                      </w:divBdr>
                      <w:divsChild>
                        <w:div w:id="839588979">
                          <w:marLeft w:val="0"/>
                          <w:marRight w:val="0"/>
                          <w:marTop w:val="0"/>
                          <w:marBottom w:val="0"/>
                          <w:divBdr>
                            <w:top w:val="none" w:sz="0" w:space="0" w:color="auto"/>
                            <w:left w:val="none" w:sz="0" w:space="0" w:color="auto"/>
                            <w:bottom w:val="none" w:sz="0" w:space="0" w:color="auto"/>
                            <w:right w:val="none" w:sz="0" w:space="0" w:color="auto"/>
                          </w:divBdr>
                          <w:divsChild>
                            <w:div w:id="1992978117">
                              <w:marLeft w:val="0"/>
                              <w:marRight w:val="0"/>
                              <w:marTop w:val="0"/>
                              <w:marBottom w:val="0"/>
                              <w:divBdr>
                                <w:top w:val="none" w:sz="0" w:space="0" w:color="auto"/>
                                <w:left w:val="none" w:sz="0" w:space="0" w:color="auto"/>
                                <w:bottom w:val="none" w:sz="0" w:space="0" w:color="auto"/>
                                <w:right w:val="none" w:sz="0" w:space="0" w:color="auto"/>
                              </w:divBdr>
                              <w:divsChild>
                                <w:div w:id="1572622234">
                                  <w:marLeft w:val="0"/>
                                  <w:marRight w:val="0"/>
                                  <w:marTop w:val="0"/>
                                  <w:marBottom w:val="0"/>
                                  <w:divBdr>
                                    <w:top w:val="none" w:sz="0" w:space="0" w:color="auto"/>
                                    <w:left w:val="none" w:sz="0" w:space="0" w:color="auto"/>
                                    <w:bottom w:val="none" w:sz="0" w:space="0" w:color="auto"/>
                                    <w:right w:val="none" w:sz="0" w:space="0" w:color="auto"/>
                                  </w:divBdr>
                                  <w:divsChild>
                                    <w:div w:id="502742963">
                                      <w:marLeft w:val="0"/>
                                      <w:marRight w:val="0"/>
                                      <w:marTop w:val="0"/>
                                      <w:marBottom w:val="0"/>
                                      <w:divBdr>
                                        <w:top w:val="none" w:sz="0" w:space="0" w:color="auto"/>
                                        <w:left w:val="none" w:sz="0" w:space="0" w:color="auto"/>
                                        <w:bottom w:val="none" w:sz="0" w:space="0" w:color="auto"/>
                                        <w:right w:val="none" w:sz="0" w:space="0" w:color="auto"/>
                                      </w:divBdr>
                                      <w:divsChild>
                                        <w:div w:id="1488132769">
                                          <w:marLeft w:val="0"/>
                                          <w:marRight w:val="0"/>
                                          <w:marTop w:val="0"/>
                                          <w:marBottom w:val="0"/>
                                          <w:divBdr>
                                            <w:top w:val="none" w:sz="0" w:space="0" w:color="auto"/>
                                            <w:left w:val="none" w:sz="0" w:space="0" w:color="auto"/>
                                            <w:bottom w:val="none" w:sz="0" w:space="0" w:color="auto"/>
                                            <w:right w:val="none" w:sz="0" w:space="0" w:color="auto"/>
                                          </w:divBdr>
                                          <w:divsChild>
                                            <w:div w:id="1830168057">
                                              <w:marLeft w:val="0"/>
                                              <w:marRight w:val="0"/>
                                              <w:marTop w:val="0"/>
                                              <w:marBottom w:val="0"/>
                                              <w:divBdr>
                                                <w:top w:val="none" w:sz="0" w:space="0" w:color="auto"/>
                                                <w:left w:val="none" w:sz="0" w:space="0" w:color="auto"/>
                                                <w:bottom w:val="none" w:sz="0" w:space="0" w:color="auto"/>
                                                <w:right w:val="none" w:sz="0" w:space="0" w:color="auto"/>
                                              </w:divBdr>
                                              <w:divsChild>
                                                <w:div w:id="36704487">
                                                  <w:marLeft w:val="0"/>
                                                  <w:marRight w:val="0"/>
                                                  <w:marTop w:val="0"/>
                                                  <w:marBottom w:val="0"/>
                                                  <w:divBdr>
                                                    <w:top w:val="none" w:sz="0" w:space="0" w:color="auto"/>
                                                    <w:left w:val="none" w:sz="0" w:space="0" w:color="auto"/>
                                                    <w:bottom w:val="none" w:sz="0" w:space="0" w:color="auto"/>
                                                    <w:right w:val="none" w:sz="0" w:space="0" w:color="auto"/>
                                                  </w:divBdr>
                                                  <w:divsChild>
                                                    <w:div w:id="688795408">
                                                      <w:marLeft w:val="0"/>
                                                      <w:marRight w:val="0"/>
                                                      <w:marTop w:val="0"/>
                                                      <w:marBottom w:val="0"/>
                                                      <w:divBdr>
                                                        <w:top w:val="none" w:sz="0" w:space="0" w:color="auto"/>
                                                        <w:left w:val="none" w:sz="0" w:space="0" w:color="auto"/>
                                                        <w:bottom w:val="none" w:sz="0" w:space="0" w:color="auto"/>
                                                        <w:right w:val="none" w:sz="0" w:space="0" w:color="auto"/>
                                                      </w:divBdr>
                                                      <w:divsChild>
                                                        <w:div w:id="1247807289">
                                                          <w:marLeft w:val="0"/>
                                                          <w:marRight w:val="0"/>
                                                          <w:marTop w:val="0"/>
                                                          <w:marBottom w:val="0"/>
                                                          <w:divBdr>
                                                            <w:top w:val="none" w:sz="0" w:space="0" w:color="auto"/>
                                                            <w:left w:val="none" w:sz="0" w:space="0" w:color="auto"/>
                                                            <w:bottom w:val="none" w:sz="0" w:space="0" w:color="auto"/>
                                                            <w:right w:val="none" w:sz="0" w:space="0" w:color="auto"/>
                                                          </w:divBdr>
                                                          <w:divsChild>
                                                            <w:div w:id="1805658837">
                                                              <w:marLeft w:val="0"/>
                                                              <w:marRight w:val="0"/>
                                                              <w:marTop w:val="0"/>
                                                              <w:marBottom w:val="0"/>
                                                              <w:divBdr>
                                                                <w:top w:val="none" w:sz="0" w:space="0" w:color="auto"/>
                                                                <w:left w:val="none" w:sz="0" w:space="0" w:color="auto"/>
                                                                <w:bottom w:val="none" w:sz="0" w:space="0" w:color="auto"/>
                                                                <w:right w:val="none" w:sz="0" w:space="0" w:color="auto"/>
                                                              </w:divBdr>
                                                              <w:divsChild>
                                                                <w:div w:id="6226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624217">
      <w:bodyDiv w:val="1"/>
      <w:marLeft w:val="0"/>
      <w:marRight w:val="0"/>
      <w:marTop w:val="0"/>
      <w:marBottom w:val="0"/>
      <w:divBdr>
        <w:top w:val="none" w:sz="0" w:space="0" w:color="auto"/>
        <w:left w:val="none" w:sz="0" w:space="0" w:color="auto"/>
        <w:bottom w:val="none" w:sz="0" w:space="0" w:color="auto"/>
        <w:right w:val="none" w:sz="0" w:space="0" w:color="auto"/>
      </w:divBdr>
      <w:divsChild>
        <w:div w:id="1771506049">
          <w:marLeft w:val="0"/>
          <w:marRight w:val="0"/>
          <w:marTop w:val="0"/>
          <w:marBottom w:val="0"/>
          <w:divBdr>
            <w:top w:val="none" w:sz="0" w:space="0" w:color="auto"/>
            <w:left w:val="none" w:sz="0" w:space="0" w:color="auto"/>
            <w:bottom w:val="none" w:sz="0" w:space="0" w:color="auto"/>
            <w:right w:val="none" w:sz="0" w:space="0" w:color="auto"/>
          </w:divBdr>
          <w:divsChild>
            <w:div w:id="954949948">
              <w:marLeft w:val="0"/>
              <w:marRight w:val="0"/>
              <w:marTop w:val="0"/>
              <w:marBottom w:val="0"/>
              <w:divBdr>
                <w:top w:val="none" w:sz="0" w:space="0" w:color="auto"/>
                <w:left w:val="none" w:sz="0" w:space="0" w:color="auto"/>
                <w:bottom w:val="none" w:sz="0" w:space="0" w:color="auto"/>
                <w:right w:val="none" w:sz="0" w:space="0" w:color="auto"/>
              </w:divBdr>
              <w:divsChild>
                <w:div w:id="729038193">
                  <w:marLeft w:val="0"/>
                  <w:marRight w:val="0"/>
                  <w:marTop w:val="0"/>
                  <w:marBottom w:val="0"/>
                  <w:divBdr>
                    <w:top w:val="none" w:sz="0" w:space="0" w:color="auto"/>
                    <w:left w:val="none" w:sz="0" w:space="0" w:color="auto"/>
                    <w:bottom w:val="none" w:sz="0" w:space="0" w:color="auto"/>
                    <w:right w:val="none" w:sz="0" w:space="0" w:color="auto"/>
                  </w:divBdr>
                  <w:divsChild>
                    <w:div w:id="78911350">
                      <w:marLeft w:val="0"/>
                      <w:marRight w:val="0"/>
                      <w:marTop w:val="0"/>
                      <w:marBottom w:val="0"/>
                      <w:divBdr>
                        <w:top w:val="none" w:sz="0" w:space="0" w:color="auto"/>
                        <w:left w:val="none" w:sz="0" w:space="0" w:color="auto"/>
                        <w:bottom w:val="none" w:sz="0" w:space="0" w:color="auto"/>
                        <w:right w:val="none" w:sz="0" w:space="0" w:color="auto"/>
                      </w:divBdr>
                      <w:divsChild>
                        <w:div w:id="7037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0522">
      <w:bodyDiv w:val="1"/>
      <w:marLeft w:val="0"/>
      <w:marRight w:val="0"/>
      <w:marTop w:val="0"/>
      <w:marBottom w:val="0"/>
      <w:divBdr>
        <w:top w:val="none" w:sz="0" w:space="0" w:color="auto"/>
        <w:left w:val="none" w:sz="0" w:space="0" w:color="auto"/>
        <w:bottom w:val="none" w:sz="0" w:space="0" w:color="auto"/>
        <w:right w:val="none" w:sz="0" w:space="0" w:color="auto"/>
      </w:divBdr>
    </w:div>
    <w:div w:id="744843100">
      <w:bodyDiv w:val="1"/>
      <w:marLeft w:val="0"/>
      <w:marRight w:val="0"/>
      <w:marTop w:val="0"/>
      <w:marBottom w:val="0"/>
      <w:divBdr>
        <w:top w:val="none" w:sz="0" w:space="0" w:color="auto"/>
        <w:left w:val="none" w:sz="0" w:space="0" w:color="auto"/>
        <w:bottom w:val="none" w:sz="0" w:space="0" w:color="auto"/>
        <w:right w:val="none" w:sz="0" w:space="0" w:color="auto"/>
      </w:divBdr>
    </w:div>
    <w:div w:id="755178025">
      <w:bodyDiv w:val="1"/>
      <w:marLeft w:val="0"/>
      <w:marRight w:val="0"/>
      <w:marTop w:val="0"/>
      <w:marBottom w:val="0"/>
      <w:divBdr>
        <w:top w:val="none" w:sz="0" w:space="0" w:color="auto"/>
        <w:left w:val="none" w:sz="0" w:space="0" w:color="auto"/>
        <w:bottom w:val="none" w:sz="0" w:space="0" w:color="auto"/>
        <w:right w:val="none" w:sz="0" w:space="0" w:color="auto"/>
      </w:divBdr>
    </w:div>
    <w:div w:id="803817849">
      <w:bodyDiv w:val="1"/>
      <w:marLeft w:val="0"/>
      <w:marRight w:val="0"/>
      <w:marTop w:val="0"/>
      <w:marBottom w:val="0"/>
      <w:divBdr>
        <w:top w:val="none" w:sz="0" w:space="0" w:color="auto"/>
        <w:left w:val="none" w:sz="0" w:space="0" w:color="auto"/>
        <w:bottom w:val="none" w:sz="0" w:space="0" w:color="auto"/>
        <w:right w:val="none" w:sz="0" w:space="0" w:color="auto"/>
      </w:divBdr>
    </w:div>
    <w:div w:id="842862592">
      <w:bodyDiv w:val="1"/>
      <w:marLeft w:val="0"/>
      <w:marRight w:val="0"/>
      <w:marTop w:val="0"/>
      <w:marBottom w:val="0"/>
      <w:divBdr>
        <w:top w:val="none" w:sz="0" w:space="0" w:color="auto"/>
        <w:left w:val="none" w:sz="0" w:space="0" w:color="auto"/>
        <w:bottom w:val="none" w:sz="0" w:space="0" w:color="auto"/>
        <w:right w:val="none" w:sz="0" w:space="0" w:color="auto"/>
      </w:divBdr>
      <w:divsChild>
        <w:div w:id="1995063312">
          <w:marLeft w:val="0"/>
          <w:marRight w:val="0"/>
          <w:marTop w:val="0"/>
          <w:marBottom w:val="0"/>
          <w:divBdr>
            <w:top w:val="none" w:sz="0" w:space="0" w:color="auto"/>
            <w:left w:val="none" w:sz="0" w:space="0" w:color="auto"/>
            <w:bottom w:val="none" w:sz="0" w:space="0" w:color="auto"/>
            <w:right w:val="none" w:sz="0" w:space="0" w:color="auto"/>
          </w:divBdr>
          <w:divsChild>
            <w:div w:id="1950890158">
              <w:marLeft w:val="0"/>
              <w:marRight w:val="0"/>
              <w:marTop w:val="0"/>
              <w:marBottom w:val="0"/>
              <w:divBdr>
                <w:top w:val="none" w:sz="0" w:space="0" w:color="auto"/>
                <w:left w:val="none" w:sz="0" w:space="0" w:color="auto"/>
                <w:bottom w:val="none" w:sz="0" w:space="0" w:color="auto"/>
                <w:right w:val="none" w:sz="0" w:space="0" w:color="auto"/>
              </w:divBdr>
              <w:divsChild>
                <w:div w:id="2039163963">
                  <w:marLeft w:val="0"/>
                  <w:marRight w:val="0"/>
                  <w:marTop w:val="0"/>
                  <w:marBottom w:val="0"/>
                  <w:divBdr>
                    <w:top w:val="none" w:sz="0" w:space="0" w:color="auto"/>
                    <w:left w:val="none" w:sz="0" w:space="0" w:color="auto"/>
                    <w:bottom w:val="none" w:sz="0" w:space="0" w:color="auto"/>
                    <w:right w:val="none" w:sz="0" w:space="0" w:color="auto"/>
                  </w:divBdr>
                  <w:divsChild>
                    <w:div w:id="1356149413">
                      <w:marLeft w:val="0"/>
                      <w:marRight w:val="0"/>
                      <w:marTop w:val="0"/>
                      <w:marBottom w:val="0"/>
                      <w:divBdr>
                        <w:top w:val="none" w:sz="0" w:space="0" w:color="auto"/>
                        <w:left w:val="none" w:sz="0" w:space="0" w:color="auto"/>
                        <w:bottom w:val="none" w:sz="0" w:space="0" w:color="auto"/>
                        <w:right w:val="none" w:sz="0" w:space="0" w:color="auto"/>
                      </w:divBdr>
                      <w:divsChild>
                        <w:div w:id="1454787715">
                          <w:marLeft w:val="0"/>
                          <w:marRight w:val="0"/>
                          <w:marTop w:val="0"/>
                          <w:marBottom w:val="0"/>
                          <w:divBdr>
                            <w:top w:val="none" w:sz="0" w:space="0" w:color="auto"/>
                            <w:left w:val="none" w:sz="0" w:space="0" w:color="auto"/>
                            <w:bottom w:val="none" w:sz="0" w:space="0" w:color="auto"/>
                            <w:right w:val="none" w:sz="0" w:space="0" w:color="auto"/>
                          </w:divBdr>
                          <w:divsChild>
                            <w:div w:id="654646126">
                              <w:marLeft w:val="0"/>
                              <w:marRight w:val="0"/>
                              <w:marTop w:val="0"/>
                              <w:marBottom w:val="0"/>
                              <w:divBdr>
                                <w:top w:val="none" w:sz="0" w:space="0" w:color="auto"/>
                                <w:left w:val="none" w:sz="0" w:space="0" w:color="auto"/>
                                <w:bottom w:val="none" w:sz="0" w:space="0" w:color="auto"/>
                                <w:right w:val="none" w:sz="0" w:space="0" w:color="auto"/>
                              </w:divBdr>
                              <w:divsChild>
                                <w:div w:id="1811481988">
                                  <w:marLeft w:val="0"/>
                                  <w:marRight w:val="0"/>
                                  <w:marTop w:val="0"/>
                                  <w:marBottom w:val="0"/>
                                  <w:divBdr>
                                    <w:top w:val="none" w:sz="0" w:space="0" w:color="auto"/>
                                    <w:left w:val="none" w:sz="0" w:space="0" w:color="auto"/>
                                    <w:bottom w:val="none" w:sz="0" w:space="0" w:color="auto"/>
                                    <w:right w:val="none" w:sz="0" w:space="0" w:color="auto"/>
                                  </w:divBdr>
                                  <w:divsChild>
                                    <w:div w:id="85351520">
                                      <w:marLeft w:val="0"/>
                                      <w:marRight w:val="0"/>
                                      <w:marTop w:val="0"/>
                                      <w:marBottom w:val="0"/>
                                      <w:divBdr>
                                        <w:top w:val="none" w:sz="0" w:space="0" w:color="auto"/>
                                        <w:left w:val="none" w:sz="0" w:space="0" w:color="auto"/>
                                        <w:bottom w:val="none" w:sz="0" w:space="0" w:color="auto"/>
                                        <w:right w:val="none" w:sz="0" w:space="0" w:color="auto"/>
                                      </w:divBdr>
                                      <w:divsChild>
                                        <w:div w:id="1330983853">
                                          <w:marLeft w:val="0"/>
                                          <w:marRight w:val="0"/>
                                          <w:marTop w:val="0"/>
                                          <w:marBottom w:val="0"/>
                                          <w:divBdr>
                                            <w:top w:val="none" w:sz="0" w:space="0" w:color="auto"/>
                                            <w:left w:val="none" w:sz="0" w:space="0" w:color="auto"/>
                                            <w:bottom w:val="none" w:sz="0" w:space="0" w:color="auto"/>
                                            <w:right w:val="none" w:sz="0" w:space="0" w:color="auto"/>
                                          </w:divBdr>
                                          <w:divsChild>
                                            <w:div w:id="562913279">
                                              <w:marLeft w:val="0"/>
                                              <w:marRight w:val="0"/>
                                              <w:marTop w:val="0"/>
                                              <w:marBottom w:val="0"/>
                                              <w:divBdr>
                                                <w:top w:val="none" w:sz="0" w:space="0" w:color="auto"/>
                                                <w:left w:val="none" w:sz="0" w:space="0" w:color="auto"/>
                                                <w:bottom w:val="none" w:sz="0" w:space="0" w:color="auto"/>
                                                <w:right w:val="none" w:sz="0" w:space="0" w:color="auto"/>
                                              </w:divBdr>
                                              <w:divsChild>
                                                <w:div w:id="1573198811">
                                                  <w:marLeft w:val="0"/>
                                                  <w:marRight w:val="0"/>
                                                  <w:marTop w:val="0"/>
                                                  <w:marBottom w:val="0"/>
                                                  <w:divBdr>
                                                    <w:top w:val="none" w:sz="0" w:space="0" w:color="auto"/>
                                                    <w:left w:val="none" w:sz="0" w:space="0" w:color="auto"/>
                                                    <w:bottom w:val="none" w:sz="0" w:space="0" w:color="auto"/>
                                                    <w:right w:val="none" w:sz="0" w:space="0" w:color="auto"/>
                                                  </w:divBdr>
                                                  <w:divsChild>
                                                    <w:div w:id="1356417518">
                                                      <w:marLeft w:val="0"/>
                                                      <w:marRight w:val="0"/>
                                                      <w:marTop w:val="0"/>
                                                      <w:marBottom w:val="0"/>
                                                      <w:divBdr>
                                                        <w:top w:val="none" w:sz="0" w:space="0" w:color="auto"/>
                                                        <w:left w:val="none" w:sz="0" w:space="0" w:color="auto"/>
                                                        <w:bottom w:val="none" w:sz="0" w:space="0" w:color="auto"/>
                                                        <w:right w:val="none" w:sz="0" w:space="0" w:color="auto"/>
                                                      </w:divBdr>
                                                      <w:divsChild>
                                                        <w:div w:id="496266520">
                                                          <w:marLeft w:val="0"/>
                                                          <w:marRight w:val="0"/>
                                                          <w:marTop w:val="0"/>
                                                          <w:marBottom w:val="0"/>
                                                          <w:divBdr>
                                                            <w:top w:val="none" w:sz="0" w:space="0" w:color="auto"/>
                                                            <w:left w:val="none" w:sz="0" w:space="0" w:color="auto"/>
                                                            <w:bottom w:val="none" w:sz="0" w:space="0" w:color="auto"/>
                                                            <w:right w:val="none" w:sz="0" w:space="0" w:color="auto"/>
                                                          </w:divBdr>
                                                          <w:divsChild>
                                                            <w:div w:id="1637493023">
                                                              <w:marLeft w:val="0"/>
                                                              <w:marRight w:val="0"/>
                                                              <w:marTop w:val="0"/>
                                                              <w:marBottom w:val="0"/>
                                                              <w:divBdr>
                                                                <w:top w:val="none" w:sz="0" w:space="0" w:color="auto"/>
                                                                <w:left w:val="none" w:sz="0" w:space="0" w:color="auto"/>
                                                                <w:bottom w:val="none" w:sz="0" w:space="0" w:color="auto"/>
                                                                <w:right w:val="none" w:sz="0" w:space="0" w:color="auto"/>
                                                              </w:divBdr>
                                                              <w:divsChild>
                                                                <w:div w:id="301542619">
                                                                  <w:marLeft w:val="0"/>
                                                                  <w:marRight w:val="0"/>
                                                                  <w:marTop w:val="0"/>
                                                                  <w:marBottom w:val="0"/>
                                                                  <w:divBdr>
                                                                    <w:top w:val="none" w:sz="0" w:space="0" w:color="auto"/>
                                                                    <w:left w:val="none" w:sz="0" w:space="0" w:color="auto"/>
                                                                    <w:bottom w:val="none" w:sz="0" w:space="0" w:color="auto"/>
                                                                    <w:right w:val="none" w:sz="0" w:space="0" w:color="auto"/>
                                                                  </w:divBdr>
                                                                  <w:divsChild>
                                                                    <w:div w:id="1913732004">
                                                                      <w:marLeft w:val="0"/>
                                                                      <w:marRight w:val="0"/>
                                                                      <w:marTop w:val="0"/>
                                                                      <w:marBottom w:val="0"/>
                                                                      <w:divBdr>
                                                                        <w:top w:val="none" w:sz="0" w:space="0" w:color="auto"/>
                                                                        <w:left w:val="none" w:sz="0" w:space="0" w:color="auto"/>
                                                                        <w:bottom w:val="none" w:sz="0" w:space="0" w:color="auto"/>
                                                                        <w:right w:val="none" w:sz="0" w:space="0" w:color="auto"/>
                                                                      </w:divBdr>
                                                                      <w:divsChild>
                                                                        <w:div w:id="487284856">
                                                                          <w:marLeft w:val="0"/>
                                                                          <w:marRight w:val="0"/>
                                                                          <w:marTop w:val="0"/>
                                                                          <w:marBottom w:val="0"/>
                                                                          <w:divBdr>
                                                                            <w:top w:val="none" w:sz="0" w:space="0" w:color="auto"/>
                                                                            <w:left w:val="none" w:sz="0" w:space="0" w:color="auto"/>
                                                                            <w:bottom w:val="none" w:sz="0" w:space="0" w:color="auto"/>
                                                                            <w:right w:val="none" w:sz="0" w:space="0" w:color="auto"/>
                                                                          </w:divBdr>
                                                                          <w:divsChild>
                                                                            <w:div w:id="129976786">
                                                                              <w:marLeft w:val="0"/>
                                                                              <w:marRight w:val="0"/>
                                                                              <w:marTop w:val="0"/>
                                                                              <w:marBottom w:val="0"/>
                                                                              <w:divBdr>
                                                                                <w:top w:val="none" w:sz="0" w:space="0" w:color="auto"/>
                                                                                <w:left w:val="none" w:sz="0" w:space="0" w:color="auto"/>
                                                                                <w:bottom w:val="none" w:sz="0" w:space="0" w:color="auto"/>
                                                                                <w:right w:val="none" w:sz="0" w:space="0" w:color="auto"/>
                                                                              </w:divBdr>
                                                                              <w:divsChild>
                                                                                <w:div w:id="1010987613">
                                                                                  <w:marLeft w:val="0"/>
                                                                                  <w:marRight w:val="0"/>
                                                                                  <w:marTop w:val="0"/>
                                                                                  <w:marBottom w:val="0"/>
                                                                                  <w:divBdr>
                                                                                    <w:top w:val="none" w:sz="0" w:space="0" w:color="auto"/>
                                                                                    <w:left w:val="none" w:sz="0" w:space="0" w:color="auto"/>
                                                                                    <w:bottom w:val="none" w:sz="0" w:space="0" w:color="auto"/>
                                                                                    <w:right w:val="none" w:sz="0" w:space="0" w:color="auto"/>
                                                                                  </w:divBdr>
                                                                                  <w:divsChild>
                                                                                    <w:div w:id="2057391081">
                                                                                      <w:marLeft w:val="0"/>
                                                                                      <w:marRight w:val="0"/>
                                                                                      <w:marTop w:val="0"/>
                                                                                      <w:marBottom w:val="0"/>
                                                                                      <w:divBdr>
                                                                                        <w:top w:val="none" w:sz="0" w:space="0" w:color="auto"/>
                                                                                        <w:left w:val="none" w:sz="0" w:space="0" w:color="auto"/>
                                                                                        <w:bottom w:val="none" w:sz="0" w:space="0" w:color="auto"/>
                                                                                        <w:right w:val="none" w:sz="0" w:space="0" w:color="auto"/>
                                                                                      </w:divBdr>
                                                                                      <w:divsChild>
                                                                                        <w:div w:id="898907323">
                                                                                          <w:marLeft w:val="0"/>
                                                                                          <w:marRight w:val="0"/>
                                                                                          <w:marTop w:val="0"/>
                                                                                          <w:marBottom w:val="0"/>
                                                                                          <w:divBdr>
                                                                                            <w:top w:val="none" w:sz="0" w:space="0" w:color="auto"/>
                                                                                            <w:left w:val="none" w:sz="0" w:space="0" w:color="auto"/>
                                                                                            <w:bottom w:val="none" w:sz="0" w:space="0" w:color="auto"/>
                                                                                            <w:right w:val="none" w:sz="0" w:space="0" w:color="auto"/>
                                                                                          </w:divBdr>
                                                                                          <w:divsChild>
                                                                                            <w:div w:id="1664818743">
                                                                                              <w:marLeft w:val="0"/>
                                                                                              <w:marRight w:val="0"/>
                                                                                              <w:marTop w:val="0"/>
                                                                                              <w:marBottom w:val="0"/>
                                                                                              <w:divBdr>
                                                                                                <w:top w:val="none" w:sz="0" w:space="0" w:color="auto"/>
                                                                                                <w:left w:val="none" w:sz="0" w:space="0" w:color="auto"/>
                                                                                                <w:bottom w:val="none" w:sz="0" w:space="0" w:color="auto"/>
                                                                                                <w:right w:val="none" w:sz="0" w:space="0" w:color="auto"/>
                                                                                              </w:divBdr>
                                                                                              <w:divsChild>
                                                                                                <w:div w:id="872109825">
                                                                                                  <w:marLeft w:val="0"/>
                                                                                                  <w:marRight w:val="0"/>
                                                                                                  <w:marTop w:val="0"/>
                                                                                                  <w:marBottom w:val="0"/>
                                                                                                  <w:divBdr>
                                                                                                    <w:top w:val="none" w:sz="0" w:space="0" w:color="auto"/>
                                                                                                    <w:left w:val="none" w:sz="0" w:space="0" w:color="auto"/>
                                                                                                    <w:bottom w:val="none" w:sz="0" w:space="0" w:color="auto"/>
                                                                                                    <w:right w:val="none" w:sz="0" w:space="0" w:color="auto"/>
                                                                                                  </w:divBdr>
                                                                                                  <w:divsChild>
                                                                                                    <w:div w:id="1522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423541">
      <w:bodyDiv w:val="1"/>
      <w:marLeft w:val="0"/>
      <w:marRight w:val="0"/>
      <w:marTop w:val="0"/>
      <w:marBottom w:val="0"/>
      <w:divBdr>
        <w:top w:val="none" w:sz="0" w:space="0" w:color="auto"/>
        <w:left w:val="none" w:sz="0" w:space="0" w:color="auto"/>
        <w:bottom w:val="none" w:sz="0" w:space="0" w:color="auto"/>
        <w:right w:val="none" w:sz="0" w:space="0" w:color="auto"/>
      </w:divBdr>
    </w:div>
    <w:div w:id="963385435">
      <w:bodyDiv w:val="1"/>
      <w:marLeft w:val="0"/>
      <w:marRight w:val="0"/>
      <w:marTop w:val="0"/>
      <w:marBottom w:val="0"/>
      <w:divBdr>
        <w:top w:val="none" w:sz="0" w:space="0" w:color="auto"/>
        <w:left w:val="none" w:sz="0" w:space="0" w:color="auto"/>
        <w:bottom w:val="none" w:sz="0" w:space="0" w:color="auto"/>
        <w:right w:val="none" w:sz="0" w:space="0" w:color="auto"/>
      </w:divBdr>
    </w:div>
    <w:div w:id="987589401">
      <w:bodyDiv w:val="1"/>
      <w:marLeft w:val="0"/>
      <w:marRight w:val="0"/>
      <w:marTop w:val="0"/>
      <w:marBottom w:val="0"/>
      <w:divBdr>
        <w:top w:val="none" w:sz="0" w:space="0" w:color="auto"/>
        <w:left w:val="none" w:sz="0" w:space="0" w:color="auto"/>
        <w:bottom w:val="none" w:sz="0" w:space="0" w:color="auto"/>
        <w:right w:val="none" w:sz="0" w:space="0" w:color="auto"/>
      </w:divBdr>
    </w:div>
    <w:div w:id="1005323651">
      <w:bodyDiv w:val="1"/>
      <w:marLeft w:val="0"/>
      <w:marRight w:val="0"/>
      <w:marTop w:val="0"/>
      <w:marBottom w:val="0"/>
      <w:divBdr>
        <w:top w:val="none" w:sz="0" w:space="0" w:color="auto"/>
        <w:left w:val="none" w:sz="0" w:space="0" w:color="auto"/>
        <w:bottom w:val="none" w:sz="0" w:space="0" w:color="auto"/>
        <w:right w:val="none" w:sz="0" w:space="0" w:color="auto"/>
      </w:divBdr>
    </w:div>
    <w:div w:id="1012604525">
      <w:bodyDiv w:val="1"/>
      <w:marLeft w:val="0"/>
      <w:marRight w:val="0"/>
      <w:marTop w:val="0"/>
      <w:marBottom w:val="0"/>
      <w:divBdr>
        <w:top w:val="none" w:sz="0" w:space="0" w:color="auto"/>
        <w:left w:val="none" w:sz="0" w:space="0" w:color="auto"/>
        <w:bottom w:val="none" w:sz="0" w:space="0" w:color="auto"/>
        <w:right w:val="none" w:sz="0" w:space="0" w:color="auto"/>
      </w:divBdr>
    </w:div>
    <w:div w:id="1019701168">
      <w:bodyDiv w:val="1"/>
      <w:marLeft w:val="0"/>
      <w:marRight w:val="0"/>
      <w:marTop w:val="0"/>
      <w:marBottom w:val="0"/>
      <w:divBdr>
        <w:top w:val="none" w:sz="0" w:space="0" w:color="auto"/>
        <w:left w:val="none" w:sz="0" w:space="0" w:color="auto"/>
        <w:bottom w:val="none" w:sz="0" w:space="0" w:color="auto"/>
        <w:right w:val="none" w:sz="0" w:space="0" w:color="auto"/>
      </w:divBdr>
      <w:divsChild>
        <w:div w:id="168428318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23558616">
      <w:bodyDiv w:val="1"/>
      <w:marLeft w:val="0"/>
      <w:marRight w:val="0"/>
      <w:marTop w:val="0"/>
      <w:marBottom w:val="0"/>
      <w:divBdr>
        <w:top w:val="none" w:sz="0" w:space="0" w:color="auto"/>
        <w:left w:val="none" w:sz="0" w:space="0" w:color="auto"/>
        <w:bottom w:val="none" w:sz="0" w:space="0" w:color="auto"/>
        <w:right w:val="none" w:sz="0" w:space="0" w:color="auto"/>
      </w:divBdr>
    </w:div>
    <w:div w:id="1129203164">
      <w:bodyDiv w:val="1"/>
      <w:marLeft w:val="0"/>
      <w:marRight w:val="0"/>
      <w:marTop w:val="0"/>
      <w:marBottom w:val="0"/>
      <w:divBdr>
        <w:top w:val="none" w:sz="0" w:space="0" w:color="auto"/>
        <w:left w:val="none" w:sz="0" w:space="0" w:color="auto"/>
        <w:bottom w:val="none" w:sz="0" w:space="0" w:color="auto"/>
        <w:right w:val="none" w:sz="0" w:space="0" w:color="auto"/>
      </w:divBdr>
    </w:div>
    <w:div w:id="1147547136">
      <w:bodyDiv w:val="1"/>
      <w:marLeft w:val="0"/>
      <w:marRight w:val="0"/>
      <w:marTop w:val="0"/>
      <w:marBottom w:val="0"/>
      <w:divBdr>
        <w:top w:val="none" w:sz="0" w:space="0" w:color="auto"/>
        <w:left w:val="none" w:sz="0" w:space="0" w:color="auto"/>
        <w:bottom w:val="none" w:sz="0" w:space="0" w:color="auto"/>
        <w:right w:val="none" w:sz="0" w:space="0" w:color="auto"/>
      </w:divBdr>
      <w:divsChild>
        <w:div w:id="170848395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05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470">
      <w:bodyDiv w:val="1"/>
      <w:marLeft w:val="0"/>
      <w:marRight w:val="0"/>
      <w:marTop w:val="0"/>
      <w:marBottom w:val="0"/>
      <w:divBdr>
        <w:top w:val="none" w:sz="0" w:space="0" w:color="auto"/>
        <w:left w:val="none" w:sz="0" w:space="0" w:color="auto"/>
        <w:bottom w:val="none" w:sz="0" w:space="0" w:color="auto"/>
        <w:right w:val="none" w:sz="0" w:space="0" w:color="auto"/>
      </w:divBdr>
    </w:div>
    <w:div w:id="1165438557">
      <w:bodyDiv w:val="1"/>
      <w:marLeft w:val="0"/>
      <w:marRight w:val="0"/>
      <w:marTop w:val="0"/>
      <w:marBottom w:val="0"/>
      <w:divBdr>
        <w:top w:val="none" w:sz="0" w:space="0" w:color="auto"/>
        <w:left w:val="none" w:sz="0" w:space="0" w:color="auto"/>
        <w:bottom w:val="none" w:sz="0" w:space="0" w:color="auto"/>
        <w:right w:val="none" w:sz="0" w:space="0" w:color="auto"/>
      </w:divBdr>
    </w:div>
    <w:div w:id="1200045209">
      <w:bodyDiv w:val="1"/>
      <w:marLeft w:val="0"/>
      <w:marRight w:val="0"/>
      <w:marTop w:val="0"/>
      <w:marBottom w:val="0"/>
      <w:divBdr>
        <w:top w:val="none" w:sz="0" w:space="0" w:color="auto"/>
        <w:left w:val="none" w:sz="0" w:space="0" w:color="auto"/>
        <w:bottom w:val="none" w:sz="0" w:space="0" w:color="auto"/>
        <w:right w:val="none" w:sz="0" w:space="0" w:color="auto"/>
      </w:divBdr>
      <w:divsChild>
        <w:div w:id="1215657644">
          <w:marLeft w:val="0"/>
          <w:marRight w:val="0"/>
          <w:marTop w:val="0"/>
          <w:marBottom w:val="0"/>
          <w:divBdr>
            <w:top w:val="none" w:sz="0" w:space="0" w:color="auto"/>
            <w:left w:val="none" w:sz="0" w:space="0" w:color="auto"/>
            <w:bottom w:val="none" w:sz="0" w:space="0" w:color="auto"/>
            <w:right w:val="none" w:sz="0" w:space="0" w:color="auto"/>
          </w:divBdr>
          <w:divsChild>
            <w:div w:id="766851575">
              <w:marLeft w:val="0"/>
              <w:marRight w:val="0"/>
              <w:marTop w:val="0"/>
              <w:marBottom w:val="0"/>
              <w:divBdr>
                <w:top w:val="none" w:sz="0" w:space="0" w:color="auto"/>
                <w:left w:val="none" w:sz="0" w:space="0" w:color="auto"/>
                <w:bottom w:val="none" w:sz="0" w:space="0" w:color="auto"/>
                <w:right w:val="none" w:sz="0" w:space="0" w:color="auto"/>
              </w:divBdr>
            </w:div>
            <w:div w:id="12359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8264">
      <w:bodyDiv w:val="1"/>
      <w:marLeft w:val="0"/>
      <w:marRight w:val="0"/>
      <w:marTop w:val="0"/>
      <w:marBottom w:val="0"/>
      <w:divBdr>
        <w:top w:val="none" w:sz="0" w:space="0" w:color="auto"/>
        <w:left w:val="none" w:sz="0" w:space="0" w:color="auto"/>
        <w:bottom w:val="none" w:sz="0" w:space="0" w:color="auto"/>
        <w:right w:val="none" w:sz="0" w:space="0" w:color="auto"/>
      </w:divBdr>
    </w:div>
    <w:div w:id="1299842770">
      <w:bodyDiv w:val="1"/>
      <w:marLeft w:val="0"/>
      <w:marRight w:val="0"/>
      <w:marTop w:val="0"/>
      <w:marBottom w:val="0"/>
      <w:divBdr>
        <w:top w:val="none" w:sz="0" w:space="0" w:color="auto"/>
        <w:left w:val="none" w:sz="0" w:space="0" w:color="auto"/>
        <w:bottom w:val="none" w:sz="0" w:space="0" w:color="auto"/>
        <w:right w:val="none" w:sz="0" w:space="0" w:color="auto"/>
      </w:divBdr>
    </w:div>
    <w:div w:id="1457211377">
      <w:bodyDiv w:val="1"/>
      <w:marLeft w:val="0"/>
      <w:marRight w:val="0"/>
      <w:marTop w:val="0"/>
      <w:marBottom w:val="0"/>
      <w:divBdr>
        <w:top w:val="none" w:sz="0" w:space="0" w:color="auto"/>
        <w:left w:val="none" w:sz="0" w:space="0" w:color="auto"/>
        <w:bottom w:val="none" w:sz="0" w:space="0" w:color="auto"/>
        <w:right w:val="none" w:sz="0" w:space="0" w:color="auto"/>
      </w:divBdr>
    </w:div>
    <w:div w:id="1536307908">
      <w:bodyDiv w:val="1"/>
      <w:marLeft w:val="0"/>
      <w:marRight w:val="0"/>
      <w:marTop w:val="0"/>
      <w:marBottom w:val="0"/>
      <w:divBdr>
        <w:top w:val="none" w:sz="0" w:space="0" w:color="auto"/>
        <w:left w:val="none" w:sz="0" w:space="0" w:color="auto"/>
        <w:bottom w:val="none" w:sz="0" w:space="0" w:color="auto"/>
        <w:right w:val="none" w:sz="0" w:space="0" w:color="auto"/>
      </w:divBdr>
    </w:div>
    <w:div w:id="1571309182">
      <w:bodyDiv w:val="1"/>
      <w:marLeft w:val="0"/>
      <w:marRight w:val="0"/>
      <w:marTop w:val="0"/>
      <w:marBottom w:val="0"/>
      <w:divBdr>
        <w:top w:val="none" w:sz="0" w:space="0" w:color="auto"/>
        <w:left w:val="none" w:sz="0" w:space="0" w:color="auto"/>
        <w:bottom w:val="none" w:sz="0" w:space="0" w:color="auto"/>
        <w:right w:val="none" w:sz="0" w:space="0" w:color="auto"/>
      </w:divBdr>
    </w:div>
    <w:div w:id="1579293461">
      <w:bodyDiv w:val="1"/>
      <w:marLeft w:val="0"/>
      <w:marRight w:val="0"/>
      <w:marTop w:val="0"/>
      <w:marBottom w:val="0"/>
      <w:divBdr>
        <w:top w:val="none" w:sz="0" w:space="0" w:color="auto"/>
        <w:left w:val="none" w:sz="0" w:space="0" w:color="auto"/>
        <w:bottom w:val="none" w:sz="0" w:space="0" w:color="auto"/>
        <w:right w:val="none" w:sz="0" w:space="0" w:color="auto"/>
      </w:divBdr>
    </w:div>
    <w:div w:id="1583292061">
      <w:bodyDiv w:val="1"/>
      <w:marLeft w:val="0"/>
      <w:marRight w:val="0"/>
      <w:marTop w:val="0"/>
      <w:marBottom w:val="0"/>
      <w:divBdr>
        <w:top w:val="none" w:sz="0" w:space="0" w:color="auto"/>
        <w:left w:val="none" w:sz="0" w:space="0" w:color="auto"/>
        <w:bottom w:val="none" w:sz="0" w:space="0" w:color="auto"/>
        <w:right w:val="none" w:sz="0" w:space="0" w:color="auto"/>
      </w:divBdr>
    </w:div>
    <w:div w:id="1597515461">
      <w:bodyDiv w:val="1"/>
      <w:marLeft w:val="0"/>
      <w:marRight w:val="0"/>
      <w:marTop w:val="0"/>
      <w:marBottom w:val="0"/>
      <w:divBdr>
        <w:top w:val="none" w:sz="0" w:space="0" w:color="auto"/>
        <w:left w:val="none" w:sz="0" w:space="0" w:color="auto"/>
        <w:bottom w:val="none" w:sz="0" w:space="0" w:color="auto"/>
        <w:right w:val="none" w:sz="0" w:space="0" w:color="auto"/>
      </w:divBdr>
    </w:div>
    <w:div w:id="1760953005">
      <w:bodyDiv w:val="1"/>
      <w:marLeft w:val="0"/>
      <w:marRight w:val="0"/>
      <w:marTop w:val="0"/>
      <w:marBottom w:val="0"/>
      <w:divBdr>
        <w:top w:val="none" w:sz="0" w:space="0" w:color="auto"/>
        <w:left w:val="none" w:sz="0" w:space="0" w:color="auto"/>
        <w:bottom w:val="none" w:sz="0" w:space="0" w:color="auto"/>
        <w:right w:val="none" w:sz="0" w:space="0" w:color="auto"/>
      </w:divBdr>
    </w:div>
    <w:div w:id="1840921600">
      <w:bodyDiv w:val="1"/>
      <w:marLeft w:val="0"/>
      <w:marRight w:val="0"/>
      <w:marTop w:val="0"/>
      <w:marBottom w:val="0"/>
      <w:divBdr>
        <w:top w:val="none" w:sz="0" w:space="0" w:color="auto"/>
        <w:left w:val="none" w:sz="0" w:space="0" w:color="auto"/>
        <w:bottom w:val="none" w:sz="0" w:space="0" w:color="auto"/>
        <w:right w:val="none" w:sz="0" w:space="0" w:color="auto"/>
      </w:divBdr>
    </w:div>
    <w:div w:id="1899776573">
      <w:bodyDiv w:val="1"/>
      <w:marLeft w:val="0"/>
      <w:marRight w:val="0"/>
      <w:marTop w:val="0"/>
      <w:marBottom w:val="0"/>
      <w:divBdr>
        <w:top w:val="none" w:sz="0" w:space="0" w:color="auto"/>
        <w:left w:val="none" w:sz="0" w:space="0" w:color="auto"/>
        <w:bottom w:val="none" w:sz="0" w:space="0" w:color="auto"/>
        <w:right w:val="none" w:sz="0" w:space="0" w:color="auto"/>
      </w:divBdr>
    </w:div>
    <w:div w:id="1905066045">
      <w:bodyDiv w:val="1"/>
      <w:marLeft w:val="0"/>
      <w:marRight w:val="0"/>
      <w:marTop w:val="0"/>
      <w:marBottom w:val="0"/>
      <w:divBdr>
        <w:top w:val="none" w:sz="0" w:space="0" w:color="auto"/>
        <w:left w:val="none" w:sz="0" w:space="0" w:color="auto"/>
        <w:bottom w:val="none" w:sz="0" w:space="0" w:color="auto"/>
        <w:right w:val="none" w:sz="0" w:space="0" w:color="auto"/>
      </w:divBdr>
    </w:div>
    <w:div w:id="1986857628">
      <w:bodyDiv w:val="1"/>
      <w:marLeft w:val="0"/>
      <w:marRight w:val="0"/>
      <w:marTop w:val="0"/>
      <w:marBottom w:val="0"/>
      <w:divBdr>
        <w:top w:val="none" w:sz="0" w:space="0" w:color="auto"/>
        <w:left w:val="none" w:sz="0" w:space="0" w:color="auto"/>
        <w:bottom w:val="none" w:sz="0" w:space="0" w:color="auto"/>
        <w:right w:val="none" w:sz="0" w:space="0" w:color="auto"/>
      </w:divBdr>
      <w:divsChild>
        <w:div w:id="1549217732">
          <w:marLeft w:val="0"/>
          <w:marRight w:val="0"/>
          <w:marTop w:val="0"/>
          <w:marBottom w:val="0"/>
          <w:divBdr>
            <w:top w:val="none" w:sz="0" w:space="0" w:color="auto"/>
            <w:left w:val="none" w:sz="0" w:space="0" w:color="auto"/>
            <w:bottom w:val="none" w:sz="0" w:space="0" w:color="auto"/>
            <w:right w:val="none" w:sz="0" w:space="0" w:color="auto"/>
          </w:divBdr>
          <w:divsChild>
            <w:div w:id="1305312080">
              <w:marLeft w:val="0"/>
              <w:marRight w:val="0"/>
              <w:marTop w:val="0"/>
              <w:marBottom w:val="0"/>
              <w:divBdr>
                <w:top w:val="none" w:sz="0" w:space="0" w:color="auto"/>
                <w:left w:val="none" w:sz="0" w:space="0" w:color="auto"/>
                <w:bottom w:val="none" w:sz="0" w:space="0" w:color="auto"/>
                <w:right w:val="none" w:sz="0" w:space="0" w:color="auto"/>
              </w:divBdr>
              <w:divsChild>
                <w:div w:id="2071532234">
                  <w:marLeft w:val="0"/>
                  <w:marRight w:val="0"/>
                  <w:marTop w:val="0"/>
                  <w:marBottom w:val="0"/>
                  <w:divBdr>
                    <w:top w:val="none" w:sz="0" w:space="0" w:color="auto"/>
                    <w:left w:val="none" w:sz="0" w:space="0" w:color="auto"/>
                    <w:bottom w:val="none" w:sz="0" w:space="0" w:color="auto"/>
                    <w:right w:val="none" w:sz="0" w:space="0" w:color="auto"/>
                  </w:divBdr>
                  <w:divsChild>
                    <w:div w:id="1639917400">
                      <w:marLeft w:val="0"/>
                      <w:marRight w:val="0"/>
                      <w:marTop w:val="0"/>
                      <w:marBottom w:val="0"/>
                      <w:divBdr>
                        <w:top w:val="none" w:sz="0" w:space="0" w:color="auto"/>
                        <w:left w:val="none" w:sz="0" w:space="0" w:color="auto"/>
                        <w:bottom w:val="none" w:sz="0" w:space="0" w:color="auto"/>
                        <w:right w:val="none" w:sz="0" w:space="0" w:color="auto"/>
                      </w:divBdr>
                      <w:divsChild>
                        <w:div w:id="1078944487">
                          <w:marLeft w:val="0"/>
                          <w:marRight w:val="0"/>
                          <w:marTop w:val="0"/>
                          <w:marBottom w:val="0"/>
                          <w:divBdr>
                            <w:top w:val="none" w:sz="0" w:space="0" w:color="auto"/>
                            <w:left w:val="none" w:sz="0" w:space="0" w:color="auto"/>
                            <w:bottom w:val="none" w:sz="0" w:space="0" w:color="auto"/>
                            <w:right w:val="none" w:sz="0" w:space="0" w:color="auto"/>
                          </w:divBdr>
                          <w:divsChild>
                            <w:div w:id="552693042">
                              <w:marLeft w:val="0"/>
                              <w:marRight w:val="0"/>
                              <w:marTop w:val="0"/>
                              <w:marBottom w:val="0"/>
                              <w:divBdr>
                                <w:top w:val="none" w:sz="0" w:space="0" w:color="auto"/>
                                <w:left w:val="none" w:sz="0" w:space="0" w:color="auto"/>
                                <w:bottom w:val="none" w:sz="0" w:space="0" w:color="auto"/>
                                <w:right w:val="none" w:sz="0" w:space="0" w:color="auto"/>
                              </w:divBdr>
                              <w:divsChild>
                                <w:div w:id="325986851">
                                  <w:marLeft w:val="0"/>
                                  <w:marRight w:val="0"/>
                                  <w:marTop w:val="0"/>
                                  <w:marBottom w:val="0"/>
                                  <w:divBdr>
                                    <w:top w:val="none" w:sz="0" w:space="0" w:color="auto"/>
                                    <w:left w:val="none" w:sz="0" w:space="0" w:color="auto"/>
                                    <w:bottom w:val="none" w:sz="0" w:space="0" w:color="auto"/>
                                    <w:right w:val="none" w:sz="0" w:space="0" w:color="auto"/>
                                  </w:divBdr>
                                  <w:divsChild>
                                    <w:div w:id="1283610060">
                                      <w:marLeft w:val="0"/>
                                      <w:marRight w:val="0"/>
                                      <w:marTop w:val="0"/>
                                      <w:marBottom w:val="0"/>
                                      <w:divBdr>
                                        <w:top w:val="none" w:sz="0" w:space="0" w:color="auto"/>
                                        <w:left w:val="none" w:sz="0" w:space="0" w:color="auto"/>
                                        <w:bottom w:val="none" w:sz="0" w:space="0" w:color="auto"/>
                                        <w:right w:val="none" w:sz="0" w:space="0" w:color="auto"/>
                                      </w:divBdr>
                                      <w:divsChild>
                                        <w:div w:id="1009603308">
                                          <w:marLeft w:val="0"/>
                                          <w:marRight w:val="0"/>
                                          <w:marTop w:val="0"/>
                                          <w:marBottom w:val="0"/>
                                          <w:divBdr>
                                            <w:top w:val="none" w:sz="0" w:space="0" w:color="auto"/>
                                            <w:left w:val="none" w:sz="0" w:space="0" w:color="auto"/>
                                            <w:bottom w:val="none" w:sz="0" w:space="0" w:color="auto"/>
                                            <w:right w:val="none" w:sz="0" w:space="0" w:color="auto"/>
                                          </w:divBdr>
                                          <w:divsChild>
                                            <w:div w:id="1691301029">
                                              <w:marLeft w:val="0"/>
                                              <w:marRight w:val="0"/>
                                              <w:marTop w:val="0"/>
                                              <w:marBottom w:val="0"/>
                                              <w:divBdr>
                                                <w:top w:val="none" w:sz="0" w:space="0" w:color="auto"/>
                                                <w:left w:val="none" w:sz="0" w:space="0" w:color="auto"/>
                                                <w:bottom w:val="none" w:sz="0" w:space="0" w:color="auto"/>
                                                <w:right w:val="none" w:sz="0" w:space="0" w:color="auto"/>
                                              </w:divBdr>
                                              <w:divsChild>
                                                <w:div w:id="1645112303">
                                                  <w:marLeft w:val="0"/>
                                                  <w:marRight w:val="0"/>
                                                  <w:marTop w:val="0"/>
                                                  <w:marBottom w:val="0"/>
                                                  <w:divBdr>
                                                    <w:top w:val="none" w:sz="0" w:space="0" w:color="auto"/>
                                                    <w:left w:val="none" w:sz="0" w:space="0" w:color="auto"/>
                                                    <w:bottom w:val="none" w:sz="0" w:space="0" w:color="auto"/>
                                                    <w:right w:val="none" w:sz="0" w:space="0" w:color="auto"/>
                                                  </w:divBdr>
                                                  <w:divsChild>
                                                    <w:div w:id="1208177642">
                                                      <w:marLeft w:val="0"/>
                                                      <w:marRight w:val="0"/>
                                                      <w:marTop w:val="0"/>
                                                      <w:marBottom w:val="0"/>
                                                      <w:divBdr>
                                                        <w:top w:val="none" w:sz="0" w:space="0" w:color="auto"/>
                                                        <w:left w:val="none" w:sz="0" w:space="0" w:color="auto"/>
                                                        <w:bottom w:val="none" w:sz="0" w:space="0" w:color="auto"/>
                                                        <w:right w:val="none" w:sz="0" w:space="0" w:color="auto"/>
                                                      </w:divBdr>
                                                      <w:divsChild>
                                                        <w:div w:id="101729343">
                                                          <w:marLeft w:val="0"/>
                                                          <w:marRight w:val="0"/>
                                                          <w:marTop w:val="0"/>
                                                          <w:marBottom w:val="0"/>
                                                          <w:divBdr>
                                                            <w:top w:val="none" w:sz="0" w:space="0" w:color="auto"/>
                                                            <w:left w:val="none" w:sz="0" w:space="0" w:color="auto"/>
                                                            <w:bottom w:val="none" w:sz="0" w:space="0" w:color="auto"/>
                                                            <w:right w:val="none" w:sz="0" w:space="0" w:color="auto"/>
                                                          </w:divBdr>
                                                          <w:divsChild>
                                                            <w:div w:id="460921998">
                                                              <w:marLeft w:val="0"/>
                                                              <w:marRight w:val="0"/>
                                                              <w:marTop w:val="0"/>
                                                              <w:marBottom w:val="0"/>
                                                              <w:divBdr>
                                                                <w:top w:val="none" w:sz="0" w:space="0" w:color="auto"/>
                                                                <w:left w:val="none" w:sz="0" w:space="0" w:color="auto"/>
                                                                <w:bottom w:val="none" w:sz="0" w:space="0" w:color="auto"/>
                                                                <w:right w:val="none" w:sz="0" w:space="0" w:color="auto"/>
                                                              </w:divBdr>
                                                              <w:divsChild>
                                                                <w:div w:id="1598905077">
                                                                  <w:marLeft w:val="0"/>
                                                                  <w:marRight w:val="0"/>
                                                                  <w:marTop w:val="0"/>
                                                                  <w:marBottom w:val="0"/>
                                                                  <w:divBdr>
                                                                    <w:top w:val="none" w:sz="0" w:space="0" w:color="auto"/>
                                                                    <w:left w:val="none" w:sz="0" w:space="0" w:color="auto"/>
                                                                    <w:bottom w:val="none" w:sz="0" w:space="0" w:color="auto"/>
                                                                    <w:right w:val="none" w:sz="0" w:space="0" w:color="auto"/>
                                                                  </w:divBdr>
                                                                  <w:divsChild>
                                                                    <w:div w:id="87048589">
                                                                      <w:marLeft w:val="0"/>
                                                                      <w:marRight w:val="0"/>
                                                                      <w:marTop w:val="0"/>
                                                                      <w:marBottom w:val="0"/>
                                                                      <w:divBdr>
                                                                        <w:top w:val="none" w:sz="0" w:space="0" w:color="auto"/>
                                                                        <w:left w:val="none" w:sz="0" w:space="0" w:color="auto"/>
                                                                        <w:bottom w:val="none" w:sz="0" w:space="0" w:color="auto"/>
                                                                        <w:right w:val="none" w:sz="0" w:space="0" w:color="auto"/>
                                                                      </w:divBdr>
                                                                      <w:divsChild>
                                                                        <w:div w:id="1500003542">
                                                                          <w:marLeft w:val="0"/>
                                                                          <w:marRight w:val="0"/>
                                                                          <w:marTop w:val="0"/>
                                                                          <w:marBottom w:val="0"/>
                                                                          <w:divBdr>
                                                                            <w:top w:val="none" w:sz="0" w:space="0" w:color="auto"/>
                                                                            <w:left w:val="none" w:sz="0" w:space="0" w:color="auto"/>
                                                                            <w:bottom w:val="none" w:sz="0" w:space="0" w:color="auto"/>
                                                                            <w:right w:val="none" w:sz="0" w:space="0" w:color="auto"/>
                                                                          </w:divBdr>
                                                                          <w:divsChild>
                                                                            <w:div w:id="995232674">
                                                                              <w:marLeft w:val="0"/>
                                                                              <w:marRight w:val="0"/>
                                                                              <w:marTop w:val="0"/>
                                                                              <w:marBottom w:val="0"/>
                                                                              <w:divBdr>
                                                                                <w:top w:val="none" w:sz="0" w:space="0" w:color="auto"/>
                                                                                <w:left w:val="none" w:sz="0" w:space="0" w:color="auto"/>
                                                                                <w:bottom w:val="none" w:sz="0" w:space="0" w:color="auto"/>
                                                                                <w:right w:val="none" w:sz="0" w:space="0" w:color="auto"/>
                                                                              </w:divBdr>
                                                                              <w:divsChild>
                                                                                <w:div w:id="990644223">
                                                                                  <w:marLeft w:val="0"/>
                                                                                  <w:marRight w:val="0"/>
                                                                                  <w:marTop w:val="0"/>
                                                                                  <w:marBottom w:val="0"/>
                                                                                  <w:divBdr>
                                                                                    <w:top w:val="none" w:sz="0" w:space="0" w:color="auto"/>
                                                                                    <w:left w:val="none" w:sz="0" w:space="0" w:color="auto"/>
                                                                                    <w:bottom w:val="none" w:sz="0" w:space="0" w:color="auto"/>
                                                                                    <w:right w:val="none" w:sz="0" w:space="0" w:color="auto"/>
                                                                                  </w:divBdr>
                                                                                  <w:divsChild>
                                                                                    <w:div w:id="2076271598">
                                                                                      <w:marLeft w:val="0"/>
                                                                                      <w:marRight w:val="0"/>
                                                                                      <w:marTop w:val="0"/>
                                                                                      <w:marBottom w:val="0"/>
                                                                                      <w:divBdr>
                                                                                        <w:top w:val="none" w:sz="0" w:space="0" w:color="auto"/>
                                                                                        <w:left w:val="none" w:sz="0" w:space="0" w:color="auto"/>
                                                                                        <w:bottom w:val="none" w:sz="0" w:space="0" w:color="auto"/>
                                                                                        <w:right w:val="none" w:sz="0" w:space="0" w:color="auto"/>
                                                                                      </w:divBdr>
                                                                                      <w:divsChild>
                                                                                        <w:div w:id="1039012251">
                                                                                          <w:marLeft w:val="0"/>
                                                                                          <w:marRight w:val="0"/>
                                                                                          <w:marTop w:val="0"/>
                                                                                          <w:marBottom w:val="0"/>
                                                                                          <w:divBdr>
                                                                                            <w:top w:val="none" w:sz="0" w:space="0" w:color="auto"/>
                                                                                            <w:left w:val="none" w:sz="0" w:space="0" w:color="auto"/>
                                                                                            <w:bottom w:val="none" w:sz="0" w:space="0" w:color="auto"/>
                                                                                            <w:right w:val="none" w:sz="0" w:space="0" w:color="auto"/>
                                                                                          </w:divBdr>
                                                                                          <w:divsChild>
                                                                                            <w:div w:id="1815685174">
                                                                                              <w:marLeft w:val="0"/>
                                                                                              <w:marRight w:val="0"/>
                                                                                              <w:marTop w:val="0"/>
                                                                                              <w:marBottom w:val="0"/>
                                                                                              <w:divBdr>
                                                                                                <w:top w:val="none" w:sz="0" w:space="0" w:color="auto"/>
                                                                                                <w:left w:val="none" w:sz="0" w:space="0" w:color="auto"/>
                                                                                                <w:bottom w:val="none" w:sz="0" w:space="0" w:color="auto"/>
                                                                                                <w:right w:val="none" w:sz="0" w:space="0" w:color="auto"/>
                                                                                              </w:divBdr>
                                                                                              <w:divsChild>
                                                                                                <w:div w:id="338505150">
                                                                                                  <w:marLeft w:val="0"/>
                                                                                                  <w:marRight w:val="0"/>
                                                                                                  <w:marTop w:val="0"/>
                                                                                                  <w:marBottom w:val="0"/>
                                                                                                  <w:divBdr>
                                                                                                    <w:top w:val="none" w:sz="0" w:space="0" w:color="auto"/>
                                                                                                    <w:left w:val="none" w:sz="0" w:space="0" w:color="auto"/>
                                                                                                    <w:bottom w:val="none" w:sz="0" w:space="0" w:color="auto"/>
                                                                                                    <w:right w:val="none" w:sz="0" w:space="0" w:color="auto"/>
                                                                                                  </w:divBdr>
                                                                                                  <w:divsChild>
                                                                                                    <w:div w:id="517157875">
                                                                                                      <w:marLeft w:val="0"/>
                                                                                                      <w:marRight w:val="0"/>
                                                                                                      <w:marTop w:val="0"/>
                                                                                                      <w:marBottom w:val="0"/>
                                                                                                      <w:divBdr>
                                                                                                        <w:top w:val="none" w:sz="0" w:space="0" w:color="auto"/>
                                                                                                        <w:left w:val="none" w:sz="0" w:space="0" w:color="auto"/>
                                                                                                        <w:bottom w:val="none" w:sz="0" w:space="0" w:color="auto"/>
                                                                                                        <w:right w:val="none" w:sz="0" w:space="0" w:color="auto"/>
                                                                                                      </w:divBdr>
                                                                                                      <w:divsChild>
                                                                                                        <w:div w:id="973216370">
                                                                                                          <w:marLeft w:val="0"/>
                                                                                                          <w:marRight w:val="0"/>
                                                                                                          <w:marTop w:val="0"/>
                                                                                                          <w:marBottom w:val="0"/>
                                                                                                          <w:divBdr>
                                                                                                            <w:top w:val="none" w:sz="0" w:space="0" w:color="auto"/>
                                                                                                            <w:left w:val="none" w:sz="0" w:space="0" w:color="auto"/>
                                                                                                            <w:bottom w:val="none" w:sz="0" w:space="0" w:color="auto"/>
                                                                                                            <w:right w:val="none" w:sz="0" w:space="0" w:color="auto"/>
                                                                                                          </w:divBdr>
                                                                                                          <w:divsChild>
                                                                                                            <w:div w:id="387068543">
                                                                                                              <w:marLeft w:val="0"/>
                                                                                                              <w:marRight w:val="0"/>
                                                                                                              <w:marTop w:val="0"/>
                                                                                                              <w:marBottom w:val="0"/>
                                                                                                              <w:divBdr>
                                                                                                                <w:top w:val="none" w:sz="0" w:space="0" w:color="auto"/>
                                                                                                                <w:left w:val="none" w:sz="0" w:space="0" w:color="auto"/>
                                                                                                                <w:bottom w:val="none" w:sz="0" w:space="0" w:color="auto"/>
                                                                                                                <w:right w:val="none" w:sz="0" w:space="0" w:color="auto"/>
                                                                                                              </w:divBdr>
                                                                                                              <w:divsChild>
                                                                                                                <w:div w:id="84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059580">
      <w:bodyDiv w:val="1"/>
      <w:marLeft w:val="0"/>
      <w:marRight w:val="0"/>
      <w:marTop w:val="0"/>
      <w:marBottom w:val="0"/>
      <w:divBdr>
        <w:top w:val="none" w:sz="0" w:space="0" w:color="auto"/>
        <w:left w:val="none" w:sz="0" w:space="0" w:color="auto"/>
        <w:bottom w:val="none" w:sz="0" w:space="0" w:color="auto"/>
        <w:right w:val="none" w:sz="0" w:space="0" w:color="auto"/>
      </w:divBdr>
    </w:div>
    <w:div w:id="2022244928">
      <w:bodyDiv w:val="1"/>
      <w:marLeft w:val="0"/>
      <w:marRight w:val="0"/>
      <w:marTop w:val="0"/>
      <w:marBottom w:val="0"/>
      <w:divBdr>
        <w:top w:val="none" w:sz="0" w:space="0" w:color="auto"/>
        <w:left w:val="none" w:sz="0" w:space="0" w:color="auto"/>
        <w:bottom w:val="none" w:sz="0" w:space="0" w:color="auto"/>
        <w:right w:val="none" w:sz="0" w:space="0" w:color="auto"/>
      </w:divBdr>
      <w:divsChild>
        <w:div w:id="840392447">
          <w:marLeft w:val="0"/>
          <w:marRight w:val="0"/>
          <w:marTop w:val="0"/>
          <w:marBottom w:val="0"/>
          <w:divBdr>
            <w:top w:val="none" w:sz="0" w:space="0" w:color="auto"/>
            <w:left w:val="none" w:sz="0" w:space="0" w:color="auto"/>
            <w:bottom w:val="none" w:sz="0" w:space="0" w:color="auto"/>
            <w:right w:val="none" w:sz="0" w:space="0" w:color="auto"/>
          </w:divBdr>
          <w:divsChild>
            <w:div w:id="591358958">
              <w:marLeft w:val="0"/>
              <w:marRight w:val="0"/>
              <w:marTop w:val="0"/>
              <w:marBottom w:val="0"/>
              <w:divBdr>
                <w:top w:val="none" w:sz="0" w:space="0" w:color="auto"/>
                <w:left w:val="none" w:sz="0" w:space="0" w:color="auto"/>
                <w:bottom w:val="none" w:sz="0" w:space="0" w:color="auto"/>
                <w:right w:val="none" w:sz="0" w:space="0" w:color="auto"/>
              </w:divBdr>
              <w:divsChild>
                <w:div w:id="1998797188">
                  <w:marLeft w:val="0"/>
                  <w:marRight w:val="0"/>
                  <w:marTop w:val="0"/>
                  <w:marBottom w:val="0"/>
                  <w:divBdr>
                    <w:top w:val="none" w:sz="0" w:space="0" w:color="auto"/>
                    <w:left w:val="none" w:sz="0" w:space="0" w:color="auto"/>
                    <w:bottom w:val="none" w:sz="0" w:space="0" w:color="auto"/>
                    <w:right w:val="none" w:sz="0" w:space="0" w:color="auto"/>
                  </w:divBdr>
                  <w:divsChild>
                    <w:div w:id="1311448976">
                      <w:marLeft w:val="0"/>
                      <w:marRight w:val="0"/>
                      <w:marTop w:val="0"/>
                      <w:marBottom w:val="0"/>
                      <w:divBdr>
                        <w:top w:val="none" w:sz="0" w:space="0" w:color="auto"/>
                        <w:left w:val="none" w:sz="0" w:space="0" w:color="auto"/>
                        <w:bottom w:val="none" w:sz="0" w:space="0" w:color="auto"/>
                        <w:right w:val="none" w:sz="0" w:space="0" w:color="auto"/>
                      </w:divBdr>
                      <w:divsChild>
                        <w:div w:id="1768769563">
                          <w:marLeft w:val="0"/>
                          <w:marRight w:val="0"/>
                          <w:marTop w:val="0"/>
                          <w:marBottom w:val="0"/>
                          <w:divBdr>
                            <w:top w:val="none" w:sz="0" w:space="0" w:color="auto"/>
                            <w:left w:val="none" w:sz="0" w:space="0" w:color="auto"/>
                            <w:bottom w:val="none" w:sz="0" w:space="0" w:color="auto"/>
                            <w:right w:val="none" w:sz="0" w:space="0" w:color="auto"/>
                          </w:divBdr>
                          <w:divsChild>
                            <w:div w:id="1033772263">
                              <w:marLeft w:val="0"/>
                              <w:marRight w:val="0"/>
                              <w:marTop w:val="0"/>
                              <w:marBottom w:val="0"/>
                              <w:divBdr>
                                <w:top w:val="none" w:sz="0" w:space="0" w:color="auto"/>
                                <w:left w:val="none" w:sz="0" w:space="0" w:color="auto"/>
                                <w:bottom w:val="none" w:sz="0" w:space="0" w:color="auto"/>
                                <w:right w:val="none" w:sz="0" w:space="0" w:color="auto"/>
                              </w:divBdr>
                              <w:divsChild>
                                <w:div w:id="1802916147">
                                  <w:marLeft w:val="0"/>
                                  <w:marRight w:val="0"/>
                                  <w:marTop w:val="0"/>
                                  <w:marBottom w:val="0"/>
                                  <w:divBdr>
                                    <w:top w:val="none" w:sz="0" w:space="0" w:color="auto"/>
                                    <w:left w:val="none" w:sz="0" w:space="0" w:color="auto"/>
                                    <w:bottom w:val="none" w:sz="0" w:space="0" w:color="auto"/>
                                    <w:right w:val="none" w:sz="0" w:space="0" w:color="auto"/>
                                  </w:divBdr>
                                  <w:divsChild>
                                    <w:div w:id="113865445">
                                      <w:marLeft w:val="0"/>
                                      <w:marRight w:val="0"/>
                                      <w:marTop w:val="0"/>
                                      <w:marBottom w:val="0"/>
                                      <w:divBdr>
                                        <w:top w:val="none" w:sz="0" w:space="0" w:color="auto"/>
                                        <w:left w:val="none" w:sz="0" w:space="0" w:color="auto"/>
                                        <w:bottom w:val="none" w:sz="0" w:space="0" w:color="auto"/>
                                        <w:right w:val="none" w:sz="0" w:space="0" w:color="auto"/>
                                      </w:divBdr>
                                      <w:divsChild>
                                        <w:div w:id="1975865530">
                                          <w:marLeft w:val="0"/>
                                          <w:marRight w:val="0"/>
                                          <w:marTop w:val="0"/>
                                          <w:marBottom w:val="0"/>
                                          <w:divBdr>
                                            <w:top w:val="none" w:sz="0" w:space="0" w:color="auto"/>
                                            <w:left w:val="none" w:sz="0" w:space="0" w:color="auto"/>
                                            <w:bottom w:val="none" w:sz="0" w:space="0" w:color="auto"/>
                                            <w:right w:val="none" w:sz="0" w:space="0" w:color="auto"/>
                                          </w:divBdr>
                                          <w:divsChild>
                                            <w:div w:id="723674102">
                                              <w:marLeft w:val="0"/>
                                              <w:marRight w:val="0"/>
                                              <w:marTop w:val="0"/>
                                              <w:marBottom w:val="0"/>
                                              <w:divBdr>
                                                <w:top w:val="none" w:sz="0" w:space="0" w:color="auto"/>
                                                <w:left w:val="none" w:sz="0" w:space="0" w:color="auto"/>
                                                <w:bottom w:val="none" w:sz="0" w:space="0" w:color="auto"/>
                                                <w:right w:val="none" w:sz="0" w:space="0" w:color="auto"/>
                                              </w:divBdr>
                                              <w:divsChild>
                                                <w:div w:id="1444349159">
                                                  <w:marLeft w:val="0"/>
                                                  <w:marRight w:val="0"/>
                                                  <w:marTop w:val="0"/>
                                                  <w:marBottom w:val="0"/>
                                                  <w:divBdr>
                                                    <w:top w:val="none" w:sz="0" w:space="0" w:color="auto"/>
                                                    <w:left w:val="none" w:sz="0" w:space="0" w:color="auto"/>
                                                    <w:bottom w:val="none" w:sz="0" w:space="0" w:color="auto"/>
                                                    <w:right w:val="none" w:sz="0" w:space="0" w:color="auto"/>
                                                  </w:divBdr>
                                                  <w:divsChild>
                                                    <w:div w:id="475538890">
                                                      <w:marLeft w:val="0"/>
                                                      <w:marRight w:val="0"/>
                                                      <w:marTop w:val="0"/>
                                                      <w:marBottom w:val="0"/>
                                                      <w:divBdr>
                                                        <w:top w:val="none" w:sz="0" w:space="0" w:color="auto"/>
                                                        <w:left w:val="none" w:sz="0" w:space="0" w:color="auto"/>
                                                        <w:bottom w:val="none" w:sz="0" w:space="0" w:color="auto"/>
                                                        <w:right w:val="none" w:sz="0" w:space="0" w:color="auto"/>
                                                      </w:divBdr>
                                                      <w:divsChild>
                                                        <w:div w:id="3583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177356">
      <w:bodyDiv w:val="1"/>
      <w:marLeft w:val="0"/>
      <w:marRight w:val="0"/>
      <w:marTop w:val="0"/>
      <w:marBottom w:val="0"/>
      <w:divBdr>
        <w:top w:val="none" w:sz="0" w:space="0" w:color="auto"/>
        <w:left w:val="none" w:sz="0" w:space="0" w:color="auto"/>
        <w:bottom w:val="none" w:sz="0" w:space="0" w:color="auto"/>
        <w:right w:val="none" w:sz="0" w:space="0" w:color="auto"/>
      </w:divBdr>
    </w:div>
    <w:div w:id="2114548602">
      <w:bodyDiv w:val="1"/>
      <w:marLeft w:val="0"/>
      <w:marRight w:val="0"/>
      <w:marTop w:val="0"/>
      <w:marBottom w:val="0"/>
      <w:divBdr>
        <w:top w:val="none" w:sz="0" w:space="0" w:color="auto"/>
        <w:left w:val="none" w:sz="0" w:space="0" w:color="auto"/>
        <w:bottom w:val="none" w:sz="0" w:space="0" w:color="auto"/>
        <w:right w:val="none" w:sz="0" w:space="0" w:color="auto"/>
      </w:divBdr>
    </w:div>
    <w:div w:id="2129161895">
      <w:bodyDiv w:val="1"/>
      <w:marLeft w:val="0"/>
      <w:marRight w:val="0"/>
      <w:marTop w:val="0"/>
      <w:marBottom w:val="0"/>
      <w:divBdr>
        <w:top w:val="none" w:sz="0" w:space="0" w:color="auto"/>
        <w:left w:val="none" w:sz="0" w:space="0" w:color="auto"/>
        <w:bottom w:val="none" w:sz="0" w:space="0" w:color="auto"/>
        <w:right w:val="none" w:sz="0" w:space="0" w:color="auto"/>
      </w:divBdr>
    </w:div>
    <w:div w:id="2134055171">
      <w:bodyDiv w:val="1"/>
      <w:marLeft w:val="0"/>
      <w:marRight w:val="0"/>
      <w:marTop w:val="0"/>
      <w:marBottom w:val="0"/>
      <w:divBdr>
        <w:top w:val="none" w:sz="0" w:space="0" w:color="auto"/>
        <w:left w:val="none" w:sz="0" w:space="0" w:color="auto"/>
        <w:bottom w:val="none" w:sz="0" w:space="0" w:color="auto"/>
        <w:right w:val="none" w:sz="0" w:space="0" w:color="auto"/>
      </w:divBdr>
      <w:divsChild>
        <w:div w:id="843282177">
          <w:marLeft w:val="0"/>
          <w:marRight w:val="0"/>
          <w:marTop w:val="0"/>
          <w:marBottom w:val="0"/>
          <w:divBdr>
            <w:top w:val="none" w:sz="0" w:space="0" w:color="auto"/>
            <w:left w:val="none" w:sz="0" w:space="0" w:color="auto"/>
            <w:bottom w:val="none" w:sz="0" w:space="0" w:color="auto"/>
            <w:right w:val="none" w:sz="0" w:space="0" w:color="auto"/>
          </w:divBdr>
          <w:divsChild>
            <w:div w:id="1196306420">
              <w:marLeft w:val="0"/>
              <w:marRight w:val="0"/>
              <w:marTop w:val="0"/>
              <w:marBottom w:val="0"/>
              <w:divBdr>
                <w:top w:val="none" w:sz="0" w:space="0" w:color="auto"/>
                <w:left w:val="none" w:sz="0" w:space="0" w:color="auto"/>
                <w:bottom w:val="none" w:sz="0" w:space="0" w:color="auto"/>
                <w:right w:val="none" w:sz="0" w:space="0" w:color="auto"/>
              </w:divBdr>
              <w:divsChild>
                <w:div w:id="659122062">
                  <w:marLeft w:val="0"/>
                  <w:marRight w:val="0"/>
                  <w:marTop w:val="0"/>
                  <w:marBottom w:val="0"/>
                  <w:divBdr>
                    <w:top w:val="none" w:sz="0" w:space="0" w:color="auto"/>
                    <w:left w:val="none" w:sz="0" w:space="0" w:color="auto"/>
                    <w:bottom w:val="none" w:sz="0" w:space="0" w:color="auto"/>
                    <w:right w:val="none" w:sz="0" w:space="0" w:color="auto"/>
                  </w:divBdr>
                  <w:divsChild>
                    <w:div w:id="1316955430">
                      <w:marLeft w:val="0"/>
                      <w:marRight w:val="0"/>
                      <w:marTop w:val="0"/>
                      <w:marBottom w:val="0"/>
                      <w:divBdr>
                        <w:top w:val="none" w:sz="0" w:space="0" w:color="auto"/>
                        <w:left w:val="none" w:sz="0" w:space="0" w:color="auto"/>
                        <w:bottom w:val="none" w:sz="0" w:space="0" w:color="auto"/>
                        <w:right w:val="none" w:sz="0" w:space="0" w:color="auto"/>
                      </w:divBdr>
                      <w:divsChild>
                        <w:div w:id="260336790">
                          <w:marLeft w:val="0"/>
                          <w:marRight w:val="0"/>
                          <w:marTop w:val="0"/>
                          <w:marBottom w:val="0"/>
                          <w:divBdr>
                            <w:top w:val="none" w:sz="0" w:space="0" w:color="auto"/>
                            <w:left w:val="none" w:sz="0" w:space="0" w:color="auto"/>
                            <w:bottom w:val="none" w:sz="0" w:space="0" w:color="auto"/>
                            <w:right w:val="none" w:sz="0" w:space="0" w:color="auto"/>
                          </w:divBdr>
                          <w:divsChild>
                            <w:div w:id="103044029">
                              <w:marLeft w:val="0"/>
                              <w:marRight w:val="0"/>
                              <w:marTop w:val="0"/>
                              <w:marBottom w:val="0"/>
                              <w:divBdr>
                                <w:top w:val="none" w:sz="0" w:space="0" w:color="auto"/>
                                <w:left w:val="none" w:sz="0" w:space="0" w:color="auto"/>
                                <w:bottom w:val="none" w:sz="0" w:space="0" w:color="auto"/>
                                <w:right w:val="none" w:sz="0" w:space="0" w:color="auto"/>
                              </w:divBdr>
                              <w:divsChild>
                                <w:div w:id="79181254">
                                  <w:marLeft w:val="0"/>
                                  <w:marRight w:val="0"/>
                                  <w:marTop w:val="0"/>
                                  <w:marBottom w:val="0"/>
                                  <w:divBdr>
                                    <w:top w:val="none" w:sz="0" w:space="0" w:color="auto"/>
                                    <w:left w:val="none" w:sz="0" w:space="0" w:color="auto"/>
                                    <w:bottom w:val="none" w:sz="0" w:space="0" w:color="auto"/>
                                    <w:right w:val="none" w:sz="0" w:space="0" w:color="auto"/>
                                  </w:divBdr>
                                  <w:divsChild>
                                    <w:div w:id="735126717">
                                      <w:marLeft w:val="0"/>
                                      <w:marRight w:val="0"/>
                                      <w:marTop w:val="0"/>
                                      <w:marBottom w:val="0"/>
                                      <w:divBdr>
                                        <w:top w:val="none" w:sz="0" w:space="0" w:color="auto"/>
                                        <w:left w:val="none" w:sz="0" w:space="0" w:color="auto"/>
                                        <w:bottom w:val="none" w:sz="0" w:space="0" w:color="auto"/>
                                        <w:right w:val="none" w:sz="0" w:space="0" w:color="auto"/>
                                      </w:divBdr>
                                      <w:divsChild>
                                        <w:div w:id="676150664">
                                          <w:marLeft w:val="0"/>
                                          <w:marRight w:val="0"/>
                                          <w:marTop w:val="0"/>
                                          <w:marBottom w:val="0"/>
                                          <w:divBdr>
                                            <w:top w:val="none" w:sz="0" w:space="0" w:color="auto"/>
                                            <w:left w:val="none" w:sz="0" w:space="0" w:color="auto"/>
                                            <w:bottom w:val="none" w:sz="0" w:space="0" w:color="auto"/>
                                            <w:right w:val="none" w:sz="0" w:space="0" w:color="auto"/>
                                          </w:divBdr>
                                          <w:divsChild>
                                            <w:div w:id="508909118">
                                              <w:marLeft w:val="0"/>
                                              <w:marRight w:val="0"/>
                                              <w:marTop w:val="0"/>
                                              <w:marBottom w:val="0"/>
                                              <w:divBdr>
                                                <w:top w:val="none" w:sz="0" w:space="0" w:color="auto"/>
                                                <w:left w:val="none" w:sz="0" w:space="0" w:color="auto"/>
                                                <w:bottom w:val="none" w:sz="0" w:space="0" w:color="auto"/>
                                                <w:right w:val="none" w:sz="0" w:space="0" w:color="auto"/>
                                              </w:divBdr>
                                              <w:divsChild>
                                                <w:div w:id="2060276639">
                                                  <w:marLeft w:val="0"/>
                                                  <w:marRight w:val="0"/>
                                                  <w:marTop w:val="0"/>
                                                  <w:marBottom w:val="0"/>
                                                  <w:divBdr>
                                                    <w:top w:val="none" w:sz="0" w:space="0" w:color="auto"/>
                                                    <w:left w:val="none" w:sz="0" w:space="0" w:color="auto"/>
                                                    <w:bottom w:val="none" w:sz="0" w:space="0" w:color="auto"/>
                                                    <w:right w:val="none" w:sz="0" w:space="0" w:color="auto"/>
                                                  </w:divBdr>
                                                  <w:divsChild>
                                                    <w:div w:id="982391943">
                                                      <w:marLeft w:val="0"/>
                                                      <w:marRight w:val="0"/>
                                                      <w:marTop w:val="0"/>
                                                      <w:marBottom w:val="0"/>
                                                      <w:divBdr>
                                                        <w:top w:val="none" w:sz="0" w:space="0" w:color="auto"/>
                                                        <w:left w:val="none" w:sz="0" w:space="0" w:color="auto"/>
                                                        <w:bottom w:val="none" w:sz="0" w:space="0" w:color="auto"/>
                                                        <w:right w:val="none" w:sz="0" w:space="0" w:color="auto"/>
                                                      </w:divBdr>
                                                      <w:divsChild>
                                                        <w:div w:id="18092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640255">
      <w:bodyDiv w:val="1"/>
      <w:marLeft w:val="0"/>
      <w:marRight w:val="0"/>
      <w:marTop w:val="0"/>
      <w:marBottom w:val="0"/>
      <w:divBdr>
        <w:top w:val="none" w:sz="0" w:space="0" w:color="auto"/>
        <w:left w:val="none" w:sz="0" w:space="0" w:color="auto"/>
        <w:bottom w:val="none" w:sz="0" w:space="0" w:color="auto"/>
        <w:right w:val="none" w:sz="0" w:space="0" w:color="auto"/>
      </w:divBdr>
      <w:divsChild>
        <w:div w:id="1659113036">
          <w:marLeft w:val="0"/>
          <w:marRight w:val="0"/>
          <w:marTop w:val="0"/>
          <w:marBottom w:val="0"/>
          <w:divBdr>
            <w:top w:val="none" w:sz="0" w:space="0" w:color="auto"/>
            <w:left w:val="none" w:sz="0" w:space="0" w:color="auto"/>
            <w:bottom w:val="none" w:sz="0" w:space="0" w:color="auto"/>
            <w:right w:val="none" w:sz="0" w:space="0" w:color="auto"/>
          </w:divBdr>
          <w:divsChild>
            <w:div w:id="6300690">
              <w:marLeft w:val="0"/>
              <w:marRight w:val="0"/>
              <w:marTop w:val="0"/>
              <w:marBottom w:val="0"/>
              <w:divBdr>
                <w:top w:val="none" w:sz="0" w:space="0" w:color="auto"/>
                <w:left w:val="none" w:sz="0" w:space="0" w:color="auto"/>
                <w:bottom w:val="none" w:sz="0" w:space="0" w:color="auto"/>
                <w:right w:val="none" w:sz="0" w:space="0" w:color="auto"/>
              </w:divBdr>
              <w:divsChild>
                <w:div w:id="590507436">
                  <w:marLeft w:val="0"/>
                  <w:marRight w:val="0"/>
                  <w:marTop w:val="0"/>
                  <w:marBottom w:val="0"/>
                  <w:divBdr>
                    <w:top w:val="none" w:sz="0" w:space="0" w:color="auto"/>
                    <w:left w:val="none" w:sz="0" w:space="0" w:color="auto"/>
                    <w:bottom w:val="none" w:sz="0" w:space="0" w:color="auto"/>
                    <w:right w:val="none" w:sz="0" w:space="0" w:color="auto"/>
                  </w:divBdr>
                  <w:divsChild>
                    <w:div w:id="1867862489">
                      <w:marLeft w:val="0"/>
                      <w:marRight w:val="0"/>
                      <w:marTop w:val="0"/>
                      <w:marBottom w:val="0"/>
                      <w:divBdr>
                        <w:top w:val="none" w:sz="0" w:space="0" w:color="auto"/>
                        <w:left w:val="none" w:sz="0" w:space="0" w:color="auto"/>
                        <w:bottom w:val="none" w:sz="0" w:space="0" w:color="auto"/>
                        <w:right w:val="none" w:sz="0" w:space="0" w:color="auto"/>
                      </w:divBdr>
                      <w:divsChild>
                        <w:div w:id="2584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poolcomp.co.uk/uploaded_files/documents/Minutes__Pre_Season_Meeting_3rd_April__2018.docx" TargetMode="External"/><Relationship Id="rId18" Type="http://schemas.openxmlformats.org/officeDocument/2006/relationships/hyperlink" Target="http://www.lpoolcomp.co.uk/cg_rules.php?id=2" TargetMode="External"/><Relationship Id="rId26" Type="http://schemas.openxmlformats.org/officeDocument/2006/relationships/hyperlink" Target="mailto:shiffnbcc56@live.co.uk&#160;" TargetMode="External"/><Relationship Id="rId39" Type="http://schemas.openxmlformats.org/officeDocument/2006/relationships/hyperlink" Target="http://www.timeanddate.com/calendar/monthly.html?year=2019&amp;month=10&amp;country=9" TargetMode="External"/><Relationship Id="rId3" Type="http://schemas.openxmlformats.org/officeDocument/2006/relationships/styles" Target="styles.xml"/><Relationship Id="rId21" Type="http://schemas.openxmlformats.org/officeDocument/2006/relationships/hyperlink" Target="http://hadfield369@btinternet.com&#160;" TargetMode="External"/><Relationship Id="rId34" Type="http://schemas.openxmlformats.org/officeDocument/2006/relationships/hyperlink" Target="http://www.timeanddate.com/calendar/monthly.html?year=2019&amp;month=5&amp;country=9" TargetMode="External"/><Relationship Id="rId42" Type="http://schemas.openxmlformats.org/officeDocument/2006/relationships/hyperlink" Target="http://www.timeanddate.com/calendar/monthly.html?year=2020&amp;month=1&amp;country=9" TargetMode="Externa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lpoolcomp.co.uk/uploaded_files/documents/AGM_Minutes_AGM_2018_.docx" TargetMode="External"/><Relationship Id="rId17" Type="http://schemas.openxmlformats.org/officeDocument/2006/relationships/hyperlink" Target="http://www.lpoolcomp.co.uk/admin_docs.php?id=11" TargetMode="External"/><Relationship Id="rId25" Type="http://schemas.openxmlformats.org/officeDocument/2006/relationships/hyperlink" Target="mailto:rob.durand@btinternet.com" TargetMode="External"/><Relationship Id="rId33" Type="http://schemas.openxmlformats.org/officeDocument/2006/relationships/hyperlink" Target="http://www.timeanddate.com/calendar/monthly.html?year=2019&amp;month=4&amp;country=9" TargetMode="External"/><Relationship Id="rId38" Type="http://schemas.openxmlformats.org/officeDocument/2006/relationships/hyperlink" Target="http://www.timeanddate.com/calendar/monthly.html?year=2019&amp;month=9&amp;country=9"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poolcomp.co.uk/admin_docs.php?id=14" TargetMode="External"/><Relationship Id="rId20" Type="http://schemas.openxmlformats.org/officeDocument/2006/relationships/hyperlink" Target="https://docs.google.com/forms/d/e/1FAIpQLScFoAr9Vi5-_7iAyzZM3d9ar698QArWcpegqeA2g6ZrmFsBsw/viewform" TargetMode="External"/><Relationship Id="rId29" Type="http://schemas.openxmlformats.org/officeDocument/2006/relationships/hyperlink" Target="http://rob.durand@btinternet.com" TargetMode="External"/><Relationship Id="rId41" Type="http://schemas.openxmlformats.org/officeDocument/2006/relationships/hyperlink" Target="http://www.timeanddate.com/calendar/monthly.html?year=2019&amp;month=12&amp;country=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hadfield369@btinternet.com%20%20&#160;" TargetMode="External"/><Relationship Id="rId32" Type="http://schemas.openxmlformats.org/officeDocument/2006/relationships/hyperlink" Target="http://www.timeanddate.com/calendar/monthly.html?year=2019&amp;month=3&amp;country=9" TargetMode="External"/><Relationship Id="rId37" Type="http://schemas.openxmlformats.org/officeDocument/2006/relationships/hyperlink" Target="http://www.timeanddate.com/calendar/monthly.html?year=2019&amp;month=8&amp;country=9" TargetMode="External"/><Relationship Id="rId40" Type="http://schemas.openxmlformats.org/officeDocument/2006/relationships/hyperlink" Target="http://www.timeanddate.com/calendar/monthly.html?year=2019&amp;month=11&amp;country=9"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poolcomp.co.uk/uploaded_files/documents/00_Minutes_2018_Management_Structure_SGM_3rd_XI_EoS_.docx" TargetMode="External"/><Relationship Id="rId23" Type="http://schemas.openxmlformats.org/officeDocument/2006/relationships/hyperlink" Target="http://www.ecb.co.uk/U19T20" TargetMode="External"/><Relationship Id="rId28" Type="http://schemas.openxmlformats.org/officeDocument/2006/relationships/hyperlink" Target="mailto:shiffnbcc56@live.co.uk" TargetMode="External"/><Relationship Id="rId36" Type="http://schemas.openxmlformats.org/officeDocument/2006/relationships/hyperlink" Target="http://www.timeanddate.com/calendar/monthly.html?year=2019&amp;month=7&amp;country=9" TargetMode="External"/><Relationship Id="rId49" Type="http://schemas.openxmlformats.org/officeDocument/2006/relationships/theme" Target="theme/theme1.xml"/><Relationship Id="rId10" Type="http://schemas.openxmlformats.org/officeDocument/2006/relationships/hyperlink" Target="file:///C:\Documents%20and%20Settings\Administrator\My%20Documents\Cricket%20June%202010\001%20ldcc%20post%20June%202010\1%20Minutes\12%202013%20Minutes\006%20Jun%2013\www.lpoolcomp.co.uk" TargetMode="External"/><Relationship Id="rId19" Type="http://schemas.openxmlformats.org/officeDocument/2006/relationships/image" Target="media/image4.jpeg"/><Relationship Id="rId31" Type="http://schemas.openxmlformats.org/officeDocument/2006/relationships/hyperlink" Target="http://www.timeanddate.com/calendar/monthly.html?year=2019&amp;month=2&amp;country=9"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poolcomp.co.uk/uploaded_files/documents/Minutes__EoS_16_10_18_.docx" TargetMode="External"/><Relationship Id="rId22" Type="http://schemas.openxmlformats.org/officeDocument/2006/relationships/hyperlink" Target="http://rob.durand@btinternet.com/" TargetMode="External"/><Relationship Id="rId27" Type="http://schemas.openxmlformats.org/officeDocument/2006/relationships/hyperlink" Target="mailto:rob.durand@btinternet.com" TargetMode="External"/><Relationship Id="rId30" Type="http://schemas.openxmlformats.org/officeDocument/2006/relationships/hyperlink" Target="http://www.timeanddate.com/calendar/monthly.html?year=2019&amp;month=1&amp;country=9" TargetMode="External"/><Relationship Id="rId35" Type="http://schemas.openxmlformats.org/officeDocument/2006/relationships/hyperlink" Target="http://www.timeanddate.com/calendar/monthly.html?year=2019&amp;month=6&amp;country=9"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AA24D-723F-4836-96DF-2E009319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26</Pages>
  <Words>9059</Words>
  <Characters>51642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THE</vt:lpstr>
    </vt:vector>
  </TitlesOfParts>
  <Company> </Company>
  <LinksUpToDate>false</LinksUpToDate>
  <CharactersWithSpaces>60580</CharactersWithSpaces>
  <SharedDoc>false</SharedDoc>
  <HLinks>
    <vt:vector size="18" baseType="variant">
      <vt:variant>
        <vt:i4>3407936</vt:i4>
      </vt:variant>
      <vt:variant>
        <vt:i4>6</vt:i4>
      </vt:variant>
      <vt:variant>
        <vt:i4>0</vt:i4>
      </vt:variant>
      <vt:variant>
        <vt:i4>5</vt:i4>
      </vt:variant>
      <vt:variant>
        <vt:lpwstr>http://www.lpoolcomp.co.uk/admin_docs.php?id=14</vt:lpwstr>
      </vt:variant>
      <vt:variant>
        <vt:lpwstr/>
      </vt:variant>
      <vt:variant>
        <vt:i4>3407936</vt:i4>
      </vt:variant>
      <vt:variant>
        <vt:i4>3</vt:i4>
      </vt:variant>
      <vt:variant>
        <vt:i4>0</vt:i4>
      </vt:variant>
      <vt:variant>
        <vt:i4>5</vt:i4>
      </vt:variant>
      <vt:variant>
        <vt:lpwstr>http://www.lpoolcomp.co.uk/admin_docs.php?id=14</vt:lpwstr>
      </vt:variant>
      <vt:variant>
        <vt:lpwstr/>
      </vt:variant>
      <vt:variant>
        <vt:i4>4259891</vt:i4>
      </vt:variant>
      <vt:variant>
        <vt:i4>0</vt:i4>
      </vt:variant>
      <vt:variant>
        <vt:i4>0</vt:i4>
      </vt:variant>
      <vt:variant>
        <vt:i4>5</vt:i4>
      </vt:variant>
      <vt:variant>
        <vt:lpwstr>C:\Documents and Settings\Administrator\My Documents\Cricket June 2010\001 ldcc post June 2010\1 Minutes\12 2013 Minutes\006 Jun 13\www.lpoolcomp.co.uk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C&amp;E WESTON</dc:creator>
  <cp:keywords/>
  <dc:description/>
  <cp:lastModifiedBy>Chris Weston</cp:lastModifiedBy>
  <cp:revision>66</cp:revision>
  <cp:lastPrinted>2014-12-30T08:22:00Z</cp:lastPrinted>
  <dcterms:created xsi:type="dcterms:W3CDTF">2017-12-31T11:30:00Z</dcterms:created>
  <dcterms:modified xsi:type="dcterms:W3CDTF">2018-12-15T19:39:00Z</dcterms:modified>
</cp:coreProperties>
</file>